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7D0714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7861B5">
        <w:rPr>
          <w:b/>
          <w:bCs/>
        </w:rPr>
        <w:t>2</w:t>
      </w:r>
      <w:r w:rsidR="00476341">
        <w:rPr>
          <w:b/>
          <w:bCs/>
        </w:rPr>
        <w:t>4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7861B5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F92CB0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Projeto de Lei Complementar </w:t>
      </w:r>
      <w:r w:rsidR="00846D57" w:rsidRPr="00EF2D9B">
        <w:rPr>
          <w:i/>
          <w:iCs/>
        </w:rPr>
        <w:t xml:space="preserve">nº </w:t>
      </w:r>
      <w:r w:rsidR="00FE0694">
        <w:rPr>
          <w:i/>
          <w:iCs/>
        </w:rPr>
        <w:t>09</w:t>
      </w:r>
      <w:r w:rsidR="00846D57" w:rsidRPr="00EF2D9B">
        <w:rPr>
          <w:i/>
          <w:iCs/>
        </w:rPr>
        <w:t>/20</w:t>
      </w:r>
      <w:r w:rsidR="00846D57">
        <w:rPr>
          <w:i/>
          <w:iCs/>
        </w:rPr>
        <w:t>1</w:t>
      </w:r>
      <w:r w:rsidR="00FE0694">
        <w:rPr>
          <w:i/>
          <w:iCs/>
        </w:rPr>
        <w:t>8</w:t>
      </w:r>
      <w:r w:rsidR="00846D57">
        <w:rPr>
          <w:i/>
          <w:iCs/>
        </w:rPr>
        <w:t xml:space="preserve"> </w:t>
      </w:r>
      <w:proofErr w:type="gramStart"/>
      <w:r w:rsidR="00846D57" w:rsidRPr="00EF2D9B">
        <w:rPr>
          <w:i/>
          <w:iCs/>
        </w:rPr>
        <w:t>–</w:t>
      </w:r>
      <w:r w:rsidR="00846D57">
        <w:rPr>
          <w:i/>
          <w:iCs/>
        </w:rPr>
        <w:t>–</w:t>
      </w:r>
      <w:r>
        <w:rPr>
          <w:i/>
          <w:iCs/>
        </w:rPr>
        <w:t xml:space="preserve"> </w:t>
      </w:r>
      <w:r w:rsidR="00846D57">
        <w:rPr>
          <w:i/>
          <w:iCs/>
        </w:rPr>
        <w:t xml:space="preserve"> </w:t>
      </w:r>
      <w:r w:rsidR="00846D57" w:rsidRPr="00EF2D9B">
        <w:rPr>
          <w:i/>
          <w:iCs/>
        </w:rPr>
        <w:t>Aspectos</w:t>
      </w:r>
      <w:proofErr w:type="gramEnd"/>
      <w:r w:rsidR="00846D57" w:rsidRPr="00EF2D9B">
        <w:rPr>
          <w:i/>
          <w:iCs/>
        </w:rPr>
        <w:t xml:space="preserve"> de Constitucionalidade – Legalidade – Redação – </w:t>
      </w:r>
      <w:r w:rsidR="00846D57">
        <w:rPr>
          <w:i/>
          <w:iCs/>
        </w:rPr>
        <w:t xml:space="preserve">Fiscalização – Orçamento – Administração Pública – </w:t>
      </w:r>
      <w:r w:rsidR="00816D1A">
        <w:rPr>
          <w:i/>
          <w:iCs/>
        </w:rPr>
        <w:t xml:space="preserve">Transporte – infraestrutura e Planejamento Urbano - </w:t>
      </w:r>
      <w:r w:rsidR="00077945">
        <w:rPr>
          <w:i/>
          <w:iCs/>
        </w:rPr>
        <w:t xml:space="preserve">Educação - Saúde - Meio Ambiente - Agricultura - Indústria - Comércio - Direito Humanos Cidadania. </w:t>
      </w:r>
    </w:p>
    <w:p w:rsidR="007E4BD7" w:rsidRDefault="007E4BD7" w:rsidP="00846D57">
      <w:pPr>
        <w:spacing w:line="360" w:lineRule="auto"/>
        <w:jc w:val="both"/>
        <w:rPr>
          <w:b/>
          <w:b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Default="00846D57" w:rsidP="00846D57">
      <w:pPr>
        <w:spacing w:line="360" w:lineRule="auto"/>
        <w:jc w:val="both"/>
      </w:pPr>
    </w:p>
    <w:p w:rsidR="007E4BD7" w:rsidRPr="0033170B" w:rsidRDefault="007E4BD7" w:rsidP="00846D57">
      <w:pPr>
        <w:spacing w:line="360" w:lineRule="auto"/>
        <w:jc w:val="both"/>
      </w:pPr>
    </w:p>
    <w:p w:rsidR="00846D57" w:rsidRPr="002C4B25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050A8E">
        <w:rPr>
          <w:rFonts w:ascii="Times New Roman" w:hAnsi="Times New Roman"/>
          <w:b w:val="0"/>
          <w:bCs w:val="0"/>
          <w:i w:val="0"/>
          <w:iCs w:val="0"/>
        </w:rPr>
        <w:t>o projeto d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e Lei Complementar nº.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09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, de autoria do Poder Executivo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Pr="002C4B25">
        <w:rPr>
          <w:rFonts w:ascii="Times New Roman" w:hAnsi="Times New Roman"/>
          <w:b w:val="0"/>
        </w:rPr>
        <w:t xml:space="preserve">Dispõe sobre a </w:t>
      </w:r>
      <w:r w:rsidR="00050A8E" w:rsidRPr="002C4B25">
        <w:rPr>
          <w:rFonts w:ascii="Times New Roman" w:hAnsi="Times New Roman"/>
          <w:b w:val="0"/>
        </w:rPr>
        <w:t xml:space="preserve">criação do </w:t>
      </w:r>
      <w:r w:rsidR="002C4B25" w:rsidRPr="002C4B25">
        <w:rPr>
          <w:rFonts w:ascii="Times New Roman" w:hAnsi="Times New Roman"/>
          <w:b w:val="0"/>
          <w:i w:val="0"/>
        </w:rPr>
        <w:t>Serviço Autônomo de Água e Esgoto do Município de Cláudio, como entidade aut</w:t>
      </w:r>
      <w:r w:rsidR="009603FF">
        <w:rPr>
          <w:rFonts w:ascii="Times New Roman" w:hAnsi="Times New Roman"/>
          <w:b w:val="0"/>
          <w:i w:val="0"/>
        </w:rPr>
        <w:t>á</w:t>
      </w:r>
      <w:r w:rsidR="002C4B25" w:rsidRPr="002C4B25">
        <w:rPr>
          <w:rFonts w:ascii="Times New Roman" w:hAnsi="Times New Roman"/>
          <w:b w:val="0"/>
          <w:i w:val="0"/>
        </w:rPr>
        <w:t>rqui</w:t>
      </w:r>
      <w:r w:rsidR="009603FF">
        <w:rPr>
          <w:rFonts w:ascii="Times New Roman" w:hAnsi="Times New Roman"/>
          <w:b w:val="0"/>
          <w:i w:val="0"/>
        </w:rPr>
        <w:t>c</w:t>
      </w:r>
      <w:r w:rsidR="002C4B25" w:rsidRPr="002C4B25">
        <w:rPr>
          <w:rFonts w:ascii="Times New Roman" w:hAnsi="Times New Roman"/>
          <w:b w:val="0"/>
          <w:i w:val="0"/>
        </w:rPr>
        <w:t>a de direito público, da Administração Indireta e dá outras providências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7E4BD7" w:rsidRDefault="007E4BD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EE59B7" w:rsidRPr="0033170B" w:rsidRDefault="00EE59B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846D57" w:rsidRDefault="00846D57" w:rsidP="00846D57">
      <w:pPr>
        <w:spacing w:line="360" w:lineRule="auto"/>
        <w:ind w:firstLine="1134"/>
        <w:jc w:val="both"/>
      </w:pPr>
    </w:p>
    <w:p w:rsidR="00944304" w:rsidRPr="00C71256" w:rsidRDefault="00944304" w:rsidP="007E4BD7">
      <w:pPr>
        <w:tabs>
          <w:tab w:val="left" w:pos="994"/>
        </w:tabs>
        <w:spacing w:line="360" w:lineRule="auto"/>
        <w:ind w:firstLine="851"/>
        <w:jc w:val="both"/>
      </w:pPr>
      <w:r w:rsidRPr="00C71256">
        <w:t xml:space="preserve">A matéria tratada no projeto de lei em questão é de assunto de interesse local, razão pela qual a iniciativa da proposição é válida, pois à evidência só o projeto de lei, aqui de iniciativa do Executivo, poderá dispor sobre o tema, tendo em vista as disposições contidas na lei orgânica municipal. </w:t>
      </w:r>
    </w:p>
    <w:p w:rsidR="00944304" w:rsidRPr="00C71256" w:rsidRDefault="00944304" w:rsidP="007E4BD7">
      <w:pPr>
        <w:tabs>
          <w:tab w:val="left" w:pos="994"/>
        </w:tabs>
        <w:spacing w:line="360" w:lineRule="auto"/>
        <w:ind w:firstLine="2268"/>
        <w:jc w:val="both"/>
      </w:pPr>
    </w:p>
    <w:p w:rsidR="00073088" w:rsidRPr="00C71256" w:rsidRDefault="00073088" w:rsidP="00890242">
      <w:pPr>
        <w:spacing w:line="360" w:lineRule="auto"/>
        <w:ind w:firstLine="851"/>
        <w:jc w:val="both"/>
      </w:pPr>
      <w:r w:rsidRPr="00C71256">
        <w:t>O texto do projeto de lei prevê a criação do Serviço Autônomo de Água e Esgoto no município de Cláudio, na forma de autarquia municipal, pessoa jurídica de direito público, com personalidade jurídica própria e autonomia administrativa para desenvolver suas atividades.</w:t>
      </w:r>
    </w:p>
    <w:p w:rsidR="00073088" w:rsidRPr="00C71256" w:rsidRDefault="00073088" w:rsidP="00890242">
      <w:pPr>
        <w:spacing w:line="360" w:lineRule="auto"/>
        <w:ind w:firstLine="851"/>
        <w:jc w:val="both"/>
      </w:pPr>
    </w:p>
    <w:p w:rsidR="00073088" w:rsidRPr="00C71256" w:rsidRDefault="00073088" w:rsidP="00890242">
      <w:pPr>
        <w:spacing w:line="360" w:lineRule="auto"/>
        <w:ind w:firstLine="851"/>
        <w:jc w:val="both"/>
      </w:pPr>
      <w:r w:rsidRPr="00C71256">
        <w:lastRenderedPageBreak/>
        <w:t>No presente caso, a autarquia S</w:t>
      </w:r>
      <w:r w:rsidR="001B72F0">
        <w:t>A</w:t>
      </w:r>
      <w:r w:rsidRPr="00C71256">
        <w:t xml:space="preserve">AE-Claudio/MG ficará responsável pela gestão do fornecimento e tratamento da água e esgotamento sanitário no município, com o objetivo de prestar serviços de Água, Esgoto e Resíduos Sólidos com qualidade, pontualidade, regularidade e eficiência de forma ecologicamente correta, socialmente justa e economicamente viável. </w:t>
      </w: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  <w:rPr>
          <w:bCs/>
        </w:rPr>
      </w:pP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C71256">
        <w:rPr>
          <w:bCs/>
        </w:rPr>
        <w:t>Ainda, o projeto de Lei Complementar mostra-se resguardado pela iniciativa do chefe do poder executivo (artigo 37, inciso XIX da CF/88), pois é a ele quem a</w:t>
      </w:r>
      <w:r w:rsidRPr="00C71256">
        <w:t xml:space="preserve">fere a conveniência e a necessidade de deflagrar o processo criativo. </w:t>
      </w: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C71256">
        <w:t xml:space="preserve">De acordo com a regra constitucional, aplicável no âmbito municipal, cabe ao prefeito a iniciativa das leis que disponham sobre </w:t>
      </w:r>
      <w:r w:rsidRPr="00C71256">
        <w:rPr>
          <w:bCs/>
        </w:rPr>
        <w:t>criação</w:t>
      </w:r>
      <w:r w:rsidRPr="00C71256">
        <w:t>, estruturação e atribuições dos órgãos da administração pública, inclusive a partir de uma interpretação de sentido amplo, que atingem às pessoas jurídicas que fazem parte da administração pública, como é o caso das autarquias).</w:t>
      </w: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073088" w:rsidRPr="00C71256" w:rsidRDefault="00073088" w:rsidP="00890242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C71256">
        <w:t xml:space="preserve">O texto do projeto sob análise ainda prevê que a </w:t>
      </w:r>
      <w:r w:rsidRPr="00C71256">
        <w:rPr>
          <w:bCs/>
        </w:rPr>
        <w:t>organização</w:t>
      </w:r>
      <w:r w:rsidRPr="00C71256">
        <w:t xml:space="preserve"> do SAAE será </w:t>
      </w:r>
      <w:proofErr w:type="spellStart"/>
      <w:r w:rsidRPr="00C71256">
        <w:t>lineada</w:t>
      </w:r>
      <w:proofErr w:type="spellEnd"/>
      <w:r w:rsidRPr="00C71256">
        <w:t xml:space="preserve"> através de ato administrativo para a completa regularização da presente Lei. No ato de organização deverão ser fixadas as regras atinentes ao funcionamento da autarquia aos órgãos componentes e a sua competência administrativa, ao procedimento interno e a outros aspectos ligados à sua competência administrativa, ao procedimento interno e a outros aspectos ligados efetivamente à atuação da entidade. </w:t>
      </w:r>
    </w:p>
    <w:p w:rsidR="00073088" w:rsidRPr="00C71256" w:rsidRDefault="00073088" w:rsidP="00890242">
      <w:pPr>
        <w:spacing w:line="360" w:lineRule="auto"/>
        <w:ind w:firstLine="851"/>
        <w:jc w:val="both"/>
      </w:pPr>
    </w:p>
    <w:p w:rsidR="00073088" w:rsidRPr="00C71256" w:rsidRDefault="00073088" w:rsidP="00890242">
      <w:pPr>
        <w:spacing w:line="360" w:lineRule="auto"/>
        <w:ind w:firstLine="851"/>
        <w:jc w:val="both"/>
      </w:pPr>
      <w:r w:rsidRPr="00C71256">
        <w:t>Portanto, não há objeção quanto a constitucionalidade e legalidade do projeto, estando atendidos os requisitos exigidos na legislação em vigor, ficando, por isso, garantida a juridicidade.</w:t>
      </w:r>
    </w:p>
    <w:p w:rsidR="00073088" w:rsidRPr="00C71256" w:rsidRDefault="00073088" w:rsidP="00890242">
      <w:pPr>
        <w:spacing w:line="360" w:lineRule="auto"/>
        <w:ind w:firstLine="851"/>
        <w:jc w:val="both"/>
      </w:pPr>
    </w:p>
    <w:p w:rsidR="00073088" w:rsidRPr="00C71256" w:rsidRDefault="00073088" w:rsidP="00890242">
      <w:pPr>
        <w:spacing w:line="360" w:lineRule="auto"/>
        <w:ind w:firstLine="851"/>
        <w:jc w:val="both"/>
      </w:pPr>
      <w:r w:rsidRPr="00C71256">
        <w:t>Noutro giro, o projeto apresentado atende, também, a boa técnica legislativa, respeitando, inclusive, os preceitos contidos na Lei Complementar Federal nº 95, de 26.02.1998,</w:t>
      </w:r>
      <w:r w:rsidRPr="00C71256">
        <w:t xml:space="preserve"> o que permitiu a sua </w:t>
      </w:r>
      <w:r w:rsidRPr="00C71256">
        <w:t>tramitação, discussão e deliberação plenária.</w:t>
      </w:r>
    </w:p>
    <w:p w:rsidR="00D3779F" w:rsidRPr="007E4BD7" w:rsidRDefault="00D3779F" w:rsidP="00890242">
      <w:pPr>
        <w:spacing w:line="360" w:lineRule="auto"/>
        <w:ind w:firstLine="851"/>
        <w:jc w:val="both"/>
      </w:pPr>
    </w:p>
    <w:p w:rsidR="00475C1F" w:rsidRDefault="00475C1F" w:rsidP="00846D57">
      <w:pPr>
        <w:spacing w:line="360" w:lineRule="auto"/>
        <w:jc w:val="both"/>
        <w:rPr>
          <w:b/>
          <w:bCs/>
        </w:rPr>
      </w:pPr>
    </w:p>
    <w:p w:rsidR="0069587A" w:rsidRPr="0033170B" w:rsidRDefault="0069587A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lastRenderedPageBreak/>
        <w:t>03-Da Conclusão:</w:t>
      </w:r>
    </w:p>
    <w:p w:rsidR="0069587A" w:rsidRDefault="0069587A" w:rsidP="00846D57">
      <w:pPr>
        <w:spacing w:line="360" w:lineRule="auto"/>
        <w:ind w:firstLine="851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 xml:space="preserve">Não há </w:t>
      </w:r>
      <w:r w:rsidR="00D3779F">
        <w:t xml:space="preserve">no projeto em tramitação </w:t>
      </w:r>
      <w:r w:rsidRPr="0033170B">
        <w:t xml:space="preserve">quaisquer ilegalidades ou inconstitucionalidades. Por tais motivos, somos de parecer favorável à tramitação e deliberação </w:t>
      </w:r>
      <w:r w:rsidR="006201A5">
        <w:t>do Proje</w:t>
      </w:r>
      <w:r w:rsidRPr="00836EB9">
        <w:t>to de Lei Complementar nº</w:t>
      </w:r>
      <w:r w:rsidR="00045C2B">
        <w:t xml:space="preserve">. </w:t>
      </w:r>
      <w:r w:rsidR="006201A5">
        <w:t>09</w:t>
      </w:r>
      <w:r w:rsidRPr="00836EB9">
        <w:t>/201</w:t>
      </w:r>
      <w:r w:rsidR="006201A5">
        <w:t>8</w:t>
      </w:r>
      <w:r w:rsidRPr="00836EB9">
        <w:t>. É o parecer. É o voto.</w:t>
      </w:r>
    </w:p>
    <w:p w:rsidR="007E4BD7" w:rsidRPr="00836EB9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 xml:space="preserve">Relator Vereador </w:t>
      </w:r>
      <w:proofErr w:type="spellStart"/>
      <w:r w:rsidR="00DB0C5F" w:rsidRPr="00836EB9">
        <w:t>Heriberto</w:t>
      </w:r>
      <w:proofErr w:type="spellEnd"/>
      <w:r w:rsidR="00DB0C5F" w:rsidRPr="00836EB9">
        <w:t xml:space="preserve"> Tavares do Am</w:t>
      </w:r>
      <w:r w:rsidR="00DB0C5F">
        <w:t>a</w:t>
      </w:r>
      <w:r w:rsidR="00DB0C5F" w:rsidRPr="00836EB9">
        <w:t>ral</w:t>
      </w:r>
      <w:r w:rsidR="00DB0C5F" w:rsidRPr="00836EB9">
        <w:t xml:space="preserve"> 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</w:t>
      </w:r>
      <w:r w:rsidR="00DB0C5F">
        <w:tab/>
        <w:t xml:space="preserve">    Tim Maritaca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28568D">
        <w:t xml:space="preserve">       </w:t>
      </w:r>
      <w:r w:rsidR="00DB0C5F">
        <w:tab/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Relator Vereador </w:t>
      </w:r>
      <w:r w:rsidR="005B78E2" w:rsidRPr="00836EB9">
        <w:t>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7E4BD7" w:rsidRPr="00836EB9" w:rsidRDefault="007E4BD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</w:t>
      </w:r>
      <w:r w:rsidR="005B78E2">
        <w:t xml:space="preserve">Fernando Tolentino    </w:t>
      </w:r>
      <w:r w:rsidRPr="00836EB9">
        <w:t xml:space="preserve">                                                                </w:t>
      </w:r>
      <w:proofErr w:type="spellStart"/>
      <w:r w:rsidRPr="00836EB9">
        <w:t>Maur</w:t>
      </w:r>
      <w:r w:rsidR="00564BB3">
        <w:t>i</w:t>
      </w:r>
      <w:r w:rsidRPr="00836EB9">
        <w:t>lo</w:t>
      </w:r>
      <w:proofErr w:type="spellEnd"/>
      <w:r w:rsidRPr="00836EB9">
        <w:t xml:space="preserve">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7D676B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relator:</w:t>
      </w:r>
    </w:p>
    <w:p w:rsidR="007E4BD7" w:rsidRDefault="007E4BD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69587A" w:rsidRPr="00836EB9" w:rsidRDefault="0069587A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3448D9" w:rsidRPr="000554D6" w:rsidRDefault="003448D9" w:rsidP="003448D9">
      <w:pPr>
        <w:pStyle w:val="Ttulo1"/>
        <w:spacing w:line="360" w:lineRule="auto"/>
      </w:pPr>
      <w:r w:rsidRPr="000554D6">
        <w:lastRenderedPageBreak/>
        <w:t>COMISSÃO DE EDUCAÇÃO, SAUDE, ESPORTE, CIENCIA, CULTURA E LAZER:</w:t>
      </w:r>
    </w:p>
    <w:p w:rsidR="003448D9" w:rsidRDefault="003448D9" w:rsidP="003448D9">
      <w:pPr>
        <w:spacing w:line="360" w:lineRule="auto"/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 xml:space="preserve">a </w:t>
      </w:r>
      <w:proofErr w:type="spellStart"/>
      <w:r>
        <w:t>Heriberto</w:t>
      </w:r>
      <w:proofErr w:type="spellEnd"/>
      <w:r>
        <w:t xml:space="preserve"> Tavares Amaral</w:t>
      </w:r>
      <w:r w:rsidRPr="000554D6">
        <w:t xml:space="preserve"> 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Votamos de acordo com </w:t>
      </w:r>
      <w:r>
        <w:t>o</w:t>
      </w:r>
      <w:r w:rsidRPr="000554D6">
        <w:t xml:space="preserve"> relator:</w:t>
      </w: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ind w:left="708" w:hanging="708"/>
        <w:jc w:val="both"/>
      </w:pPr>
      <w:r>
        <w:t xml:space="preserve">Rosemary Rodrigues Araújo Oliveira </w:t>
      </w:r>
      <w:r>
        <w:tab/>
      </w:r>
      <w:r>
        <w:tab/>
      </w:r>
      <w:proofErr w:type="spellStart"/>
      <w:r>
        <w:t>Geny</w:t>
      </w:r>
      <w:proofErr w:type="spellEnd"/>
      <w:r>
        <w:t xml:space="preserve"> Gonçalves de Melo</w:t>
      </w:r>
    </w:p>
    <w:p w:rsidR="003448D9" w:rsidRPr="000554D6" w:rsidRDefault="003448D9" w:rsidP="003448D9">
      <w:pPr>
        <w:tabs>
          <w:tab w:val="left" w:pos="5720"/>
        </w:tabs>
        <w:ind w:left="708" w:hanging="708"/>
        <w:jc w:val="both"/>
      </w:pPr>
      <w:r w:rsidRPr="000554D6">
        <w:t xml:space="preserve">    </w:t>
      </w:r>
      <w:r>
        <w:t xml:space="preserve"> </w:t>
      </w:r>
      <w:r w:rsidRPr="000554D6">
        <w:t>Vereador</w:t>
      </w:r>
      <w:r>
        <w:t>a</w:t>
      </w:r>
      <w:r w:rsidRPr="000554D6">
        <w:t xml:space="preserve"> Revisor</w:t>
      </w:r>
      <w:r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>
        <w:t>a</w:t>
      </w:r>
      <w:r w:rsidRPr="000554D6">
        <w:t xml:space="preserve"> Presidente</w:t>
      </w:r>
    </w:p>
    <w:p w:rsidR="003448D9" w:rsidRPr="000554D6" w:rsidRDefault="003448D9" w:rsidP="003448D9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448D9" w:rsidRPr="000554D6" w:rsidRDefault="003448D9" w:rsidP="003448D9">
      <w:pPr>
        <w:pStyle w:val="Ttulo1"/>
        <w:spacing w:line="360" w:lineRule="auto"/>
      </w:pPr>
      <w:r w:rsidRPr="000554D6">
        <w:t xml:space="preserve">COMISSÃO DE </w:t>
      </w:r>
      <w:r>
        <w:t>MEIO AMBIENTE, AGRIGULTURA, INDÚSTRIA E COMÉRCIO</w:t>
      </w:r>
      <w:r w:rsidRPr="000554D6">
        <w:t>:</w:t>
      </w:r>
    </w:p>
    <w:p w:rsidR="003448D9" w:rsidRDefault="003448D9" w:rsidP="003448D9">
      <w:pPr>
        <w:spacing w:line="360" w:lineRule="auto"/>
        <w:jc w:val="center"/>
      </w:pPr>
    </w:p>
    <w:p w:rsidR="00993F12" w:rsidRPr="000554D6" w:rsidRDefault="00993F12" w:rsidP="003448D9">
      <w:pPr>
        <w:spacing w:line="360" w:lineRule="auto"/>
        <w:jc w:val="center"/>
      </w:pP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Relator Vereador </w:t>
      </w:r>
      <w:r w:rsidR="0086004F">
        <w:t>Fernando Tolentino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>Votamos de acordo com o relator:</w:t>
      </w:r>
    </w:p>
    <w:p w:rsidR="003448D9" w:rsidRPr="000554D6" w:rsidRDefault="003448D9" w:rsidP="003448D9">
      <w:pPr>
        <w:tabs>
          <w:tab w:val="left" w:pos="5720"/>
        </w:tabs>
        <w:jc w:val="center"/>
      </w:pP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ind w:left="708" w:hanging="708"/>
        <w:jc w:val="both"/>
      </w:pPr>
      <w:r>
        <w:t xml:space="preserve"> </w:t>
      </w:r>
      <w:proofErr w:type="spellStart"/>
      <w:r w:rsidR="0086004F">
        <w:t>Heriberto</w:t>
      </w:r>
      <w:proofErr w:type="spellEnd"/>
      <w:r w:rsidR="0086004F">
        <w:t xml:space="preserve"> Tavares Amaral</w:t>
      </w:r>
      <w:r>
        <w:tab/>
      </w:r>
      <w:r>
        <w:tab/>
      </w:r>
      <w:proofErr w:type="spellStart"/>
      <w:r>
        <w:t>Geny</w:t>
      </w:r>
      <w:proofErr w:type="spellEnd"/>
      <w:r>
        <w:t xml:space="preserve"> Gonçalves de Melo</w:t>
      </w:r>
    </w:p>
    <w:p w:rsidR="003448D9" w:rsidRPr="000554D6" w:rsidRDefault="003448D9" w:rsidP="003448D9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>
        <w:t>a</w:t>
      </w:r>
      <w:r w:rsidRPr="000554D6">
        <w:t xml:space="preserve"> Presidente</w:t>
      </w:r>
    </w:p>
    <w:p w:rsidR="003448D9" w:rsidRPr="000554D6" w:rsidRDefault="003448D9" w:rsidP="003448D9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448D9" w:rsidRPr="000554D6" w:rsidRDefault="003448D9" w:rsidP="003448D9">
      <w:pPr>
        <w:pStyle w:val="Ttulo1"/>
        <w:spacing w:line="360" w:lineRule="auto"/>
      </w:pPr>
      <w:r w:rsidRPr="000554D6">
        <w:t xml:space="preserve">COMISSÃO DE </w:t>
      </w:r>
      <w:r>
        <w:t>DIREITOS HUMANOS E CIDADANIA</w:t>
      </w:r>
      <w:r w:rsidRPr="000554D6">
        <w:t>:</w:t>
      </w:r>
    </w:p>
    <w:p w:rsidR="003448D9" w:rsidRDefault="003448D9" w:rsidP="003448D9">
      <w:pPr>
        <w:spacing w:line="360" w:lineRule="auto"/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>a Rosemary Rodrigues Araújo Oliveira</w:t>
      </w:r>
      <w:r w:rsidRPr="000554D6">
        <w:t xml:space="preserve"> 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Votamos de acordo com </w:t>
      </w:r>
      <w:r>
        <w:t>a</w:t>
      </w:r>
      <w:r w:rsidRPr="000554D6">
        <w:t xml:space="preserve"> relator</w:t>
      </w:r>
      <w:r>
        <w:t>a</w:t>
      </w:r>
      <w:r w:rsidRPr="000554D6">
        <w:t>:</w:t>
      </w:r>
    </w:p>
    <w:p w:rsidR="003448D9" w:rsidRPr="000554D6" w:rsidRDefault="003448D9" w:rsidP="003448D9">
      <w:pPr>
        <w:tabs>
          <w:tab w:val="left" w:pos="5720"/>
        </w:tabs>
        <w:jc w:val="center"/>
      </w:pP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ind w:left="708" w:hanging="708"/>
        <w:jc w:val="both"/>
      </w:pPr>
      <w:r>
        <w:t xml:space="preserve">       </w:t>
      </w:r>
      <w:proofErr w:type="spellStart"/>
      <w:r>
        <w:t>Heriberto</w:t>
      </w:r>
      <w:proofErr w:type="spellEnd"/>
      <w:r>
        <w:t xml:space="preserve"> Tavares do Amaral</w:t>
      </w:r>
      <w:r>
        <w:tab/>
      </w:r>
      <w:r>
        <w:tab/>
      </w:r>
      <w:proofErr w:type="spellStart"/>
      <w:r w:rsidR="00647904">
        <w:t>Maurilo</w:t>
      </w:r>
      <w:proofErr w:type="spellEnd"/>
      <w:r w:rsidR="00647904">
        <w:t xml:space="preserve"> Marcelino Tomaz</w:t>
      </w:r>
      <w:r>
        <w:t xml:space="preserve"> </w:t>
      </w:r>
    </w:p>
    <w:p w:rsidR="003448D9" w:rsidRPr="000554D6" w:rsidRDefault="003448D9" w:rsidP="003448D9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   </w:t>
      </w:r>
      <w:r w:rsidRPr="000554D6">
        <w:t>Vereador Revisor</w:t>
      </w:r>
      <w:r w:rsidRPr="000554D6">
        <w:tab/>
      </w:r>
      <w:r w:rsidR="003F557A">
        <w:t xml:space="preserve">   </w:t>
      </w:r>
      <w:r>
        <w:t xml:space="preserve">  </w:t>
      </w:r>
      <w:r w:rsidRPr="000554D6">
        <w:t xml:space="preserve"> Vereador Presidente</w:t>
      </w:r>
      <w:r w:rsidR="003F557A">
        <w:t xml:space="preserve"> (suplente)</w:t>
      </w:r>
    </w:p>
    <w:p w:rsidR="003448D9" w:rsidRDefault="003448D9" w:rsidP="003448D9">
      <w:pPr>
        <w:tabs>
          <w:tab w:val="left" w:pos="6160"/>
        </w:tabs>
        <w:jc w:val="both"/>
      </w:pPr>
    </w:p>
    <w:p w:rsidR="00787EA5" w:rsidRDefault="00787EA5" w:rsidP="003448D9">
      <w:pPr>
        <w:tabs>
          <w:tab w:val="left" w:pos="6160"/>
        </w:tabs>
        <w:jc w:val="both"/>
      </w:pPr>
      <w:proofErr w:type="spellStart"/>
      <w:r>
        <w:t>Obs</w:t>
      </w:r>
      <w:proofErr w:type="spellEnd"/>
      <w:r>
        <w:t>: o Vereador Reginaldo Teixeira Santos, presidente efetivo desta comissão, deixou de manifestar o seu voto, por estar ausente no momento da votação.</w:t>
      </w:r>
      <w:r w:rsidRPr="00787EA5">
        <w:t xml:space="preserve"> </w:t>
      </w:r>
    </w:p>
    <w:p w:rsidR="003448D9" w:rsidRDefault="003448D9" w:rsidP="003448D9">
      <w:pPr>
        <w:tabs>
          <w:tab w:val="left" w:pos="5720"/>
        </w:tabs>
      </w:pPr>
    </w:p>
    <w:p w:rsidR="003448D9" w:rsidRDefault="003448D9" w:rsidP="003448D9">
      <w:pPr>
        <w:tabs>
          <w:tab w:val="left" w:pos="5720"/>
        </w:tabs>
      </w:pPr>
    </w:p>
    <w:p w:rsidR="003448D9" w:rsidRPr="0001355C" w:rsidRDefault="003448D9" w:rsidP="003448D9">
      <w:pPr>
        <w:jc w:val="center"/>
        <w:rPr>
          <w:b/>
        </w:rPr>
      </w:pPr>
      <w:bookmarkStart w:id="0" w:name="_GoBack"/>
      <w:bookmarkEnd w:id="0"/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>
        <w:rPr>
          <w:b/>
        </w:rPr>
        <w:t>21</w:t>
      </w:r>
      <w:r w:rsidRPr="00F75B7E">
        <w:rPr>
          <w:b/>
        </w:rPr>
        <w:t xml:space="preserve"> de </w:t>
      </w:r>
      <w:r>
        <w:rPr>
          <w:b/>
        </w:rPr>
        <w:t>maio 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AE" w:rsidRDefault="008C59AE" w:rsidP="005953A0">
      <w:r>
        <w:separator/>
      </w:r>
    </w:p>
  </w:endnote>
  <w:endnote w:type="continuationSeparator" w:id="0">
    <w:p w:rsidR="008C59AE" w:rsidRDefault="008C59AE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3B0">
      <w:rPr>
        <w:noProof/>
      </w:rPr>
      <w:t>4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C243B0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AE" w:rsidRDefault="008C59AE" w:rsidP="005953A0">
      <w:r>
        <w:separator/>
      </w:r>
    </w:p>
  </w:footnote>
  <w:footnote w:type="continuationSeparator" w:id="0">
    <w:p w:rsidR="008C59AE" w:rsidRDefault="008C59AE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12B6"/>
    <w:rsid w:val="00011974"/>
    <w:rsid w:val="000240D2"/>
    <w:rsid w:val="0002628C"/>
    <w:rsid w:val="000331C1"/>
    <w:rsid w:val="00034907"/>
    <w:rsid w:val="00036D9C"/>
    <w:rsid w:val="00040578"/>
    <w:rsid w:val="00041B4D"/>
    <w:rsid w:val="00045C2B"/>
    <w:rsid w:val="00050A8E"/>
    <w:rsid w:val="000542A1"/>
    <w:rsid w:val="0006475F"/>
    <w:rsid w:val="000719E8"/>
    <w:rsid w:val="00073088"/>
    <w:rsid w:val="00077945"/>
    <w:rsid w:val="00080709"/>
    <w:rsid w:val="00084AB2"/>
    <w:rsid w:val="000A4B73"/>
    <w:rsid w:val="000A5B57"/>
    <w:rsid w:val="000A7160"/>
    <w:rsid w:val="000D2944"/>
    <w:rsid w:val="000D56C4"/>
    <w:rsid w:val="000D5E33"/>
    <w:rsid w:val="000D6EA5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B72F0"/>
    <w:rsid w:val="001C058E"/>
    <w:rsid w:val="001C345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48D9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2F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78E2"/>
    <w:rsid w:val="005C69BB"/>
    <w:rsid w:val="005C6B83"/>
    <w:rsid w:val="005D6E4A"/>
    <w:rsid w:val="005E22DA"/>
    <w:rsid w:val="005E42F3"/>
    <w:rsid w:val="005E6F46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85DD9"/>
    <w:rsid w:val="0069549D"/>
    <w:rsid w:val="0069587A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4E34"/>
    <w:rsid w:val="006C5C9B"/>
    <w:rsid w:val="006D3DF7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861B5"/>
    <w:rsid w:val="00787EA5"/>
    <w:rsid w:val="007A053B"/>
    <w:rsid w:val="007A2CD7"/>
    <w:rsid w:val="007B34C6"/>
    <w:rsid w:val="007C036F"/>
    <w:rsid w:val="007C39E7"/>
    <w:rsid w:val="007D0714"/>
    <w:rsid w:val="007D676B"/>
    <w:rsid w:val="007E0126"/>
    <w:rsid w:val="007E4BD7"/>
    <w:rsid w:val="00815C0D"/>
    <w:rsid w:val="00816D1A"/>
    <w:rsid w:val="00827DED"/>
    <w:rsid w:val="008309A8"/>
    <w:rsid w:val="00833541"/>
    <w:rsid w:val="00837CF1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727E"/>
    <w:rsid w:val="008B22A1"/>
    <w:rsid w:val="008B744B"/>
    <w:rsid w:val="008C35CC"/>
    <w:rsid w:val="008C3842"/>
    <w:rsid w:val="008C44A3"/>
    <w:rsid w:val="008C59AE"/>
    <w:rsid w:val="008C6B44"/>
    <w:rsid w:val="008D35BF"/>
    <w:rsid w:val="008D4258"/>
    <w:rsid w:val="008E6F7A"/>
    <w:rsid w:val="00903808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09FB"/>
    <w:rsid w:val="00B022D4"/>
    <w:rsid w:val="00B119C9"/>
    <w:rsid w:val="00B11A15"/>
    <w:rsid w:val="00B16015"/>
    <w:rsid w:val="00B258EB"/>
    <w:rsid w:val="00B25FCD"/>
    <w:rsid w:val="00B279F6"/>
    <w:rsid w:val="00B339E1"/>
    <w:rsid w:val="00B54A15"/>
    <w:rsid w:val="00B60BA3"/>
    <w:rsid w:val="00B64112"/>
    <w:rsid w:val="00B656B4"/>
    <w:rsid w:val="00B7307E"/>
    <w:rsid w:val="00B7735C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FF2"/>
    <w:rsid w:val="00C708DD"/>
    <w:rsid w:val="00C71256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3779F"/>
    <w:rsid w:val="00D41003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0C5F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23C7F"/>
    <w:rsid w:val="00E23ECE"/>
    <w:rsid w:val="00E251D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AB7"/>
    <w:rsid w:val="00EC7C3E"/>
    <w:rsid w:val="00EE1CD0"/>
    <w:rsid w:val="00EE59B7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6E27"/>
    <w:rsid w:val="00FB3EF1"/>
    <w:rsid w:val="00FC4D16"/>
    <w:rsid w:val="00FD2D91"/>
    <w:rsid w:val="00FD6538"/>
    <w:rsid w:val="00FE0694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F2E1-B399-4841-BDF1-6AE11AE2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36</cp:revision>
  <cp:lastPrinted>2017-10-10T13:57:00Z</cp:lastPrinted>
  <dcterms:created xsi:type="dcterms:W3CDTF">2018-05-29T14:26:00Z</dcterms:created>
  <dcterms:modified xsi:type="dcterms:W3CDTF">2018-05-29T14:51:00Z</dcterms:modified>
</cp:coreProperties>
</file>