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3A0" w:rsidRPr="0069520D" w:rsidRDefault="005953A0" w:rsidP="00F80F61">
      <w:pPr>
        <w:spacing w:line="360" w:lineRule="auto"/>
        <w:jc w:val="center"/>
        <w:rPr>
          <w:b/>
          <w:bCs/>
          <w:sz w:val="26"/>
          <w:szCs w:val="26"/>
        </w:rPr>
      </w:pPr>
      <w:r w:rsidRPr="0069520D">
        <w:rPr>
          <w:b/>
          <w:bCs/>
          <w:sz w:val="26"/>
          <w:szCs w:val="26"/>
        </w:rPr>
        <w:t xml:space="preserve">PARECER </w:t>
      </w:r>
      <w:r w:rsidR="00A71E48" w:rsidRPr="0069520D">
        <w:rPr>
          <w:b/>
          <w:bCs/>
          <w:sz w:val="26"/>
          <w:szCs w:val="26"/>
        </w:rPr>
        <w:t xml:space="preserve">DAS COMISSÕES </w:t>
      </w:r>
      <w:r w:rsidRPr="0069520D">
        <w:rPr>
          <w:b/>
          <w:bCs/>
          <w:sz w:val="26"/>
          <w:szCs w:val="26"/>
        </w:rPr>
        <w:t>Nº</w:t>
      </w:r>
      <w:r w:rsidR="00C305F3" w:rsidRPr="0069520D">
        <w:rPr>
          <w:b/>
          <w:bCs/>
          <w:sz w:val="26"/>
          <w:szCs w:val="26"/>
        </w:rPr>
        <w:t xml:space="preserve"> </w:t>
      </w:r>
      <w:r w:rsidR="00716A66" w:rsidRPr="0069520D">
        <w:rPr>
          <w:b/>
          <w:bCs/>
          <w:sz w:val="26"/>
          <w:szCs w:val="26"/>
        </w:rPr>
        <w:t>3</w:t>
      </w:r>
      <w:r w:rsidR="002256EC">
        <w:rPr>
          <w:b/>
          <w:bCs/>
          <w:sz w:val="26"/>
          <w:szCs w:val="26"/>
        </w:rPr>
        <w:t>8</w:t>
      </w:r>
      <w:r w:rsidRPr="0069520D">
        <w:rPr>
          <w:b/>
          <w:bCs/>
          <w:sz w:val="26"/>
          <w:szCs w:val="26"/>
        </w:rPr>
        <w:t>/20</w:t>
      </w:r>
      <w:r w:rsidR="00483475" w:rsidRPr="0069520D">
        <w:rPr>
          <w:b/>
          <w:bCs/>
          <w:sz w:val="26"/>
          <w:szCs w:val="26"/>
        </w:rPr>
        <w:t>1</w:t>
      </w:r>
      <w:r w:rsidR="002B72A3" w:rsidRPr="0069520D">
        <w:rPr>
          <w:b/>
          <w:bCs/>
          <w:sz w:val="26"/>
          <w:szCs w:val="26"/>
        </w:rPr>
        <w:t>8</w:t>
      </w:r>
      <w:r w:rsidR="00EF2D9B" w:rsidRPr="0069520D">
        <w:rPr>
          <w:b/>
          <w:bCs/>
          <w:sz w:val="26"/>
          <w:szCs w:val="26"/>
        </w:rPr>
        <w:t>.</w:t>
      </w:r>
    </w:p>
    <w:p w:rsidR="00F92668" w:rsidRPr="0069520D" w:rsidRDefault="00F92668" w:rsidP="00F80F61">
      <w:pPr>
        <w:spacing w:line="360" w:lineRule="auto"/>
        <w:jc w:val="both"/>
        <w:rPr>
          <w:bCs/>
          <w:sz w:val="26"/>
          <w:szCs w:val="26"/>
        </w:rPr>
      </w:pPr>
    </w:p>
    <w:p w:rsidR="00925FB8" w:rsidRPr="0069520D" w:rsidRDefault="00C1338D" w:rsidP="00F80F61">
      <w:pPr>
        <w:spacing w:line="360" w:lineRule="auto"/>
        <w:ind w:left="4253"/>
        <w:jc w:val="both"/>
        <w:rPr>
          <w:i/>
          <w:iCs/>
          <w:sz w:val="26"/>
          <w:szCs w:val="26"/>
        </w:rPr>
      </w:pPr>
      <w:r w:rsidRPr="0069520D">
        <w:rPr>
          <w:i/>
          <w:sz w:val="26"/>
          <w:szCs w:val="26"/>
        </w:rPr>
        <w:t>Projeto de Lei nº.1</w:t>
      </w:r>
      <w:r w:rsidR="00B54D9C">
        <w:rPr>
          <w:i/>
          <w:sz w:val="26"/>
          <w:szCs w:val="26"/>
        </w:rPr>
        <w:t>5</w:t>
      </w:r>
      <w:r w:rsidRPr="0069520D">
        <w:rPr>
          <w:i/>
          <w:sz w:val="26"/>
          <w:szCs w:val="26"/>
        </w:rPr>
        <w:t xml:space="preserve">/2018 </w:t>
      </w:r>
      <w:r w:rsidR="00350B8A">
        <w:rPr>
          <w:i/>
          <w:sz w:val="26"/>
          <w:szCs w:val="26"/>
        </w:rPr>
        <w:t xml:space="preserve">- </w:t>
      </w:r>
      <w:bookmarkStart w:id="0" w:name="_GoBack"/>
      <w:bookmarkEnd w:id="0"/>
      <w:r w:rsidR="00B54D9C">
        <w:rPr>
          <w:i/>
          <w:sz w:val="26"/>
          <w:szCs w:val="26"/>
        </w:rPr>
        <w:t>Em</w:t>
      </w:r>
      <w:r w:rsidR="009A71CC">
        <w:rPr>
          <w:i/>
          <w:sz w:val="26"/>
          <w:szCs w:val="26"/>
        </w:rPr>
        <w:t>e</w:t>
      </w:r>
      <w:r w:rsidR="00B54D9C">
        <w:rPr>
          <w:i/>
          <w:sz w:val="26"/>
          <w:szCs w:val="26"/>
        </w:rPr>
        <w:t>nda nº</w:t>
      </w:r>
      <w:r w:rsidR="001F2A10">
        <w:rPr>
          <w:i/>
          <w:sz w:val="26"/>
          <w:szCs w:val="26"/>
        </w:rPr>
        <w:t>.</w:t>
      </w:r>
      <w:r w:rsidR="00B54D9C">
        <w:rPr>
          <w:i/>
          <w:sz w:val="26"/>
          <w:szCs w:val="26"/>
        </w:rPr>
        <w:t>01 Modificativa</w:t>
      </w:r>
      <w:r w:rsidR="00330009" w:rsidRPr="0069520D">
        <w:rPr>
          <w:i/>
          <w:sz w:val="26"/>
          <w:szCs w:val="26"/>
        </w:rPr>
        <w:t>”</w:t>
      </w:r>
      <w:r w:rsidR="00716A66" w:rsidRPr="0069520D">
        <w:rPr>
          <w:i/>
          <w:iCs/>
          <w:sz w:val="26"/>
          <w:szCs w:val="26"/>
        </w:rPr>
        <w:t xml:space="preserve"> </w:t>
      </w:r>
      <w:r w:rsidR="00095500" w:rsidRPr="0069520D">
        <w:rPr>
          <w:i/>
          <w:iCs/>
          <w:sz w:val="26"/>
          <w:szCs w:val="26"/>
        </w:rPr>
        <w:t xml:space="preserve">- </w:t>
      </w:r>
      <w:r w:rsidR="00CC12E0" w:rsidRPr="0069520D">
        <w:rPr>
          <w:i/>
          <w:iCs/>
          <w:sz w:val="26"/>
          <w:szCs w:val="26"/>
        </w:rPr>
        <w:t>As</w:t>
      </w:r>
      <w:r w:rsidR="00D50178" w:rsidRPr="0069520D">
        <w:rPr>
          <w:i/>
          <w:iCs/>
          <w:sz w:val="26"/>
          <w:szCs w:val="26"/>
        </w:rPr>
        <w:t xml:space="preserve">pectos de </w:t>
      </w:r>
      <w:r w:rsidR="00003DD3" w:rsidRPr="0069520D">
        <w:rPr>
          <w:i/>
          <w:iCs/>
          <w:sz w:val="26"/>
          <w:szCs w:val="26"/>
        </w:rPr>
        <w:t xml:space="preserve">Legislação - Justiça - Redação - </w:t>
      </w:r>
      <w:r w:rsidR="00DB3713" w:rsidRPr="0069520D">
        <w:rPr>
          <w:i/>
          <w:iCs/>
          <w:sz w:val="26"/>
          <w:szCs w:val="26"/>
        </w:rPr>
        <w:t xml:space="preserve">Administração Pública – </w:t>
      </w:r>
      <w:r w:rsidR="0009714E" w:rsidRPr="0069520D">
        <w:rPr>
          <w:i/>
          <w:iCs/>
          <w:sz w:val="26"/>
          <w:szCs w:val="26"/>
        </w:rPr>
        <w:t>Habitação</w:t>
      </w:r>
      <w:r w:rsidR="002E494C" w:rsidRPr="0069520D">
        <w:rPr>
          <w:i/>
          <w:iCs/>
          <w:sz w:val="26"/>
          <w:szCs w:val="26"/>
        </w:rPr>
        <w:t xml:space="preserve"> - </w:t>
      </w:r>
      <w:r w:rsidR="00B54D9C">
        <w:rPr>
          <w:i/>
          <w:iCs/>
          <w:sz w:val="26"/>
          <w:szCs w:val="26"/>
        </w:rPr>
        <w:t xml:space="preserve">Transportes - </w:t>
      </w:r>
      <w:r w:rsidR="007817E4" w:rsidRPr="0069520D">
        <w:rPr>
          <w:i/>
          <w:iCs/>
          <w:sz w:val="26"/>
          <w:szCs w:val="26"/>
        </w:rPr>
        <w:t xml:space="preserve">Infraestrutura </w:t>
      </w:r>
      <w:r w:rsidR="00FE4B46" w:rsidRPr="0069520D">
        <w:rPr>
          <w:i/>
          <w:iCs/>
          <w:sz w:val="26"/>
          <w:szCs w:val="26"/>
        </w:rPr>
        <w:t>–</w:t>
      </w:r>
      <w:r w:rsidR="007817E4" w:rsidRPr="0069520D">
        <w:rPr>
          <w:i/>
          <w:iCs/>
          <w:sz w:val="26"/>
          <w:szCs w:val="26"/>
        </w:rPr>
        <w:t xml:space="preserve"> </w:t>
      </w:r>
      <w:r w:rsidR="00DB3713" w:rsidRPr="0069520D">
        <w:rPr>
          <w:i/>
          <w:iCs/>
          <w:sz w:val="26"/>
          <w:szCs w:val="26"/>
        </w:rPr>
        <w:t>Planejamento</w:t>
      </w:r>
      <w:r w:rsidR="002E494C" w:rsidRPr="0069520D">
        <w:rPr>
          <w:i/>
          <w:iCs/>
          <w:sz w:val="26"/>
          <w:szCs w:val="26"/>
        </w:rPr>
        <w:t xml:space="preserve"> Urbano</w:t>
      </w:r>
      <w:r w:rsidR="00BC1502" w:rsidRPr="0069520D">
        <w:rPr>
          <w:i/>
          <w:iCs/>
          <w:sz w:val="26"/>
          <w:szCs w:val="26"/>
        </w:rPr>
        <w:t>.</w:t>
      </w:r>
    </w:p>
    <w:p w:rsidR="001711A6" w:rsidRPr="0069520D" w:rsidRDefault="001711A6" w:rsidP="00F80F61">
      <w:pPr>
        <w:spacing w:line="360" w:lineRule="auto"/>
        <w:jc w:val="both"/>
        <w:rPr>
          <w:bCs/>
          <w:sz w:val="26"/>
          <w:szCs w:val="26"/>
        </w:rPr>
      </w:pPr>
    </w:p>
    <w:p w:rsidR="0043544F" w:rsidRPr="001F2A10" w:rsidRDefault="0043544F" w:rsidP="001F2A10">
      <w:pPr>
        <w:spacing w:line="360" w:lineRule="auto"/>
        <w:jc w:val="both"/>
        <w:rPr>
          <w:bCs/>
          <w:sz w:val="26"/>
          <w:szCs w:val="26"/>
        </w:rPr>
      </w:pPr>
    </w:p>
    <w:p w:rsidR="00925FB8" w:rsidRPr="001F2A10" w:rsidRDefault="00925FB8" w:rsidP="001F2A10">
      <w:pPr>
        <w:spacing w:line="360" w:lineRule="auto"/>
        <w:ind w:firstLine="2268"/>
        <w:jc w:val="both"/>
        <w:rPr>
          <w:b/>
          <w:bCs/>
          <w:sz w:val="26"/>
          <w:szCs w:val="26"/>
        </w:rPr>
      </w:pPr>
      <w:r w:rsidRPr="001F2A10">
        <w:rPr>
          <w:b/>
          <w:bCs/>
          <w:sz w:val="26"/>
          <w:szCs w:val="26"/>
        </w:rPr>
        <w:t>01-Do Relatório:</w:t>
      </w:r>
    </w:p>
    <w:p w:rsidR="00EC7FA5" w:rsidRDefault="00EC7FA5" w:rsidP="001F2A10">
      <w:pPr>
        <w:spacing w:line="360" w:lineRule="auto"/>
        <w:ind w:firstLine="2268"/>
        <w:jc w:val="both"/>
        <w:rPr>
          <w:sz w:val="26"/>
          <w:szCs w:val="26"/>
        </w:rPr>
      </w:pPr>
    </w:p>
    <w:p w:rsidR="005059D1" w:rsidRPr="001F2A10" w:rsidRDefault="005059D1" w:rsidP="001F2A10">
      <w:pPr>
        <w:spacing w:line="360" w:lineRule="auto"/>
        <w:ind w:firstLine="2268"/>
        <w:jc w:val="both"/>
        <w:rPr>
          <w:sz w:val="26"/>
          <w:szCs w:val="26"/>
        </w:rPr>
      </w:pPr>
    </w:p>
    <w:p w:rsidR="003569C3" w:rsidRPr="001F2A10" w:rsidRDefault="00925FB8" w:rsidP="001F2A10">
      <w:pPr>
        <w:pStyle w:val="Recuodecorpodetexto"/>
        <w:tabs>
          <w:tab w:val="left" w:pos="994"/>
        </w:tabs>
        <w:spacing w:line="360" w:lineRule="auto"/>
        <w:ind w:left="0" w:firstLine="2268"/>
        <w:rPr>
          <w:rFonts w:ascii="Times New Roman" w:hAnsi="Times New Roman"/>
          <w:b w:val="0"/>
          <w:i w:val="0"/>
          <w:sz w:val="26"/>
          <w:szCs w:val="26"/>
        </w:rPr>
      </w:pPr>
      <w:r w:rsidRPr="001F2A10">
        <w:rPr>
          <w:rFonts w:ascii="Times New Roman" w:hAnsi="Times New Roman"/>
          <w:b w:val="0"/>
          <w:bCs w:val="0"/>
          <w:i w:val="0"/>
          <w:iCs w:val="0"/>
          <w:sz w:val="26"/>
          <w:szCs w:val="26"/>
        </w:rPr>
        <w:t xml:space="preserve">Em análise perante as doutas Comissões, nos termos </w:t>
      </w:r>
      <w:r w:rsidR="00F67695" w:rsidRPr="001F2A10">
        <w:rPr>
          <w:rFonts w:ascii="Times New Roman" w:hAnsi="Times New Roman"/>
          <w:b w:val="0"/>
          <w:bCs w:val="0"/>
          <w:i w:val="0"/>
          <w:iCs w:val="0"/>
          <w:sz w:val="26"/>
          <w:szCs w:val="26"/>
        </w:rPr>
        <w:t>do art. 87</w:t>
      </w:r>
      <w:r w:rsidRPr="001F2A10">
        <w:rPr>
          <w:rFonts w:ascii="Times New Roman" w:hAnsi="Times New Roman"/>
          <w:b w:val="0"/>
          <w:bCs w:val="0"/>
          <w:i w:val="0"/>
          <w:iCs w:val="0"/>
          <w:sz w:val="26"/>
          <w:szCs w:val="26"/>
        </w:rPr>
        <w:t xml:space="preserve"> do Regimento Interno desta Casa Legislativa, o projeto de </w:t>
      </w:r>
      <w:r w:rsidR="000D5E33" w:rsidRPr="001F2A10">
        <w:rPr>
          <w:rFonts w:ascii="Times New Roman" w:hAnsi="Times New Roman"/>
          <w:b w:val="0"/>
          <w:bCs w:val="0"/>
          <w:i w:val="0"/>
          <w:iCs w:val="0"/>
          <w:sz w:val="26"/>
          <w:szCs w:val="26"/>
        </w:rPr>
        <w:t>Lei</w:t>
      </w:r>
      <w:r w:rsidR="00FC7D22" w:rsidRPr="001F2A10">
        <w:rPr>
          <w:rFonts w:ascii="Times New Roman" w:hAnsi="Times New Roman"/>
          <w:b w:val="0"/>
          <w:bCs w:val="0"/>
          <w:i w:val="0"/>
          <w:iCs w:val="0"/>
          <w:sz w:val="26"/>
          <w:szCs w:val="26"/>
        </w:rPr>
        <w:t xml:space="preserve"> </w:t>
      </w:r>
      <w:r w:rsidR="00D979FC" w:rsidRPr="001F2A10">
        <w:rPr>
          <w:rFonts w:ascii="Times New Roman" w:hAnsi="Times New Roman"/>
          <w:b w:val="0"/>
          <w:bCs w:val="0"/>
          <w:i w:val="0"/>
          <w:iCs w:val="0"/>
          <w:sz w:val="26"/>
          <w:szCs w:val="26"/>
        </w:rPr>
        <w:t>nº</w:t>
      </w:r>
      <w:r w:rsidR="00F573DD" w:rsidRPr="001F2A10">
        <w:rPr>
          <w:rFonts w:ascii="Times New Roman" w:hAnsi="Times New Roman"/>
          <w:b w:val="0"/>
          <w:bCs w:val="0"/>
          <w:i w:val="0"/>
          <w:iCs w:val="0"/>
          <w:sz w:val="26"/>
          <w:szCs w:val="26"/>
        </w:rPr>
        <w:t>.</w:t>
      </w:r>
      <w:r w:rsidR="003D6C81" w:rsidRPr="001F2A10">
        <w:rPr>
          <w:rFonts w:ascii="Times New Roman" w:hAnsi="Times New Roman"/>
          <w:b w:val="0"/>
          <w:bCs w:val="0"/>
          <w:i w:val="0"/>
          <w:iCs w:val="0"/>
          <w:sz w:val="26"/>
          <w:szCs w:val="26"/>
        </w:rPr>
        <w:t>1</w:t>
      </w:r>
      <w:r w:rsidR="009A71CC" w:rsidRPr="001F2A10">
        <w:rPr>
          <w:rFonts w:ascii="Times New Roman" w:hAnsi="Times New Roman"/>
          <w:b w:val="0"/>
          <w:bCs w:val="0"/>
          <w:i w:val="0"/>
          <w:iCs w:val="0"/>
          <w:sz w:val="26"/>
          <w:szCs w:val="26"/>
        </w:rPr>
        <w:t>5</w:t>
      </w:r>
      <w:r w:rsidR="00D979FC" w:rsidRPr="001F2A10">
        <w:rPr>
          <w:rFonts w:ascii="Times New Roman" w:hAnsi="Times New Roman"/>
          <w:b w:val="0"/>
          <w:bCs w:val="0"/>
          <w:i w:val="0"/>
          <w:iCs w:val="0"/>
          <w:sz w:val="26"/>
          <w:szCs w:val="26"/>
        </w:rPr>
        <w:t>/201</w:t>
      </w:r>
      <w:r w:rsidR="003D6C81" w:rsidRPr="001F2A10">
        <w:rPr>
          <w:rFonts w:ascii="Times New Roman" w:hAnsi="Times New Roman"/>
          <w:b w:val="0"/>
          <w:bCs w:val="0"/>
          <w:i w:val="0"/>
          <w:iCs w:val="0"/>
          <w:sz w:val="26"/>
          <w:szCs w:val="26"/>
        </w:rPr>
        <w:t>8</w:t>
      </w:r>
      <w:r w:rsidR="000D5E33" w:rsidRPr="001F2A10">
        <w:rPr>
          <w:rFonts w:ascii="Times New Roman" w:hAnsi="Times New Roman"/>
          <w:b w:val="0"/>
          <w:bCs w:val="0"/>
          <w:i w:val="0"/>
          <w:iCs w:val="0"/>
          <w:sz w:val="26"/>
          <w:szCs w:val="26"/>
        </w:rPr>
        <w:t xml:space="preserve"> em comento, de autoria do</w:t>
      </w:r>
      <w:r w:rsidR="005F3415" w:rsidRPr="001F2A10">
        <w:rPr>
          <w:rFonts w:ascii="Times New Roman" w:hAnsi="Times New Roman"/>
          <w:b w:val="0"/>
          <w:bCs w:val="0"/>
          <w:i w:val="0"/>
          <w:iCs w:val="0"/>
          <w:sz w:val="26"/>
          <w:szCs w:val="26"/>
        </w:rPr>
        <w:t xml:space="preserve"> chefe do Poder Executivo, </w:t>
      </w:r>
      <w:r w:rsidR="00A31499" w:rsidRPr="001F2A10">
        <w:rPr>
          <w:rFonts w:ascii="Times New Roman" w:hAnsi="Times New Roman"/>
          <w:b w:val="0"/>
          <w:bCs w:val="0"/>
          <w:i w:val="0"/>
          <w:iCs w:val="0"/>
          <w:sz w:val="26"/>
          <w:szCs w:val="26"/>
        </w:rPr>
        <w:t xml:space="preserve">que </w:t>
      </w:r>
      <w:r w:rsidR="00917FDD" w:rsidRPr="001F2A10">
        <w:rPr>
          <w:rFonts w:ascii="Times New Roman" w:hAnsi="Times New Roman"/>
          <w:b w:val="0"/>
          <w:bCs w:val="0"/>
          <w:i w:val="0"/>
          <w:iCs w:val="0"/>
          <w:sz w:val="26"/>
          <w:szCs w:val="26"/>
        </w:rPr>
        <w:t>“</w:t>
      </w:r>
      <w:r w:rsidR="009A71CC" w:rsidRPr="001F2A10">
        <w:rPr>
          <w:rFonts w:ascii="Times New Roman" w:hAnsi="Times New Roman"/>
          <w:b w:val="0"/>
          <w:i w:val="0"/>
          <w:sz w:val="26"/>
          <w:szCs w:val="26"/>
        </w:rPr>
        <w:t>Dispõe sobre a remoção de veículos abandonados em logradouros públicos do Município de Cláudio e dá outras providências</w:t>
      </w:r>
      <w:r w:rsidR="00917FDD" w:rsidRPr="001F2A10">
        <w:rPr>
          <w:rFonts w:ascii="Times New Roman" w:hAnsi="Times New Roman"/>
          <w:b w:val="0"/>
          <w:i w:val="0"/>
          <w:sz w:val="26"/>
          <w:szCs w:val="26"/>
        </w:rPr>
        <w:t>”</w:t>
      </w:r>
      <w:r w:rsidR="009A71CC" w:rsidRPr="001F2A10">
        <w:rPr>
          <w:rFonts w:ascii="Times New Roman" w:hAnsi="Times New Roman"/>
          <w:b w:val="0"/>
          <w:i w:val="0"/>
          <w:sz w:val="26"/>
          <w:szCs w:val="26"/>
        </w:rPr>
        <w:t xml:space="preserve"> e da </w:t>
      </w:r>
      <w:r w:rsidR="00917FDD" w:rsidRPr="001F2A10">
        <w:rPr>
          <w:rFonts w:ascii="Times New Roman" w:hAnsi="Times New Roman"/>
          <w:b w:val="0"/>
          <w:i w:val="0"/>
          <w:sz w:val="26"/>
          <w:szCs w:val="26"/>
        </w:rPr>
        <w:t>e</w:t>
      </w:r>
      <w:r w:rsidR="009A71CC" w:rsidRPr="001F2A10">
        <w:rPr>
          <w:rFonts w:ascii="Times New Roman" w:hAnsi="Times New Roman"/>
          <w:b w:val="0"/>
          <w:i w:val="0"/>
          <w:sz w:val="26"/>
          <w:szCs w:val="26"/>
        </w:rPr>
        <w:t>menda nº</w:t>
      </w:r>
      <w:r w:rsidR="00917FDD" w:rsidRPr="001F2A10">
        <w:rPr>
          <w:rFonts w:ascii="Times New Roman" w:hAnsi="Times New Roman"/>
          <w:b w:val="0"/>
          <w:i w:val="0"/>
          <w:sz w:val="26"/>
          <w:szCs w:val="26"/>
        </w:rPr>
        <w:t>.</w:t>
      </w:r>
      <w:r w:rsidR="009A71CC" w:rsidRPr="001F2A10">
        <w:rPr>
          <w:rFonts w:ascii="Times New Roman" w:hAnsi="Times New Roman"/>
          <w:b w:val="0"/>
          <w:i w:val="0"/>
          <w:sz w:val="26"/>
          <w:szCs w:val="26"/>
        </w:rPr>
        <w:t xml:space="preserve">01 </w:t>
      </w:r>
      <w:r w:rsidR="00917FDD" w:rsidRPr="001F2A10">
        <w:rPr>
          <w:rFonts w:ascii="Times New Roman" w:hAnsi="Times New Roman"/>
          <w:b w:val="0"/>
          <w:i w:val="0"/>
          <w:sz w:val="26"/>
          <w:szCs w:val="26"/>
        </w:rPr>
        <w:t>m</w:t>
      </w:r>
      <w:r w:rsidR="009A71CC" w:rsidRPr="001F2A10">
        <w:rPr>
          <w:rFonts w:ascii="Times New Roman" w:hAnsi="Times New Roman"/>
          <w:b w:val="0"/>
          <w:i w:val="0"/>
          <w:sz w:val="26"/>
          <w:szCs w:val="26"/>
        </w:rPr>
        <w:t>odificativa, de autoria da Vereadora Rosemary Rodrigues Araújo Oliveira.</w:t>
      </w:r>
    </w:p>
    <w:p w:rsidR="00440C5F" w:rsidRPr="001F2A10" w:rsidRDefault="00440C5F" w:rsidP="001F2A10">
      <w:pPr>
        <w:pStyle w:val="Recuodecorpodetexto"/>
        <w:spacing w:line="360" w:lineRule="auto"/>
        <w:ind w:left="0" w:firstLine="2268"/>
        <w:rPr>
          <w:rFonts w:ascii="Times New Roman" w:hAnsi="Times New Roman"/>
          <w:b w:val="0"/>
          <w:i w:val="0"/>
          <w:sz w:val="26"/>
          <w:szCs w:val="26"/>
        </w:rPr>
      </w:pPr>
    </w:p>
    <w:p w:rsidR="00440C5F" w:rsidRPr="001F2A10" w:rsidRDefault="00440C5F" w:rsidP="001F2A10">
      <w:pPr>
        <w:spacing w:line="360" w:lineRule="auto"/>
        <w:ind w:firstLine="2268"/>
        <w:jc w:val="both"/>
        <w:rPr>
          <w:sz w:val="26"/>
          <w:szCs w:val="26"/>
        </w:rPr>
      </w:pPr>
      <w:r w:rsidRPr="001F2A10">
        <w:rPr>
          <w:sz w:val="26"/>
          <w:szCs w:val="26"/>
        </w:rPr>
        <w:t xml:space="preserve">Segundo consta, o município de Claudio pretende disciplinar, no âmbito municipal, a remoção de veículos e similares que comprovadamente se caracterizarem </w:t>
      </w:r>
      <w:r w:rsidR="00141242" w:rsidRPr="001F2A10">
        <w:rPr>
          <w:sz w:val="26"/>
          <w:szCs w:val="26"/>
        </w:rPr>
        <w:t xml:space="preserve">abandonados </w:t>
      </w:r>
      <w:r w:rsidRPr="001F2A10">
        <w:rPr>
          <w:sz w:val="26"/>
          <w:szCs w:val="26"/>
        </w:rPr>
        <w:t>em logradouros públicos, e para tanto, dispõe, no texto do projeto de lei, a regulamentação para atuar em interesse da sociedade.</w:t>
      </w:r>
    </w:p>
    <w:p w:rsidR="00440C5F" w:rsidRPr="001F2A10" w:rsidRDefault="00440C5F" w:rsidP="001F2A10">
      <w:pPr>
        <w:spacing w:line="360" w:lineRule="auto"/>
        <w:ind w:firstLine="2268"/>
        <w:jc w:val="both"/>
        <w:rPr>
          <w:sz w:val="26"/>
          <w:szCs w:val="26"/>
        </w:rPr>
      </w:pPr>
    </w:p>
    <w:p w:rsidR="00440C5F" w:rsidRPr="001F2A10" w:rsidRDefault="00440C5F" w:rsidP="001F2A10">
      <w:pPr>
        <w:spacing w:line="360" w:lineRule="auto"/>
        <w:ind w:firstLine="2268"/>
        <w:jc w:val="both"/>
        <w:rPr>
          <w:sz w:val="26"/>
          <w:szCs w:val="26"/>
        </w:rPr>
      </w:pPr>
      <w:r w:rsidRPr="001F2A10">
        <w:rPr>
          <w:sz w:val="26"/>
          <w:szCs w:val="26"/>
        </w:rPr>
        <w:t>A emenda modificativa ao texto foi apresentada com o objetivo de readequar o artigo 2º.</w:t>
      </w:r>
    </w:p>
    <w:p w:rsidR="00440C5F" w:rsidRDefault="00440C5F" w:rsidP="001F2A10">
      <w:pPr>
        <w:spacing w:line="360" w:lineRule="auto"/>
        <w:ind w:firstLine="2268"/>
        <w:jc w:val="both"/>
        <w:rPr>
          <w:sz w:val="26"/>
          <w:szCs w:val="26"/>
        </w:rPr>
      </w:pPr>
    </w:p>
    <w:p w:rsidR="005059D1" w:rsidRDefault="005059D1" w:rsidP="001F2A10">
      <w:pPr>
        <w:spacing w:line="360" w:lineRule="auto"/>
        <w:ind w:firstLine="2268"/>
        <w:jc w:val="both"/>
        <w:rPr>
          <w:sz w:val="26"/>
          <w:szCs w:val="26"/>
        </w:rPr>
      </w:pPr>
    </w:p>
    <w:p w:rsidR="005059D1" w:rsidRPr="001F2A10" w:rsidRDefault="005059D1" w:rsidP="001F2A10">
      <w:pPr>
        <w:spacing w:line="360" w:lineRule="auto"/>
        <w:ind w:firstLine="2268"/>
        <w:jc w:val="both"/>
        <w:rPr>
          <w:sz w:val="26"/>
          <w:szCs w:val="26"/>
        </w:rPr>
      </w:pPr>
    </w:p>
    <w:p w:rsidR="005953A0" w:rsidRPr="001F2A10" w:rsidRDefault="005953A0" w:rsidP="001F2A10">
      <w:pPr>
        <w:pStyle w:val="Recuodecorpodetexto"/>
        <w:tabs>
          <w:tab w:val="left" w:pos="994"/>
        </w:tabs>
        <w:spacing w:line="360" w:lineRule="auto"/>
        <w:ind w:left="0" w:firstLine="2268"/>
        <w:rPr>
          <w:rFonts w:ascii="Times New Roman" w:hAnsi="Times New Roman"/>
          <w:i w:val="0"/>
          <w:iCs w:val="0"/>
          <w:sz w:val="26"/>
          <w:szCs w:val="26"/>
        </w:rPr>
      </w:pPr>
      <w:r w:rsidRPr="001F2A10">
        <w:rPr>
          <w:rFonts w:ascii="Times New Roman" w:hAnsi="Times New Roman"/>
          <w:i w:val="0"/>
          <w:iCs w:val="0"/>
          <w:sz w:val="26"/>
          <w:szCs w:val="26"/>
        </w:rPr>
        <w:lastRenderedPageBreak/>
        <w:t>02-Da Fundamentação:</w:t>
      </w:r>
    </w:p>
    <w:p w:rsidR="005059D1" w:rsidRDefault="005059D1" w:rsidP="001F2A10">
      <w:pPr>
        <w:pStyle w:val="Corpodetexto"/>
        <w:spacing w:after="0" w:line="360" w:lineRule="auto"/>
        <w:ind w:firstLine="2268"/>
        <w:rPr>
          <w:sz w:val="26"/>
          <w:szCs w:val="26"/>
        </w:rPr>
      </w:pPr>
    </w:p>
    <w:p w:rsidR="00F861B5" w:rsidRPr="001F2A10" w:rsidRDefault="00CB0840" w:rsidP="001F2A10">
      <w:pPr>
        <w:pStyle w:val="Corpodetexto"/>
        <w:spacing w:after="0" w:line="360" w:lineRule="auto"/>
        <w:ind w:firstLine="2268"/>
        <w:rPr>
          <w:sz w:val="26"/>
          <w:szCs w:val="26"/>
        </w:rPr>
      </w:pPr>
      <w:r w:rsidRPr="001F2A10">
        <w:rPr>
          <w:sz w:val="26"/>
          <w:szCs w:val="26"/>
        </w:rPr>
        <w:tab/>
      </w:r>
      <w:r w:rsidR="00C940B5" w:rsidRPr="001F2A10">
        <w:rPr>
          <w:sz w:val="26"/>
          <w:szCs w:val="26"/>
        </w:rPr>
        <w:t xml:space="preserve">  </w:t>
      </w:r>
      <w:r w:rsidR="00F34A39" w:rsidRPr="001F2A10">
        <w:rPr>
          <w:sz w:val="26"/>
          <w:szCs w:val="26"/>
        </w:rPr>
        <w:tab/>
      </w:r>
      <w:r w:rsidR="00F34A39" w:rsidRPr="001F2A10">
        <w:rPr>
          <w:sz w:val="26"/>
          <w:szCs w:val="26"/>
        </w:rPr>
        <w:tab/>
      </w:r>
    </w:p>
    <w:p w:rsidR="00F861B5" w:rsidRPr="001F2A10" w:rsidRDefault="00F861B5" w:rsidP="001F2A10">
      <w:pPr>
        <w:spacing w:line="360" w:lineRule="auto"/>
        <w:ind w:firstLine="2268"/>
        <w:jc w:val="both"/>
        <w:rPr>
          <w:sz w:val="26"/>
          <w:szCs w:val="26"/>
        </w:rPr>
      </w:pPr>
      <w:r w:rsidRPr="001F2A10">
        <w:rPr>
          <w:sz w:val="26"/>
          <w:szCs w:val="26"/>
        </w:rPr>
        <w:t>A matéria versada no projeto em questão é de interesse local, aliado ao fato de que a sua iniciativa compete ao Chefe do Executivo, nos termos da Lei Orgânica Municipal, além de não se enquadrar, nos termos do art. 33 desta lei, no rol dos assuntos de competência exclusiva da Câmara.</w:t>
      </w:r>
    </w:p>
    <w:p w:rsidR="00F861B5" w:rsidRPr="001F2A10" w:rsidRDefault="00F861B5" w:rsidP="001F2A10">
      <w:pPr>
        <w:spacing w:line="360" w:lineRule="auto"/>
        <w:ind w:firstLine="2268"/>
        <w:jc w:val="both"/>
        <w:rPr>
          <w:sz w:val="26"/>
          <w:szCs w:val="26"/>
        </w:rPr>
      </w:pPr>
    </w:p>
    <w:p w:rsidR="00F861B5" w:rsidRPr="001F2A10" w:rsidRDefault="00F861B5" w:rsidP="001F2A10">
      <w:pPr>
        <w:spacing w:line="360" w:lineRule="auto"/>
        <w:ind w:firstLine="2268"/>
        <w:jc w:val="both"/>
        <w:rPr>
          <w:sz w:val="26"/>
          <w:szCs w:val="26"/>
        </w:rPr>
      </w:pPr>
      <w:r w:rsidRPr="001F2A10">
        <w:rPr>
          <w:sz w:val="26"/>
          <w:szCs w:val="26"/>
        </w:rPr>
        <w:t>A lei, de iniciativa do executivo, cria obrigações e estabelece condutas a serem cumpridas pela Administração Pública, indicando a forma de procedimento para o cumprimento da previsão legal que culmina com o recolhimento de veículos abandonados nas vias públicas do Município.</w:t>
      </w:r>
    </w:p>
    <w:p w:rsidR="00F861B5" w:rsidRPr="001F2A10" w:rsidRDefault="00F861B5" w:rsidP="001F2A10">
      <w:pPr>
        <w:spacing w:line="360" w:lineRule="auto"/>
        <w:ind w:firstLine="2268"/>
        <w:jc w:val="both"/>
        <w:rPr>
          <w:sz w:val="26"/>
          <w:szCs w:val="26"/>
        </w:rPr>
      </w:pPr>
    </w:p>
    <w:p w:rsidR="00F861B5" w:rsidRPr="001F2A10" w:rsidRDefault="00F861B5" w:rsidP="001F2A10">
      <w:pPr>
        <w:spacing w:line="360" w:lineRule="auto"/>
        <w:ind w:firstLine="2268"/>
        <w:jc w:val="both"/>
        <w:rPr>
          <w:sz w:val="26"/>
          <w:szCs w:val="26"/>
        </w:rPr>
      </w:pPr>
      <w:r w:rsidRPr="001F2A10">
        <w:rPr>
          <w:sz w:val="26"/>
          <w:szCs w:val="26"/>
        </w:rPr>
        <w:t>Não há dúvida quanto a legitimidade da proposição lega, que é primordialmente a função de administrar. Logo, uma vez que o Código de Trânsito Brasileiro se mostra omisso com relação a remoção de veículos em logradouros públicos municipais, quando estes restarem abandonados e/ou em estado de má conservação, cabe ao ente municipal legislar para atender os interesses públicos locais.</w:t>
      </w:r>
    </w:p>
    <w:p w:rsidR="00730947" w:rsidRPr="001F2A10" w:rsidRDefault="00730947" w:rsidP="001F2A10">
      <w:pPr>
        <w:spacing w:line="360" w:lineRule="auto"/>
        <w:ind w:firstLine="2268"/>
        <w:jc w:val="both"/>
        <w:rPr>
          <w:bCs/>
          <w:sz w:val="26"/>
          <w:szCs w:val="26"/>
        </w:rPr>
      </w:pPr>
    </w:p>
    <w:p w:rsidR="00730947" w:rsidRPr="001F2A10" w:rsidRDefault="00730947" w:rsidP="001F2A10">
      <w:pPr>
        <w:spacing w:line="360" w:lineRule="auto"/>
        <w:ind w:firstLine="2268"/>
        <w:jc w:val="both"/>
        <w:rPr>
          <w:bCs/>
          <w:sz w:val="26"/>
          <w:szCs w:val="26"/>
        </w:rPr>
      </w:pPr>
      <w:r w:rsidRPr="001F2A10">
        <w:rPr>
          <w:bCs/>
          <w:sz w:val="26"/>
          <w:szCs w:val="26"/>
        </w:rPr>
        <w:t xml:space="preserve">Destaca-se que o projeto descreve critério objetivos para a caracterização de abandono, o que deverá ser executado pela Administração Pública local, visando, assim, também a garantia de defesa e </w:t>
      </w:r>
      <w:r w:rsidR="0001096A">
        <w:rPr>
          <w:bCs/>
          <w:sz w:val="26"/>
          <w:szCs w:val="26"/>
        </w:rPr>
        <w:t xml:space="preserve">de </w:t>
      </w:r>
      <w:r w:rsidRPr="001F2A10">
        <w:rPr>
          <w:bCs/>
          <w:sz w:val="26"/>
          <w:szCs w:val="26"/>
        </w:rPr>
        <w:t xml:space="preserve">recurso </w:t>
      </w:r>
      <w:r w:rsidR="0001096A">
        <w:rPr>
          <w:bCs/>
          <w:sz w:val="26"/>
          <w:szCs w:val="26"/>
        </w:rPr>
        <w:t xml:space="preserve">pelo </w:t>
      </w:r>
      <w:r w:rsidRPr="001F2A10">
        <w:rPr>
          <w:bCs/>
          <w:sz w:val="26"/>
          <w:szCs w:val="26"/>
        </w:rPr>
        <w:t>proprietário do veículo.</w:t>
      </w:r>
    </w:p>
    <w:p w:rsidR="00730947" w:rsidRPr="001F2A10" w:rsidRDefault="00730947" w:rsidP="001F2A10">
      <w:pPr>
        <w:spacing w:line="360" w:lineRule="auto"/>
        <w:ind w:firstLine="2268"/>
        <w:jc w:val="both"/>
        <w:rPr>
          <w:bCs/>
          <w:sz w:val="26"/>
          <w:szCs w:val="26"/>
        </w:rPr>
      </w:pPr>
    </w:p>
    <w:p w:rsidR="00F861B5" w:rsidRPr="001F2A10" w:rsidRDefault="00E23963" w:rsidP="001F2A10">
      <w:pPr>
        <w:spacing w:line="360" w:lineRule="auto"/>
        <w:ind w:firstLine="2268"/>
        <w:jc w:val="both"/>
        <w:rPr>
          <w:bCs/>
          <w:sz w:val="26"/>
          <w:szCs w:val="26"/>
        </w:rPr>
      </w:pPr>
      <w:r w:rsidRPr="001F2A10">
        <w:rPr>
          <w:bCs/>
          <w:sz w:val="26"/>
          <w:szCs w:val="26"/>
        </w:rPr>
        <w:t>N</w:t>
      </w:r>
      <w:r w:rsidR="00F861B5" w:rsidRPr="001F2A10">
        <w:rPr>
          <w:bCs/>
          <w:sz w:val="26"/>
          <w:szCs w:val="26"/>
        </w:rPr>
        <w:t>este sentido, a emenda nº.01 modificativa, de autoria pertinente e com assunto diretamente relacionada ao texto legal, mostra-se eficaz e tempestiva para melhor atender os requisitos necessários e concomitantes, ao se definir o abandono legal.</w:t>
      </w:r>
    </w:p>
    <w:p w:rsidR="001F2A10" w:rsidRDefault="001F2A10" w:rsidP="001F2A10">
      <w:pPr>
        <w:pStyle w:val="Corpodetexto"/>
        <w:spacing w:after="0" w:line="360" w:lineRule="auto"/>
        <w:ind w:firstLine="2268"/>
        <w:jc w:val="both"/>
        <w:rPr>
          <w:sz w:val="26"/>
          <w:szCs w:val="26"/>
        </w:rPr>
      </w:pPr>
    </w:p>
    <w:p w:rsidR="00D470F3" w:rsidRPr="001F2A10" w:rsidRDefault="00D470F3" w:rsidP="001F2A10">
      <w:pPr>
        <w:pStyle w:val="Corpodetexto"/>
        <w:spacing w:after="0" w:line="360" w:lineRule="auto"/>
        <w:ind w:firstLine="2268"/>
        <w:jc w:val="both"/>
        <w:rPr>
          <w:sz w:val="26"/>
          <w:szCs w:val="26"/>
        </w:rPr>
      </w:pPr>
      <w:r w:rsidRPr="001F2A10">
        <w:rPr>
          <w:sz w:val="26"/>
          <w:szCs w:val="26"/>
        </w:rPr>
        <w:lastRenderedPageBreak/>
        <w:t>Assim, nos termos de toda a legislação aplicável à espécie – Constituição Federal, Lei Orgânica e Regimento Interno desta Casa Legislativa – não há objeção quanto à constitucionalidade e à legalidade do projeto. De outro lado cumpre os requisitos exigidos na legislação em vigor, estando garantida a juridicidade deles.</w:t>
      </w:r>
    </w:p>
    <w:p w:rsidR="00D470F3" w:rsidRPr="001F2A10" w:rsidRDefault="00D470F3" w:rsidP="001F2A10">
      <w:pPr>
        <w:pStyle w:val="Corpodetexto"/>
        <w:spacing w:after="0" w:line="360" w:lineRule="auto"/>
        <w:ind w:firstLine="2268"/>
        <w:jc w:val="both"/>
        <w:rPr>
          <w:sz w:val="26"/>
          <w:szCs w:val="26"/>
        </w:rPr>
      </w:pPr>
    </w:p>
    <w:p w:rsidR="00D470F3" w:rsidRDefault="00D470F3" w:rsidP="001F2A10">
      <w:pPr>
        <w:pStyle w:val="Corpodetexto"/>
        <w:spacing w:after="0" w:line="360" w:lineRule="auto"/>
        <w:ind w:firstLine="2268"/>
        <w:jc w:val="both"/>
        <w:rPr>
          <w:sz w:val="26"/>
          <w:szCs w:val="26"/>
        </w:rPr>
      </w:pPr>
      <w:r w:rsidRPr="001F2A10">
        <w:rPr>
          <w:sz w:val="26"/>
          <w:szCs w:val="26"/>
        </w:rPr>
        <w:t>Por fim, atende à boa técnica legislativa, respeitados inclusive os preceitos da Lei Complementar 95, de 26.02.1998, atendendo aos requisitos legais necessários e indispensáveis exigidos, tanto pela legislação federal quanto municipal</w:t>
      </w:r>
    </w:p>
    <w:p w:rsidR="006D77A9" w:rsidRPr="001F2A10" w:rsidRDefault="006D77A9" w:rsidP="001F2A10">
      <w:pPr>
        <w:pStyle w:val="Corpodetexto"/>
        <w:spacing w:after="0" w:line="360" w:lineRule="auto"/>
        <w:ind w:firstLine="2268"/>
        <w:jc w:val="both"/>
        <w:rPr>
          <w:sz w:val="26"/>
          <w:szCs w:val="26"/>
        </w:rPr>
      </w:pPr>
    </w:p>
    <w:p w:rsidR="005953A0" w:rsidRPr="001F2A10" w:rsidRDefault="005953A0" w:rsidP="006D77A9">
      <w:pPr>
        <w:spacing w:line="360" w:lineRule="auto"/>
        <w:ind w:firstLine="2268"/>
        <w:jc w:val="both"/>
        <w:rPr>
          <w:b/>
          <w:bCs/>
          <w:sz w:val="26"/>
          <w:szCs w:val="26"/>
        </w:rPr>
      </w:pPr>
      <w:r w:rsidRPr="001F2A10">
        <w:rPr>
          <w:b/>
          <w:bCs/>
          <w:sz w:val="26"/>
          <w:szCs w:val="26"/>
        </w:rPr>
        <w:t>03-Da Conclusão:</w:t>
      </w:r>
    </w:p>
    <w:p w:rsidR="0043544F" w:rsidRPr="0069520D" w:rsidRDefault="0043544F" w:rsidP="006D77A9">
      <w:pPr>
        <w:spacing w:line="360" w:lineRule="auto"/>
        <w:ind w:firstLine="2268"/>
        <w:jc w:val="both"/>
        <w:rPr>
          <w:sz w:val="26"/>
          <w:szCs w:val="26"/>
        </w:rPr>
      </w:pPr>
    </w:p>
    <w:p w:rsidR="00F92668" w:rsidRPr="0069520D" w:rsidRDefault="00F92668" w:rsidP="006D77A9">
      <w:pPr>
        <w:spacing w:line="360" w:lineRule="auto"/>
        <w:ind w:firstLine="2268"/>
        <w:jc w:val="both"/>
        <w:rPr>
          <w:sz w:val="26"/>
          <w:szCs w:val="26"/>
        </w:rPr>
      </w:pPr>
    </w:p>
    <w:p w:rsidR="005953A0" w:rsidRPr="0069520D" w:rsidRDefault="005953A0" w:rsidP="006D77A9">
      <w:pPr>
        <w:spacing w:line="360" w:lineRule="auto"/>
        <w:ind w:firstLine="2268"/>
        <w:jc w:val="both"/>
        <w:rPr>
          <w:sz w:val="26"/>
          <w:szCs w:val="26"/>
        </w:rPr>
      </w:pPr>
      <w:r w:rsidRPr="0069520D">
        <w:rPr>
          <w:sz w:val="26"/>
          <w:szCs w:val="26"/>
        </w:rPr>
        <w:t>Não há, no presente projeto</w:t>
      </w:r>
      <w:r w:rsidR="00485145" w:rsidRPr="0069520D">
        <w:rPr>
          <w:sz w:val="26"/>
          <w:szCs w:val="26"/>
        </w:rPr>
        <w:t xml:space="preserve"> </w:t>
      </w:r>
      <w:r w:rsidR="001B01CC" w:rsidRPr="0069520D">
        <w:rPr>
          <w:sz w:val="26"/>
          <w:szCs w:val="26"/>
        </w:rPr>
        <w:t>q</w:t>
      </w:r>
      <w:r w:rsidRPr="0069520D">
        <w:rPr>
          <w:sz w:val="26"/>
          <w:szCs w:val="26"/>
        </w:rPr>
        <w:t>ua</w:t>
      </w:r>
      <w:r w:rsidR="001B1B1D" w:rsidRPr="0069520D">
        <w:rPr>
          <w:sz w:val="26"/>
          <w:szCs w:val="26"/>
        </w:rPr>
        <w:t>is</w:t>
      </w:r>
      <w:r w:rsidRPr="0069520D">
        <w:rPr>
          <w:sz w:val="26"/>
          <w:szCs w:val="26"/>
        </w:rPr>
        <w:t>quer ilegalidade</w:t>
      </w:r>
      <w:r w:rsidR="001B1B1D" w:rsidRPr="0069520D">
        <w:rPr>
          <w:sz w:val="26"/>
          <w:szCs w:val="26"/>
        </w:rPr>
        <w:t>s</w:t>
      </w:r>
      <w:r w:rsidRPr="0069520D">
        <w:rPr>
          <w:sz w:val="26"/>
          <w:szCs w:val="26"/>
        </w:rPr>
        <w:t xml:space="preserve"> ou inconstitucionalidade</w:t>
      </w:r>
      <w:r w:rsidR="001B1B1D" w:rsidRPr="0069520D">
        <w:rPr>
          <w:sz w:val="26"/>
          <w:szCs w:val="26"/>
        </w:rPr>
        <w:t>s</w:t>
      </w:r>
      <w:r w:rsidRPr="0069520D">
        <w:rPr>
          <w:sz w:val="26"/>
          <w:szCs w:val="26"/>
        </w:rPr>
        <w:t>. Por tais motivos</w:t>
      </w:r>
      <w:r w:rsidR="001B1B1D" w:rsidRPr="0069520D">
        <w:rPr>
          <w:sz w:val="26"/>
          <w:szCs w:val="26"/>
        </w:rPr>
        <w:t>,</w:t>
      </w:r>
      <w:r w:rsidRPr="0069520D">
        <w:rPr>
          <w:sz w:val="26"/>
          <w:szCs w:val="26"/>
        </w:rPr>
        <w:t xml:space="preserve"> </w:t>
      </w:r>
      <w:r w:rsidR="00254F73" w:rsidRPr="0069520D">
        <w:rPr>
          <w:sz w:val="26"/>
          <w:szCs w:val="26"/>
        </w:rPr>
        <w:t>o relator é d</w:t>
      </w:r>
      <w:r w:rsidRPr="0069520D">
        <w:rPr>
          <w:sz w:val="26"/>
          <w:szCs w:val="26"/>
        </w:rPr>
        <w:t>e parecer favorável à tramitação</w:t>
      </w:r>
      <w:r w:rsidR="001B1B1D" w:rsidRPr="0069520D">
        <w:rPr>
          <w:sz w:val="26"/>
          <w:szCs w:val="26"/>
        </w:rPr>
        <w:t xml:space="preserve"> e deliberação plenária do </w:t>
      </w:r>
      <w:r w:rsidR="00135620" w:rsidRPr="0069520D">
        <w:rPr>
          <w:sz w:val="26"/>
          <w:szCs w:val="26"/>
        </w:rPr>
        <w:t>P</w:t>
      </w:r>
      <w:r w:rsidRPr="0069520D">
        <w:rPr>
          <w:sz w:val="26"/>
          <w:szCs w:val="26"/>
        </w:rPr>
        <w:t>rojeto</w:t>
      </w:r>
      <w:r w:rsidR="00135620" w:rsidRPr="0069520D">
        <w:rPr>
          <w:sz w:val="26"/>
          <w:szCs w:val="26"/>
        </w:rPr>
        <w:t xml:space="preserve"> de </w:t>
      </w:r>
      <w:r w:rsidR="006328D0" w:rsidRPr="0069520D">
        <w:rPr>
          <w:sz w:val="26"/>
          <w:szCs w:val="26"/>
        </w:rPr>
        <w:t>Lei</w:t>
      </w:r>
      <w:r w:rsidR="001C058E" w:rsidRPr="0069520D">
        <w:rPr>
          <w:sz w:val="26"/>
          <w:szCs w:val="26"/>
        </w:rPr>
        <w:t xml:space="preserve"> </w:t>
      </w:r>
      <w:r w:rsidR="00135620" w:rsidRPr="0069520D">
        <w:rPr>
          <w:sz w:val="26"/>
          <w:szCs w:val="26"/>
        </w:rPr>
        <w:t>nº</w:t>
      </w:r>
      <w:r w:rsidR="00397601" w:rsidRPr="0069520D">
        <w:rPr>
          <w:sz w:val="26"/>
          <w:szCs w:val="26"/>
        </w:rPr>
        <w:t>.</w:t>
      </w:r>
      <w:r w:rsidR="00104A4A" w:rsidRPr="0069520D">
        <w:rPr>
          <w:sz w:val="26"/>
          <w:szCs w:val="26"/>
        </w:rPr>
        <w:t>1</w:t>
      </w:r>
      <w:r w:rsidR="00F53F0E">
        <w:rPr>
          <w:sz w:val="26"/>
          <w:szCs w:val="26"/>
        </w:rPr>
        <w:t>5</w:t>
      </w:r>
      <w:r w:rsidR="00135620" w:rsidRPr="0069520D">
        <w:rPr>
          <w:sz w:val="26"/>
          <w:szCs w:val="26"/>
        </w:rPr>
        <w:t>/20</w:t>
      </w:r>
      <w:r w:rsidR="00A50659" w:rsidRPr="0069520D">
        <w:rPr>
          <w:sz w:val="26"/>
          <w:szCs w:val="26"/>
        </w:rPr>
        <w:t>1</w:t>
      </w:r>
      <w:r w:rsidR="00087DC6" w:rsidRPr="0069520D">
        <w:rPr>
          <w:sz w:val="26"/>
          <w:szCs w:val="26"/>
        </w:rPr>
        <w:t>8</w:t>
      </w:r>
      <w:r w:rsidR="00E70D47">
        <w:rPr>
          <w:sz w:val="26"/>
          <w:szCs w:val="26"/>
        </w:rPr>
        <w:t xml:space="preserve"> e sua respectiva emenda modificativa</w:t>
      </w:r>
      <w:r w:rsidR="00104A4A" w:rsidRPr="0069520D">
        <w:rPr>
          <w:sz w:val="26"/>
          <w:szCs w:val="26"/>
        </w:rPr>
        <w:t>.</w:t>
      </w:r>
      <w:r w:rsidR="005E4127" w:rsidRPr="0069520D">
        <w:rPr>
          <w:sz w:val="26"/>
          <w:szCs w:val="26"/>
        </w:rPr>
        <w:t xml:space="preserve"> </w:t>
      </w:r>
      <w:r w:rsidRPr="0069520D">
        <w:rPr>
          <w:sz w:val="26"/>
          <w:szCs w:val="26"/>
        </w:rPr>
        <w:t>É o parecer.</w:t>
      </w:r>
      <w:r w:rsidR="00A02311" w:rsidRPr="0069520D">
        <w:rPr>
          <w:sz w:val="26"/>
          <w:szCs w:val="26"/>
        </w:rPr>
        <w:t xml:space="preserve"> É </w:t>
      </w:r>
      <w:r w:rsidR="003D7C5A" w:rsidRPr="0069520D">
        <w:rPr>
          <w:sz w:val="26"/>
          <w:szCs w:val="26"/>
        </w:rPr>
        <w:t>o voto.</w:t>
      </w:r>
    </w:p>
    <w:p w:rsidR="005B5DAA" w:rsidRPr="0069520D" w:rsidRDefault="005B5DAA" w:rsidP="00F80F61">
      <w:pPr>
        <w:pStyle w:val="Ttulo1"/>
        <w:pBdr>
          <w:bottom w:val="single" w:sz="12" w:space="1" w:color="auto"/>
        </w:pBdr>
        <w:spacing w:line="360" w:lineRule="auto"/>
        <w:ind w:firstLine="2127"/>
        <w:rPr>
          <w:b w:val="0"/>
          <w:sz w:val="26"/>
          <w:szCs w:val="26"/>
        </w:rPr>
      </w:pPr>
    </w:p>
    <w:p w:rsidR="00440765" w:rsidRPr="0069520D" w:rsidRDefault="00440765" w:rsidP="00440765">
      <w:pPr>
        <w:pStyle w:val="Ttulo1"/>
        <w:spacing w:line="360" w:lineRule="auto"/>
        <w:rPr>
          <w:sz w:val="26"/>
          <w:szCs w:val="26"/>
        </w:rPr>
      </w:pPr>
      <w:r w:rsidRPr="0069520D">
        <w:rPr>
          <w:sz w:val="26"/>
          <w:szCs w:val="26"/>
        </w:rPr>
        <w:t xml:space="preserve">COMISSÃO DE </w:t>
      </w:r>
      <w:r w:rsidR="000B279F" w:rsidRPr="0069520D">
        <w:rPr>
          <w:sz w:val="26"/>
          <w:szCs w:val="26"/>
        </w:rPr>
        <w:t>LEGISLAÇÃO, JUSTIÇA E REDAÇÃO</w:t>
      </w:r>
      <w:r w:rsidRPr="0069520D">
        <w:rPr>
          <w:sz w:val="26"/>
          <w:szCs w:val="26"/>
        </w:rPr>
        <w:t>:</w:t>
      </w:r>
    </w:p>
    <w:p w:rsidR="0043544F" w:rsidRDefault="0043544F" w:rsidP="00440765">
      <w:pPr>
        <w:jc w:val="center"/>
        <w:rPr>
          <w:sz w:val="26"/>
          <w:szCs w:val="26"/>
        </w:rPr>
      </w:pPr>
    </w:p>
    <w:p w:rsidR="006D2B73" w:rsidRPr="0069520D" w:rsidRDefault="006D2B73" w:rsidP="00440765">
      <w:pPr>
        <w:jc w:val="center"/>
        <w:rPr>
          <w:sz w:val="26"/>
          <w:szCs w:val="26"/>
        </w:rPr>
      </w:pPr>
    </w:p>
    <w:p w:rsidR="00440765" w:rsidRPr="0069520D" w:rsidRDefault="00440765" w:rsidP="00440765">
      <w:pPr>
        <w:jc w:val="center"/>
        <w:rPr>
          <w:sz w:val="26"/>
          <w:szCs w:val="26"/>
        </w:rPr>
      </w:pPr>
    </w:p>
    <w:p w:rsidR="0057278C" w:rsidRPr="0069520D" w:rsidRDefault="00BF4153" w:rsidP="00440765">
      <w:pPr>
        <w:jc w:val="center"/>
        <w:rPr>
          <w:sz w:val="26"/>
          <w:szCs w:val="26"/>
        </w:rPr>
      </w:pPr>
      <w:r w:rsidRPr="0069520D">
        <w:rPr>
          <w:rFonts w:eastAsia="Times New Roman"/>
          <w:sz w:val="26"/>
          <w:szCs w:val="26"/>
        </w:rPr>
        <w:t>Rosemary Rodrigues Araujo</w:t>
      </w:r>
      <w:r>
        <w:rPr>
          <w:rFonts w:eastAsia="Times New Roman"/>
          <w:sz w:val="26"/>
          <w:szCs w:val="26"/>
        </w:rPr>
        <w:t xml:space="preserve"> </w:t>
      </w:r>
      <w:r w:rsidRPr="0069520D">
        <w:rPr>
          <w:rFonts w:eastAsia="Times New Roman"/>
          <w:sz w:val="26"/>
          <w:szCs w:val="26"/>
        </w:rPr>
        <w:t>Oliveira</w:t>
      </w:r>
    </w:p>
    <w:p w:rsidR="00627A6F" w:rsidRPr="0069520D" w:rsidRDefault="00440765" w:rsidP="00440765">
      <w:pPr>
        <w:jc w:val="center"/>
        <w:rPr>
          <w:sz w:val="26"/>
          <w:szCs w:val="26"/>
        </w:rPr>
      </w:pPr>
      <w:r w:rsidRPr="0069520D">
        <w:rPr>
          <w:sz w:val="26"/>
          <w:szCs w:val="26"/>
        </w:rPr>
        <w:t>Vereador</w:t>
      </w:r>
      <w:r w:rsidR="00BF4153">
        <w:rPr>
          <w:sz w:val="26"/>
          <w:szCs w:val="26"/>
        </w:rPr>
        <w:t>a</w:t>
      </w:r>
      <w:r w:rsidRPr="0069520D">
        <w:rPr>
          <w:sz w:val="26"/>
          <w:szCs w:val="26"/>
        </w:rPr>
        <w:t xml:space="preserve"> Relator</w:t>
      </w:r>
      <w:r w:rsidR="00BF4153">
        <w:rPr>
          <w:sz w:val="26"/>
          <w:szCs w:val="26"/>
        </w:rPr>
        <w:t>a (Suplente)</w:t>
      </w:r>
      <w:r w:rsidR="00C62C12" w:rsidRPr="0069520D">
        <w:rPr>
          <w:sz w:val="26"/>
          <w:szCs w:val="26"/>
        </w:rPr>
        <w:t>:</w:t>
      </w:r>
    </w:p>
    <w:p w:rsidR="00440765" w:rsidRPr="0069520D" w:rsidRDefault="00440765" w:rsidP="00440765">
      <w:pPr>
        <w:jc w:val="center"/>
        <w:rPr>
          <w:sz w:val="26"/>
          <w:szCs w:val="26"/>
        </w:rPr>
      </w:pPr>
      <w:r w:rsidRPr="0069520D">
        <w:rPr>
          <w:sz w:val="26"/>
          <w:szCs w:val="26"/>
        </w:rPr>
        <w:t xml:space="preserve">   Votaram </w:t>
      </w:r>
      <w:r w:rsidR="00C62C12" w:rsidRPr="0069520D">
        <w:rPr>
          <w:sz w:val="26"/>
          <w:szCs w:val="26"/>
        </w:rPr>
        <w:t xml:space="preserve">de acordo com </w:t>
      </w:r>
      <w:r w:rsidR="00BF4153">
        <w:rPr>
          <w:sz w:val="26"/>
          <w:szCs w:val="26"/>
        </w:rPr>
        <w:t>a</w:t>
      </w:r>
      <w:r w:rsidR="00C62C12" w:rsidRPr="0069520D">
        <w:rPr>
          <w:sz w:val="26"/>
          <w:szCs w:val="26"/>
        </w:rPr>
        <w:t xml:space="preserve"> relator</w:t>
      </w:r>
      <w:r w:rsidR="00BF4153">
        <w:rPr>
          <w:sz w:val="26"/>
          <w:szCs w:val="26"/>
        </w:rPr>
        <w:t>a</w:t>
      </w:r>
      <w:r w:rsidRPr="0069520D">
        <w:rPr>
          <w:sz w:val="26"/>
          <w:szCs w:val="26"/>
        </w:rPr>
        <w:t>:</w:t>
      </w:r>
    </w:p>
    <w:p w:rsidR="001B01CC" w:rsidRPr="0069520D" w:rsidRDefault="001B01CC" w:rsidP="00440765">
      <w:pPr>
        <w:jc w:val="center"/>
        <w:rPr>
          <w:sz w:val="26"/>
          <w:szCs w:val="26"/>
        </w:rPr>
      </w:pPr>
    </w:p>
    <w:p w:rsidR="00627A6F" w:rsidRPr="0069520D" w:rsidRDefault="00627A6F" w:rsidP="00440765">
      <w:pPr>
        <w:jc w:val="center"/>
        <w:rPr>
          <w:sz w:val="26"/>
          <w:szCs w:val="26"/>
        </w:rPr>
      </w:pPr>
    </w:p>
    <w:p w:rsidR="007F254C" w:rsidRPr="0069520D" w:rsidRDefault="007F254C" w:rsidP="00440765">
      <w:pPr>
        <w:jc w:val="center"/>
        <w:rPr>
          <w:sz w:val="26"/>
          <w:szCs w:val="26"/>
        </w:rPr>
      </w:pPr>
    </w:p>
    <w:p w:rsidR="00440765" w:rsidRPr="0069520D" w:rsidRDefault="00BF4153" w:rsidP="00440765">
      <w:pPr>
        <w:tabs>
          <w:tab w:val="left" w:pos="0"/>
        </w:tabs>
        <w:rPr>
          <w:sz w:val="26"/>
          <w:szCs w:val="26"/>
        </w:rPr>
      </w:pPr>
      <w:r>
        <w:rPr>
          <w:rFonts w:eastAsia="Times New Roman"/>
          <w:sz w:val="26"/>
          <w:szCs w:val="26"/>
        </w:rPr>
        <w:t xml:space="preserve">      </w:t>
      </w:r>
      <w:proofErr w:type="spellStart"/>
      <w:r w:rsidRPr="0069520D">
        <w:rPr>
          <w:rFonts w:eastAsia="Times New Roman"/>
          <w:sz w:val="26"/>
          <w:szCs w:val="26"/>
        </w:rPr>
        <w:t>Heriberto</w:t>
      </w:r>
      <w:proofErr w:type="spellEnd"/>
      <w:r w:rsidRPr="0069520D">
        <w:rPr>
          <w:rFonts w:eastAsia="Times New Roman"/>
          <w:sz w:val="26"/>
          <w:szCs w:val="26"/>
        </w:rPr>
        <w:t xml:space="preserve"> Tavares </w:t>
      </w:r>
      <w:proofErr w:type="gramStart"/>
      <w:r w:rsidRPr="0069520D">
        <w:rPr>
          <w:rFonts w:eastAsia="Times New Roman"/>
          <w:sz w:val="26"/>
          <w:szCs w:val="26"/>
        </w:rPr>
        <w:t>Amaral</w:t>
      </w:r>
      <w:r w:rsidR="00415792" w:rsidRPr="0069520D">
        <w:rPr>
          <w:rFonts w:eastAsia="Times New Roman"/>
          <w:sz w:val="26"/>
          <w:szCs w:val="26"/>
        </w:rPr>
        <w:t xml:space="preserve">  </w:t>
      </w:r>
      <w:r>
        <w:rPr>
          <w:rFonts w:eastAsia="Times New Roman"/>
          <w:sz w:val="26"/>
          <w:szCs w:val="26"/>
        </w:rPr>
        <w:tab/>
      </w:r>
      <w:proofErr w:type="gramEnd"/>
      <w:r w:rsidR="00B52085" w:rsidRPr="0069520D">
        <w:rPr>
          <w:rFonts w:eastAsia="Times New Roman"/>
          <w:sz w:val="26"/>
          <w:szCs w:val="26"/>
        </w:rPr>
        <w:t xml:space="preserve">   </w:t>
      </w:r>
      <w:r w:rsidR="006B39D7" w:rsidRPr="0069520D">
        <w:rPr>
          <w:rFonts w:eastAsia="Times New Roman"/>
          <w:sz w:val="26"/>
          <w:szCs w:val="26"/>
        </w:rPr>
        <w:tab/>
      </w:r>
      <w:r w:rsidR="00DF415C">
        <w:rPr>
          <w:rFonts w:eastAsia="Times New Roman"/>
          <w:sz w:val="26"/>
          <w:szCs w:val="26"/>
        </w:rPr>
        <w:tab/>
      </w:r>
      <w:r w:rsidR="00DF415C">
        <w:rPr>
          <w:rFonts w:eastAsia="Times New Roman"/>
          <w:sz w:val="26"/>
          <w:szCs w:val="26"/>
        </w:rPr>
        <w:tab/>
      </w:r>
      <w:r w:rsidR="00B52085" w:rsidRPr="0069520D">
        <w:rPr>
          <w:rFonts w:eastAsia="Times New Roman"/>
          <w:sz w:val="26"/>
          <w:szCs w:val="26"/>
        </w:rPr>
        <w:t xml:space="preserve">       </w:t>
      </w:r>
      <w:r w:rsidR="000B279F" w:rsidRPr="0069520D">
        <w:rPr>
          <w:rFonts w:eastAsia="Times New Roman"/>
          <w:sz w:val="26"/>
          <w:szCs w:val="26"/>
        </w:rPr>
        <w:t xml:space="preserve">       Cláudio Tolentino</w:t>
      </w:r>
    </w:p>
    <w:p w:rsidR="00440765" w:rsidRPr="0069520D" w:rsidRDefault="000B279F" w:rsidP="00440765">
      <w:pPr>
        <w:tabs>
          <w:tab w:val="left" w:pos="0"/>
        </w:tabs>
        <w:rPr>
          <w:sz w:val="26"/>
          <w:szCs w:val="26"/>
        </w:rPr>
      </w:pPr>
      <w:r w:rsidRPr="0069520D">
        <w:rPr>
          <w:sz w:val="26"/>
          <w:szCs w:val="26"/>
        </w:rPr>
        <w:t xml:space="preserve">          </w:t>
      </w:r>
      <w:r w:rsidR="00440765" w:rsidRPr="0069520D">
        <w:rPr>
          <w:sz w:val="26"/>
          <w:szCs w:val="26"/>
        </w:rPr>
        <w:t xml:space="preserve">Vereador </w:t>
      </w:r>
      <w:proofErr w:type="gramStart"/>
      <w:r w:rsidR="00440765" w:rsidRPr="0069520D">
        <w:rPr>
          <w:sz w:val="26"/>
          <w:szCs w:val="26"/>
        </w:rPr>
        <w:t xml:space="preserve">Revisor </w:t>
      </w:r>
      <w:r w:rsidRPr="0069520D">
        <w:rPr>
          <w:sz w:val="26"/>
          <w:szCs w:val="26"/>
        </w:rPr>
        <w:t xml:space="preserve"> </w:t>
      </w:r>
      <w:r w:rsidR="00440765" w:rsidRPr="0069520D">
        <w:rPr>
          <w:sz w:val="26"/>
          <w:szCs w:val="26"/>
        </w:rPr>
        <w:tab/>
      </w:r>
      <w:proofErr w:type="gramEnd"/>
      <w:r w:rsidR="00440765" w:rsidRPr="0069520D">
        <w:rPr>
          <w:sz w:val="26"/>
          <w:szCs w:val="26"/>
        </w:rPr>
        <w:tab/>
      </w:r>
      <w:r w:rsidR="00BF4153">
        <w:rPr>
          <w:sz w:val="26"/>
          <w:szCs w:val="26"/>
        </w:rPr>
        <w:tab/>
      </w:r>
      <w:r w:rsidR="00440765" w:rsidRPr="0069520D">
        <w:rPr>
          <w:sz w:val="26"/>
          <w:szCs w:val="26"/>
        </w:rPr>
        <w:tab/>
      </w:r>
      <w:r w:rsidR="00440765" w:rsidRPr="0069520D">
        <w:rPr>
          <w:sz w:val="26"/>
          <w:szCs w:val="26"/>
        </w:rPr>
        <w:tab/>
        <w:t xml:space="preserve">       </w:t>
      </w:r>
      <w:r w:rsidR="00DC1BB1" w:rsidRPr="0069520D">
        <w:rPr>
          <w:sz w:val="26"/>
          <w:szCs w:val="26"/>
        </w:rPr>
        <w:t xml:space="preserve">      </w:t>
      </w:r>
      <w:r w:rsidR="00B52085" w:rsidRPr="0069520D">
        <w:rPr>
          <w:sz w:val="26"/>
          <w:szCs w:val="26"/>
        </w:rPr>
        <w:t xml:space="preserve">Vereador Presidente </w:t>
      </w:r>
    </w:p>
    <w:p w:rsidR="000C65CB" w:rsidRDefault="000C65CB" w:rsidP="00440765">
      <w:pPr>
        <w:tabs>
          <w:tab w:val="left" w:pos="0"/>
        </w:tabs>
        <w:rPr>
          <w:sz w:val="26"/>
          <w:szCs w:val="26"/>
        </w:rPr>
      </w:pPr>
    </w:p>
    <w:p w:rsidR="006D2B73" w:rsidRPr="0069520D" w:rsidRDefault="006D2B73" w:rsidP="00440765">
      <w:pPr>
        <w:tabs>
          <w:tab w:val="left" w:pos="0"/>
        </w:tabs>
        <w:rPr>
          <w:sz w:val="26"/>
          <w:szCs w:val="26"/>
        </w:rPr>
      </w:pPr>
    </w:p>
    <w:p w:rsidR="000C65CB" w:rsidRPr="0069520D" w:rsidRDefault="000C65CB" w:rsidP="00440765">
      <w:pPr>
        <w:tabs>
          <w:tab w:val="left" w:pos="0"/>
        </w:tabs>
        <w:rPr>
          <w:sz w:val="26"/>
          <w:szCs w:val="26"/>
        </w:rPr>
      </w:pPr>
      <w:proofErr w:type="spellStart"/>
      <w:r w:rsidRPr="0069520D">
        <w:rPr>
          <w:sz w:val="26"/>
          <w:szCs w:val="26"/>
        </w:rPr>
        <w:t>Obs</w:t>
      </w:r>
      <w:proofErr w:type="spellEnd"/>
      <w:r w:rsidRPr="0069520D">
        <w:rPr>
          <w:sz w:val="26"/>
          <w:szCs w:val="26"/>
        </w:rPr>
        <w:t xml:space="preserve">: O Vereador Tim Maritaca, </w:t>
      </w:r>
      <w:r w:rsidR="00FD409F">
        <w:rPr>
          <w:sz w:val="26"/>
          <w:szCs w:val="26"/>
        </w:rPr>
        <w:t xml:space="preserve">relator </w:t>
      </w:r>
      <w:r w:rsidRPr="0069520D">
        <w:rPr>
          <w:sz w:val="26"/>
          <w:szCs w:val="26"/>
        </w:rPr>
        <w:t xml:space="preserve">efetivo desta comissão, deixou de emitir o seu voto por estar ausente do plenário, durante a deliberação plenária e votação do projeto. </w:t>
      </w:r>
    </w:p>
    <w:p w:rsidR="00AE2D4B" w:rsidRPr="0069520D" w:rsidRDefault="00AE2D4B" w:rsidP="001C7922">
      <w:pPr>
        <w:pBdr>
          <w:bottom w:val="single" w:sz="12" w:space="1" w:color="auto"/>
        </w:pBdr>
        <w:jc w:val="both"/>
        <w:rPr>
          <w:sz w:val="26"/>
          <w:szCs w:val="26"/>
        </w:rPr>
      </w:pPr>
    </w:p>
    <w:p w:rsidR="00535EBC" w:rsidRPr="0069520D" w:rsidRDefault="00535EBC" w:rsidP="001771E2">
      <w:pPr>
        <w:pStyle w:val="Ttulo1"/>
        <w:rPr>
          <w:sz w:val="26"/>
          <w:szCs w:val="26"/>
        </w:rPr>
      </w:pPr>
      <w:r w:rsidRPr="0069520D">
        <w:rPr>
          <w:sz w:val="26"/>
          <w:szCs w:val="26"/>
        </w:rPr>
        <w:t xml:space="preserve">COMISSÃO DE </w:t>
      </w:r>
      <w:r w:rsidR="00DF4034" w:rsidRPr="0069520D">
        <w:rPr>
          <w:sz w:val="26"/>
          <w:szCs w:val="26"/>
        </w:rPr>
        <w:t>ADMINISTRAÇÃO PÚBLICA, HABITAÇÃO, TRANSPORTE, INFRAESTRUTURA E PLANEJAMENTO URBANO</w:t>
      </w:r>
      <w:r w:rsidRPr="0069520D">
        <w:rPr>
          <w:sz w:val="26"/>
          <w:szCs w:val="26"/>
        </w:rPr>
        <w:t>:</w:t>
      </w:r>
    </w:p>
    <w:p w:rsidR="00E53DEB" w:rsidRPr="0069520D" w:rsidRDefault="00E53DEB" w:rsidP="00535EBC">
      <w:pPr>
        <w:jc w:val="center"/>
        <w:rPr>
          <w:sz w:val="26"/>
          <w:szCs w:val="26"/>
        </w:rPr>
      </w:pPr>
    </w:p>
    <w:p w:rsidR="00535EBC" w:rsidRDefault="00535EBC" w:rsidP="00535EBC">
      <w:pPr>
        <w:jc w:val="center"/>
        <w:rPr>
          <w:sz w:val="26"/>
          <w:szCs w:val="26"/>
        </w:rPr>
      </w:pPr>
    </w:p>
    <w:p w:rsidR="006D2B73" w:rsidRPr="0069520D" w:rsidRDefault="006D2B73" w:rsidP="00535EBC">
      <w:pPr>
        <w:jc w:val="center"/>
        <w:rPr>
          <w:sz w:val="26"/>
          <w:szCs w:val="26"/>
        </w:rPr>
      </w:pPr>
    </w:p>
    <w:p w:rsidR="00644D77" w:rsidRPr="0069520D" w:rsidRDefault="00187F48" w:rsidP="00535EBC">
      <w:pPr>
        <w:jc w:val="center"/>
        <w:rPr>
          <w:sz w:val="26"/>
          <w:szCs w:val="26"/>
        </w:rPr>
      </w:pPr>
      <w:r>
        <w:rPr>
          <w:rFonts w:eastAsia="Times New Roman"/>
          <w:sz w:val="26"/>
          <w:szCs w:val="26"/>
        </w:rPr>
        <w:t>Cláudio Tolentino</w:t>
      </w:r>
      <w:r w:rsidR="00644D77" w:rsidRPr="0069520D">
        <w:rPr>
          <w:sz w:val="26"/>
          <w:szCs w:val="26"/>
        </w:rPr>
        <w:t xml:space="preserve"> </w:t>
      </w:r>
    </w:p>
    <w:p w:rsidR="00DF4034" w:rsidRPr="0069520D" w:rsidRDefault="00535EBC" w:rsidP="00535EBC">
      <w:pPr>
        <w:jc w:val="center"/>
        <w:rPr>
          <w:sz w:val="26"/>
          <w:szCs w:val="26"/>
        </w:rPr>
      </w:pPr>
      <w:r w:rsidRPr="0069520D">
        <w:rPr>
          <w:sz w:val="26"/>
          <w:szCs w:val="26"/>
        </w:rPr>
        <w:t>Vereador</w:t>
      </w:r>
      <w:r w:rsidR="00644D77" w:rsidRPr="0069520D">
        <w:rPr>
          <w:sz w:val="26"/>
          <w:szCs w:val="26"/>
        </w:rPr>
        <w:t xml:space="preserve"> </w:t>
      </w:r>
      <w:r w:rsidRPr="0069520D">
        <w:rPr>
          <w:sz w:val="26"/>
          <w:szCs w:val="26"/>
        </w:rPr>
        <w:t>Relator</w:t>
      </w:r>
      <w:r w:rsidR="00DF4034" w:rsidRPr="0069520D">
        <w:rPr>
          <w:sz w:val="26"/>
          <w:szCs w:val="26"/>
        </w:rPr>
        <w:t xml:space="preserve"> </w:t>
      </w:r>
    </w:p>
    <w:p w:rsidR="00535EBC" w:rsidRPr="0069520D" w:rsidRDefault="00535EBC" w:rsidP="00535EBC">
      <w:pPr>
        <w:jc w:val="center"/>
        <w:rPr>
          <w:sz w:val="26"/>
          <w:szCs w:val="26"/>
        </w:rPr>
      </w:pPr>
      <w:r w:rsidRPr="0069520D">
        <w:rPr>
          <w:sz w:val="26"/>
          <w:szCs w:val="26"/>
        </w:rPr>
        <w:t xml:space="preserve">   Votaram de acordo com </w:t>
      </w:r>
      <w:r w:rsidR="00187F48">
        <w:rPr>
          <w:sz w:val="26"/>
          <w:szCs w:val="26"/>
        </w:rPr>
        <w:t>o</w:t>
      </w:r>
      <w:r w:rsidRPr="0069520D">
        <w:rPr>
          <w:sz w:val="26"/>
          <w:szCs w:val="26"/>
        </w:rPr>
        <w:t xml:space="preserve"> relator:</w:t>
      </w:r>
    </w:p>
    <w:p w:rsidR="00535EBC" w:rsidRPr="0069520D" w:rsidRDefault="00535EBC" w:rsidP="00535EBC">
      <w:pPr>
        <w:jc w:val="center"/>
        <w:rPr>
          <w:sz w:val="26"/>
          <w:szCs w:val="26"/>
        </w:rPr>
      </w:pPr>
    </w:p>
    <w:p w:rsidR="00535EBC" w:rsidRDefault="00535EBC" w:rsidP="00535EBC">
      <w:pPr>
        <w:jc w:val="center"/>
        <w:rPr>
          <w:sz w:val="26"/>
          <w:szCs w:val="26"/>
        </w:rPr>
      </w:pPr>
    </w:p>
    <w:p w:rsidR="006D2B73" w:rsidRPr="0069520D" w:rsidRDefault="006D2B73" w:rsidP="00535EBC">
      <w:pPr>
        <w:jc w:val="center"/>
        <w:rPr>
          <w:sz w:val="26"/>
          <w:szCs w:val="26"/>
        </w:rPr>
      </w:pPr>
    </w:p>
    <w:p w:rsidR="00535EBC" w:rsidRPr="0069520D" w:rsidRDefault="00535EBC" w:rsidP="00535EBC">
      <w:pPr>
        <w:jc w:val="center"/>
        <w:rPr>
          <w:sz w:val="26"/>
          <w:szCs w:val="26"/>
        </w:rPr>
      </w:pPr>
    </w:p>
    <w:p w:rsidR="00535EBC" w:rsidRPr="0069520D" w:rsidRDefault="008D194F" w:rsidP="00187F48">
      <w:pPr>
        <w:rPr>
          <w:sz w:val="26"/>
          <w:szCs w:val="26"/>
        </w:rPr>
      </w:pPr>
      <w:r w:rsidRPr="0069520D">
        <w:rPr>
          <w:rFonts w:eastAsia="Times New Roman"/>
          <w:sz w:val="26"/>
          <w:szCs w:val="26"/>
        </w:rPr>
        <w:t xml:space="preserve">  </w:t>
      </w:r>
      <w:r w:rsidR="00187F48" w:rsidRPr="0069520D">
        <w:rPr>
          <w:rFonts w:eastAsia="Times New Roman"/>
          <w:sz w:val="26"/>
          <w:szCs w:val="26"/>
        </w:rPr>
        <w:t>Rosemary Rodrigues Araújo Oliveira</w:t>
      </w:r>
      <w:r w:rsidR="00187F48" w:rsidRPr="0069520D">
        <w:rPr>
          <w:sz w:val="26"/>
          <w:szCs w:val="26"/>
        </w:rPr>
        <w:t xml:space="preserve"> </w:t>
      </w:r>
      <w:r w:rsidR="00187F48">
        <w:rPr>
          <w:sz w:val="26"/>
          <w:szCs w:val="26"/>
        </w:rPr>
        <w:tab/>
      </w:r>
      <w:proofErr w:type="gramStart"/>
      <w:r w:rsidR="00187F48">
        <w:rPr>
          <w:sz w:val="26"/>
          <w:szCs w:val="26"/>
        </w:rPr>
        <w:tab/>
        <w:t xml:space="preserve">  </w:t>
      </w:r>
      <w:r w:rsidR="00644D77" w:rsidRPr="0069520D">
        <w:rPr>
          <w:rFonts w:eastAsia="Times New Roman"/>
          <w:sz w:val="26"/>
          <w:szCs w:val="26"/>
        </w:rPr>
        <w:tab/>
      </w:r>
      <w:proofErr w:type="gramEnd"/>
      <w:r w:rsidR="00644D77" w:rsidRPr="0069520D">
        <w:rPr>
          <w:rFonts w:eastAsia="Times New Roman"/>
          <w:sz w:val="26"/>
          <w:szCs w:val="26"/>
        </w:rPr>
        <w:t xml:space="preserve">     </w:t>
      </w:r>
      <w:r w:rsidR="00535EBC" w:rsidRPr="0069520D">
        <w:rPr>
          <w:rFonts w:eastAsia="Times New Roman"/>
          <w:sz w:val="26"/>
          <w:szCs w:val="26"/>
        </w:rPr>
        <w:t xml:space="preserve"> </w:t>
      </w:r>
      <w:r w:rsidR="00187F48">
        <w:rPr>
          <w:rFonts w:eastAsia="Times New Roman"/>
          <w:sz w:val="26"/>
          <w:szCs w:val="26"/>
        </w:rPr>
        <w:t xml:space="preserve">   </w:t>
      </w:r>
      <w:r w:rsidR="00DF4034" w:rsidRPr="0069520D">
        <w:rPr>
          <w:rFonts w:eastAsia="Times New Roman"/>
          <w:sz w:val="26"/>
          <w:szCs w:val="26"/>
        </w:rPr>
        <w:t>Evandro da Silva Oliveira</w:t>
      </w:r>
    </w:p>
    <w:p w:rsidR="00535EBC" w:rsidRPr="0069520D" w:rsidRDefault="00806389" w:rsidP="00535EBC">
      <w:pPr>
        <w:tabs>
          <w:tab w:val="left" w:pos="0"/>
        </w:tabs>
        <w:rPr>
          <w:sz w:val="26"/>
          <w:szCs w:val="26"/>
        </w:rPr>
      </w:pPr>
      <w:r w:rsidRPr="0069520D">
        <w:rPr>
          <w:sz w:val="26"/>
          <w:szCs w:val="26"/>
        </w:rPr>
        <w:t xml:space="preserve">        </w:t>
      </w:r>
      <w:r w:rsidR="00644D77" w:rsidRPr="0069520D">
        <w:rPr>
          <w:sz w:val="26"/>
          <w:szCs w:val="26"/>
        </w:rPr>
        <w:t xml:space="preserve">  </w:t>
      </w:r>
      <w:r w:rsidRPr="0069520D">
        <w:rPr>
          <w:sz w:val="26"/>
          <w:szCs w:val="26"/>
        </w:rPr>
        <w:t xml:space="preserve">   </w:t>
      </w:r>
      <w:r w:rsidR="00535EBC" w:rsidRPr="0069520D">
        <w:rPr>
          <w:sz w:val="26"/>
          <w:szCs w:val="26"/>
        </w:rPr>
        <w:t>Vereador</w:t>
      </w:r>
      <w:r w:rsidR="00187F48">
        <w:rPr>
          <w:sz w:val="26"/>
          <w:szCs w:val="26"/>
        </w:rPr>
        <w:t>a</w:t>
      </w:r>
      <w:r w:rsidR="00535EBC" w:rsidRPr="0069520D">
        <w:rPr>
          <w:sz w:val="26"/>
          <w:szCs w:val="26"/>
        </w:rPr>
        <w:t xml:space="preserve"> Revisor</w:t>
      </w:r>
      <w:r w:rsidR="00187F48">
        <w:rPr>
          <w:sz w:val="26"/>
          <w:szCs w:val="26"/>
        </w:rPr>
        <w:t>a</w:t>
      </w:r>
      <w:r w:rsidR="00535EBC" w:rsidRPr="0069520D">
        <w:rPr>
          <w:sz w:val="26"/>
          <w:szCs w:val="26"/>
        </w:rPr>
        <w:tab/>
      </w:r>
      <w:r w:rsidR="00535EBC" w:rsidRPr="0069520D">
        <w:rPr>
          <w:sz w:val="26"/>
          <w:szCs w:val="26"/>
        </w:rPr>
        <w:tab/>
      </w:r>
      <w:r w:rsidR="00535EBC" w:rsidRPr="0069520D">
        <w:rPr>
          <w:sz w:val="26"/>
          <w:szCs w:val="26"/>
        </w:rPr>
        <w:tab/>
        <w:t xml:space="preserve">             </w:t>
      </w:r>
      <w:r w:rsidR="00C31722" w:rsidRPr="0069520D">
        <w:rPr>
          <w:sz w:val="26"/>
          <w:szCs w:val="26"/>
        </w:rPr>
        <w:t xml:space="preserve">       </w:t>
      </w:r>
      <w:r w:rsidR="00187F48">
        <w:rPr>
          <w:sz w:val="26"/>
          <w:szCs w:val="26"/>
        </w:rPr>
        <w:t xml:space="preserve"> </w:t>
      </w:r>
      <w:r w:rsidR="00C31722" w:rsidRPr="0069520D">
        <w:rPr>
          <w:sz w:val="26"/>
          <w:szCs w:val="26"/>
        </w:rPr>
        <w:t xml:space="preserve">    </w:t>
      </w:r>
      <w:r w:rsidR="00535EBC" w:rsidRPr="0069520D">
        <w:rPr>
          <w:sz w:val="26"/>
          <w:szCs w:val="26"/>
        </w:rPr>
        <w:t xml:space="preserve">Vereador Presidente </w:t>
      </w:r>
    </w:p>
    <w:p w:rsidR="00F3290F" w:rsidRPr="0069520D" w:rsidRDefault="00F3290F" w:rsidP="00440765">
      <w:pPr>
        <w:jc w:val="center"/>
        <w:rPr>
          <w:sz w:val="26"/>
          <w:szCs w:val="26"/>
        </w:rPr>
      </w:pPr>
    </w:p>
    <w:p w:rsidR="007B394A" w:rsidRPr="0069520D" w:rsidRDefault="007B394A" w:rsidP="00440765">
      <w:pPr>
        <w:jc w:val="center"/>
        <w:rPr>
          <w:b/>
          <w:sz w:val="26"/>
          <w:szCs w:val="26"/>
        </w:rPr>
      </w:pPr>
    </w:p>
    <w:p w:rsidR="00440765" w:rsidRPr="0069520D" w:rsidRDefault="00440765" w:rsidP="00440765">
      <w:pPr>
        <w:jc w:val="center"/>
        <w:rPr>
          <w:b/>
          <w:sz w:val="26"/>
          <w:szCs w:val="26"/>
        </w:rPr>
      </w:pPr>
      <w:r w:rsidRPr="0069520D">
        <w:rPr>
          <w:b/>
          <w:sz w:val="26"/>
          <w:szCs w:val="26"/>
        </w:rPr>
        <w:t xml:space="preserve">Sala das Comissões, </w:t>
      </w:r>
      <w:r w:rsidR="0036156E" w:rsidRPr="0069520D">
        <w:rPr>
          <w:b/>
          <w:sz w:val="26"/>
          <w:szCs w:val="26"/>
        </w:rPr>
        <w:t>1</w:t>
      </w:r>
      <w:r w:rsidR="00EE44FA" w:rsidRPr="0069520D">
        <w:rPr>
          <w:b/>
          <w:sz w:val="26"/>
          <w:szCs w:val="26"/>
        </w:rPr>
        <w:t>3</w:t>
      </w:r>
      <w:r w:rsidR="00B52085" w:rsidRPr="0069520D">
        <w:rPr>
          <w:b/>
          <w:sz w:val="26"/>
          <w:szCs w:val="26"/>
        </w:rPr>
        <w:t xml:space="preserve"> de </w:t>
      </w:r>
      <w:r w:rsidR="00EE44FA" w:rsidRPr="0069520D">
        <w:rPr>
          <w:b/>
          <w:sz w:val="26"/>
          <w:szCs w:val="26"/>
        </w:rPr>
        <w:t xml:space="preserve">agosto </w:t>
      </w:r>
      <w:r w:rsidR="00B52085" w:rsidRPr="0069520D">
        <w:rPr>
          <w:b/>
          <w:sz w:val="26"/>
          <w:szCs w:val="26"/>
        </w:rPr>
        <w:t>d</w:t>
      </w:r>
      <w:r w:rsidRPr="0069520D">
        <w:rPr>
          <w:b/>
          <w:sz w:val="26"/>
          <w:szCs w:val="26"/>
        </w:rPr>
        <w:t>e 201</w:t>
      </w:r>
      <w:r w:rsidR="0058325A" w:rsidRPr="0069520D">
        <w:rPr>
          <w:b/>
          <w:sz w:val="26"/>
          <w:szCs w:val="26"/>
        </w:rPr>
        <w:t>8</w:t>
      </w:r>
      <w:r w:rsidRPr="0069520D">
        <w:rPr>
          <w:b/>
          <w:sz w:val="26"/>
          <w:szCs w:val="26"/>
        </w:rPr>
        <w:t>.</w:t>
      </w:r>
    </w:p>
    <w:sectPr w:rsidR="00440765" w:rsidRPr="0069520D" w:rsidSect="00DA3719">
      <w:footerReference w:type="default" r:id="rId8"/>
      <w:pgSz w:w="11907" w:h="16839" w:code="9"/>
      <w:pgMar w:top="2552" w:right="1134" w:bottom="1418" w:left="1701" w:header="454" w:footer="6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03D" w:rsidRDefault="0047703D" w:rsidP="005953A0">
      <w:r>
        <w:separator/>
      </w:r>
    </w:p>
  </w:endnote>
  <w:endnote w:type="continuationSeparator" w:id="0">
    <w:p w:rsidR="0047703D" w:rsidRDefault="0047703D" w:rsidP="0059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733" w:rsidRDefault="00C57137" w:rsidP="00DA3719">
    <w:pPr>
      <w:pStyle w:val="Rodap"/>
      <w:ind w:right="-828"/>
      <w:jc w:val="right"/>
    </w:pPr>
    <w:r>
      <w:fldChar w:fldCharType="begin"/>
    </w:r>
    <w:r>
      <w:instrText xml:space="preserve"> PAGE   \* MERGEFORMAT </w:instrText>
    </w:r>
    <w:r>
      <w:fldChar w:fldCharType="separate"/>
    </w:r>
    <w:r w:rsidR="00350B8A">
      <w:rPr>
        <w:noProof/>
      </w:rPr>
      <w:t>4</w:t>
    </w:r>
    <w:r>
      <w:rPr>
        <w:noProof/>
      </w:rPr>
      <w:fldChar w:fldCharType="end"/>
    </w:r>
    <w:r w:rsidR="00307733">
      <w:t>/</w:t>
    </w:r>
    <w:r w:rsidR="004325F0">
      <w:rPr>
        <w:rStyle w:val="Nmerodepgina"/>
      </w:rPr>
      <w:fldChar w:fldCharType="begin"/>
    </w:r>
    <w:r w:rsidR="00307733">
      <w:rPr>
        <w:rStyle w:val="Nmerodepgina"/>
      </w:rPr>
      <w:instrText xml:space="preserve"> NUMPAGES </w:instrText>
    </w:r>
    <w:r w:rsidR="004325F0">
      <w:rPr>
        <w:rStyle w:val="Nmerodepgina"/>
      </w:rPr>
      <w:fldChar w:fldCharType="separate"/>
    </w:r>
    <w:r w:rsidR="00350B8A">
      <w:rPr>
        <w:rStyle w:val="Nmerodepgina"/>
        <w:noProof/>
      </w:rPr>
      <w:t>4</w:t>
    </w:r>
    <w:r w:rsidR="004325F0">
      <w:rPr>
        <w:rStyle w:val="Nmerodepgina"/>
      </w:rPr>
      <w:fldChar w:fldCharType="end"/>
    </w:r>
  </w:p>
  <w:p w:rsidR="00307733" w:rsidRDefault="0030773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03D" w:rsidRDefault="0047703D" w:rsidP="005953A0">
      <w:r>
        <w:separator/>
      </w:r>
    </w:p>
  </w:footnote>
  <w:footnote w:type="continuationSeparator" w:id="0">
    <w:p w:rsidR="0047703D" w:rsidRDefault="0047703D" w:rsidP="005953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B734C"/>
    <w:multiLevelType w:val="hybridMultilevel"/>
    <w:tmpl w:val="0F44E2A0"/>
    <w:lvl w:ilvl="0" w:tplc="0B423268">
      <w:start w:val="1"/>
      <w:numFmt w:val="lowerLetter"/>
      <w:lvlText w:val="%1."/>
      <w:lvlJc w:val="left"/>
      <w:pPr>
        <w:ind w:left="1065" w:hanging="360"/>
      </w:pPr>
      <w:rPr>
        <w:rFonts w:hint="default"/>
      </w:r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3A0"/>
    <w:rsid w:val="00003DD3"/>
    <w:rsid w:val="000100B9"/>
    <w:rsid w:val="0001096A"/>
    <w:rsid w:val="000112B6"/>
    <w:rsid w:val="00011974"/>
    <w:rsid w:val="00013ACA"/>
    <w:rsid w:val="000149F5"/>
    <w:rsid w:val="00014A4C"/>
    <w:rsid w:val="000178E8"/>
    <w:rsid w:val="00021548"/>
    <w:rsid w:val="000240D2"/>
    <w:rsid w:val="00034907"/>
    <w:rsid w:val="00036D9C"/>
    <w:rsid w:val="00040578"/>
    <w:rsid w:val="00041B4D"/>
    <w:rsid w:val="0004667C"/>
    <w:rsid w:val="000542A1"/>
    <w:rsid w:val="0006475F"/>
    <w:rsid w:val="0006623C"/>
    <w:rsid w:val="000719E8"/>
    <w:rsid w:val="00071A20"/>
    <w:rsid w:val="0007395E"/>
    <w:rsid w:val="00074D34"/>
    <w:rsid w:val="00080709"/>
    <w:rsid w:val="00086C10"/>
    <w:rsid w:val="00087DC6"/>
    <w:rsid w:val="000936FE"/>
    <w:rsid w:val="00095500"/>
    <w:rsid w:val="00096DBB"/>
    <w:rsid w:val="0009714E"/>
    <w:rsid w:val="000A4B73"/>
    <w:rsid w:val="000A5B57"/>
    <w:rsid w:val="000A7605"/>
    <w:rsid w:val="000B279F"/>
    <w:rsid w:val="000C65CB"/>
    <w:rsid w:val="000D2944"/>
    <w:rsid w:val="000D56C4"/>
    <w:rsid w:val="000D5E33"/>
    <w:rsid w:val="000D7F82"/>
    <w:rsid w:val="000E2EAA"/>
    <w:rsid w:val="000E2F16"/>
    <w:rsid w:val="000E508F"/>
    <w:rsid w:val="000E7E17"/>
    <w:rsid w:val="000F251B"/>
    <w:rsid w:val="00104A4A"/>
    <w:rsid w:val="00112B2D"/>
    <w:rsid w:val="00114416"/>
    <w:rsid w:val="00116692"/>
    <w:rsid w:val="00133F40"/>
    <w:rsid w:val="00133F89"/>
    <w:rsid w:val="00135620"/>
    <w:rsid w:val="00140E61"/>
    <w:rsid w:val="00141242"/>
    <w:rsid w:val="00141CF7"/>
    <w:rsid w:val="0014397B"/>
    <w:rsid w:val="00147BF3"/>
    <w:rsid w:val="00162AFA"/>
    <w:rsid w:val="00163217"/>
    <w:rsid w:val="00164177"/>
    <w:rsid w:val="001711A6"/>
    <w:rsid w:val="00176A73"/>
    <w:rsid w:val="001771E2"/>
    <w:rsid w:val="001849D9"/>
    <w:rsid w:val="00187F48"/>
    <w:rsid w:val="0019085C"/>
    <w:rsid w:val="00191D3E"/>
    <w:rsid w:val="00192758"/>
    <w:rsid w:val="00193230"/>
    <w:rsid w:val="00195003"/>
    <w:rsid w:val="001953AC"/>
    <w:rsid w:val="00196B29"/>
    <w:rsid w:val="001A2EED"/>
    <w:rsid w:val="001A2F89"/>
    <w:rsid w:val="001A3F3A"/>
    <w:rsid w:val="001A775C"/>
    <w:rsid w:val="001A7D99"/>
    <w:rsid w:val="001B01CC"/>
    <w:rsid w:val="001B044A"/>
    <w:rsid w:val="001B1017"/>
    <w:rsid w:val="001B1B1D"/>
    <w:rsid w:val="001C058E"/>
    <w:rsid w:val="001C6A36"/>
    <w:rsid w:val="001C751F"/>
    <w:rsid w:val="001C7922"/>
    <w:rsid w:val="001D022B"/>
    <w:rsid w:val="001D7725"/>
    <w:rsid w:val="001D79DC"/>
    <w:rsid w:val="001E08C3"/>
    <w:rsid w:val="001E22E7"/>
    <w:rsid w:val="001E35FF"/>
    <w:rsid w:val="001E5CB9"/>
    <w:rsid w:val="001F2A10"/>
    <w:rsid w:val="001F66D8"/>
    <w:rsid w:val="00203395"/>
    <w:rsid w:val="002256EC"/>
    <w:rsid w:val="00225F2F"/>
    <w:rsid w:val="00226726"/>
    <w:rsid w:val="002301B8"/>
    <w:rsid w:val="00230C60"/>
    <w:rsid w:val="00232502"/>
    <w:rsid w:val="002355CD"/>
    <w:rsid w:val="002360AB"/>
    <w:rsid w:val="0023665C"/>
    <w:rsid w:val="0023720A"/>
    <w:rsid w:val="00240F87"/>
    <w:rsid w:val="002425B5"/>
    <w:rsid w:val="002459CB"/>
    <w:rsid w:val="00252341"/>
    <w:rsid w:val="00254A18"/>
    <w:rsid w:val="00254F73"/>
    <w:rsid w:val="00264227"/>
    <w:rsid w:val="002668B7"/>
    <w:rsid w:val="00271567"/>
    <w:rsid w:val="00282D60"/>
    <w:rsid w:val="00283BD1"/>
    <w:rsid w:val="00285710"/>
    <w:rsid w:val="0028657C"/>
    <w:rsid w:val="002949A3"/>
    <w:rsid w:val="00294BAD"/>
    <w:rsid w:val="002A2C77"/>
    <w:rsid w:val="002B72A3"/>
    <w:rsid w:val="002B7F22"/>
    <w:rsid w:val="002C37C9"/>
    <w:rsid w:val="002C4CB4"/>
    <w:rsid w:val="002C5B4D"/>
    <w:rsid w:val="002D06A7"/>
    <w:rsid w:val="002D1347"/>
    <w:rsid w:val="002D3585"/>
    <w:rsid w:val="002D74DF"/>
    <w:rsid w:val="002D7F8D"/>
    <w:rsid w:val="002E494C"/>
    <w:rsid w:val="002E66A6"/>
    <w:rsid w:val="002F2F97"/>
    <w:rsid w:val="00307733"/>
    <w:rsid w:val="00313AE5"/>
    <w:rsid w:val="00317B94"/>
    <w:rsid w:val="00317BC1"/>
    <w:rsid w:val="003206DB"/>
    <w:rsid w:val="003216B3"/>
    <w:rsid w:val="00327993"/>
    <w:rsid w:val="00330009"/>
    <w:rsid w:val="00333D1E"/>
    <w:rsid w:val="0033497D"/>
    <w:rsid w:val="003466D7"/>
    <w:rsid w:val="00350B8A"/>
    <w:rsid w:val="00350DDC"/>
    <w:rsid w:val="003569C3"/>
    <w:rsid w:val="0036156E"/>
    <w:rsid w:val="00363451"/>
    <w:rsid w:val="003645FC"/>
    <w:rsid w:val="003676E9"/>
    <w:rsid w:val="00372A62"/>
    <w:rsid w:val="00373B70"/>
    <w:rsid w:val="00384894"/>
    <w:rsid w:val="00387AED"/>
    <w:rsid w:val="00390A59"/>
    <w:rsid w:val="00393178"/>
    <w:rsid w:val="0039394A"/>
    <w:rsid w:val="00395A1D"/>
    <w:rsid w:val="00397601"/>
    <w:rsid w:val="003A1131"/>
    <w:rsid w:val="003A1E6B"/>
    <w:rsid w:val="003A41A1"/>
    <w:rsid w:val="003A4344"/>
    <w:rsid w:val="003B59B0"/>
    <w:rsid w:val="003C2F0E"/>
    <w:rsid w:val="003C3B8F"/>
    <w:rsid w:val="003C7424"/>
    <w:rsid w:val="003D6C81"/>
    <w:rsid w:val="003D7C5A"/>
    <w:rsid w:val="003F3D43"/>
    <w:rsid w:val="00400B4D"/>
    <w:rsid w:val="00401777"/>
    <w:rsid w:val="0040765B"/>
    <w:rsid w:val="00411897"/>
    <w:rsid w:val="00415792"/>
    <w:rsid w:val="0041638B"/>
    <w:rsid w:val="004169D5"/>
    <w:rsid w:val="00423AB8"/>
    <w:rsid w:val="00427813"/>
    <w:rsid w:val="00427823"/>
    <w:rsid w:val="004325F0"/>
    <w:rsid w:val="00433CC7"/>
    <w:rsid w:val="0043544F"/>
    <w:rsid w:val="00436F41"/>
    <w:rsid w:val="00440765"/>
    <w:rsid w:val="00440C5F"/>
    <w:rsid w:val="00444E66"/>
    <w:rsid w:val="0044742D"/>
    <w:rsid w:val="00452D14"/>
    <w:rsid w:val="00453C35"/>
    <w:rsid w:val="00463869"/>
    <w:rsid w:val="00475C97"/>
    <w:rsid w:val="0047703D"/>
    <w:rsid w:val="00482EBA"/>
    <w:rsid w:val="00483475"/>
    <w:rsid w:val="00485145"/>
    <w:rsid w:val="00485B34"/>
    <w:rsid w:val="004902B2"/>
    <w:rsid w:val="00490906"/>
    <w:rsid w:val="00491813"/>
    <w:rsid w:val="00492702"/>
    <w:rsid w:val="00494671"/>
    <w:rsid w:val="004A2234"/>
    <w:rsid w:val="004A27C1"/>
    <w:rsid w:val="004A2B4A"/>
    <w:rsid w:val="004A502A"/>
    <w:rsid w:val="004A7516"/>
    <w:rsid w:val="004B723F"/>
    <w:rsid w:val="004B7633"/>
    <w:rsid w:val="004C0134"/>
    <w:rsid w:val="004C0732"/>
    <w:rsid w:val="004C1722"/>
    <w:rsid w:val="004C22F9"/>
    <w:rsid w:val="004C2A8D"/>
    <w:rsid w:val="004C6DD5"/>
    <w:rsid w:val="004C7BE6"/>
    <w:rsid w:val="004D0626"/>
    <w:rsid w:val="004D1404"/>
    <w:rsid w:val="004D2F78"/>
    <w:rsid w:val="004E30C0"/>
    <w:rsid w:val="004E46D8"/>
    <w:rsid w:val="004E5575"/>
    <w:rsid w:val="004F3950"/>
    <w:rsid w:val="004F589E"/>
    <w:rsid w:val="005059D1"/>
    <w:rsid w:val="005138F8"/>
    <w:rsid w:val="00514B7D"/>
    <w:rsid w:val="00517690"/>
    <w:rsid w:val="00521299"/>
    <w:rsid w:val="00522977"/>
    <w:rsid w:val="005240DA"/>
    <w:rsid w:val="005251DC"/>
    <w:rsid w:val="00530E94"/>
    <w:rsid w:val="00533DDF"/>
    <w:rsid w:val="00534C57"/>
    <w:rsid w:val="00535EBC"/>
    <w:rsid w:val="005678C6"/>
    <w:rsid w:val="00567998"/>
    <w:rsid w:val="005713CE"/>
    <w:rsid w:val="005716BE"/>
    <w:rsid w:val="0057278C"/>
    <w:rsid w:val="00572B09"/>
    <w:rsid w:val="005744C7"/>
    <w:rsid w:val="005754B8"/>
    <w:rsid w:val="005768CA"/>
    <w:rsid w:val="00577901"/>
    <w:rsid w:val="00581184"/>
    <w:rsid w:val="00581B16"/>
    <w:rsid w:val="005825FC"/>
    <w:rsid w:val="0058325A"/>
    <w:rsid w:val="00583FDD"/>
    <w:rsid w:val="00584E0B"/>
    <w:rsid w:val="00590536"/>
    <w:rsid w:val="00590F18"/>
    <w:rsid w:val="005953A0"/>
    <w:rsid w:val="005A0A4F"/>
    <w:rsid w:val="005A0E9B"/>
    <w:rsid w:val="005A1772"/>
    <w:rsid w:val="005A4CD7"/>
    <w:rsid w:val="005A6D26"/>
    <w:rsid w:val="005B1ECF"/>
    <w:rsid w:val="005B28FC"/>
    <w:rsid w:val="005B4AA2"/>
    <w:rsid w:val="005B5DAA"/>
    <w:rsid w:val="005C3CFD"/>
    <w:rsid w:val="005C69BB"/>
    <w:rsid w:val="005D6E4A"/>
    <w:rsid w:val="005E06A1"/>
    <w:rsid w:val="005E4127"/>
    <w:rsid w:val="005E42F3"/>
    <w:rsid w:val="005F2EB1"/>
    <w:rsid w:val="005F3415"/>
    <w:rsid w:val="005F3BB7"/>
    <w:rsid w:val="005F5D11"/>
    <w:rsid w:val="00601BE4"/>
    <w:rsid w:val="00606046"/>
    <w:rsid w:val="006118F1"/>
    <w:rsid w:val="006124C1"/>
    <w:rsid w:val="0061265C"/>
    <w:rsid w:val="0061377D"/>
    <w:rsid w:val="00616D3E"/>
    <w:rsid w:val="0061710D"/>
    <w:rsid w:val="0062201C"/>
    <w:rsid w:val="006264B9"/>
    <w:rsid w:val="00627A6F"/>
    <w:rsid w:val="006328D0"/>
    <w:rsid w:val="006345F1"/>
    <w:rsid w:val="006377CA"/>
    <w:rsid w:val="00641EFB"/>
    <w:rsid w:val="006441C3"/>
    <w:rsid w:val="00644D77"/>
    <w:rsid w:val="0064650F"/>
    <w:rsid w:val="00653958"/>
    <w:rsid w:val="00654DB5"/>
    <w:rsid w:val="006610EE"/>
    <w:rsid w:val="00662CE0"/>
    <w:rsid w:val="00671D18"/>
    <w:rsid w:val="006726AF"/>
    <w:rsid w:val="00673B26"/>
    <w:rsid w:val="006848D4"/>
    <w:rsid w:val="00687962"/>
    <w:rsid w:val="0069071E"/>
    <w:rsid w:val="006930DB"/>
    <w:rsid w:val="00693A0C"/>
    <w:rsid w:val="0069520D"/>
    <w:rsid w:val="0069549D"/>
    <w:rsid w:val="006A04C2"/>
    <w:rsid w:val="006A209A"/>
    <w:rsid w:val="006A2F80"/>
    <w:rsid w:val="006A5FFA"/>
    <w:rsid w:val="006B0B9D"/>
    <w:rsid w:val="006B1B54"/>
    <w:rsid w:val="006B39D7"/>
    <w:rsid w:val="006B5955"/>
    <w:rsid w:val="006B6787"/>
    <w:rsid w:val="006C0B1C"/>
    <w:rsid w:val="006C208A"/>
    <w:rsid w:val="006D2B73"/>
    <w:rsid w:val="006D565D"/>
    <w:rsid w:val="006D77A9"/>
    <w:rsid w:val="006E20D2"/>
    <w:rsid w:val="006E2F34"/>
    <w:rsid w:val="006E4B5D"/>
    <w:rsid w:val="006E5B90"/>
    <w:rsid w:val="006E6433"/>
    <w:rsid w:val="006E6EA8"/>
    <w:rsid w:val="006F37AA"/>
    <w:rsid w:val="006F37FB"/>
    <w:rsid w:val="00702C30"/>
    <w:rsid w:val="00710EB4"/>
    <w:rsid w:val="00713C26"/>
    <w:rsid w:val="007142E6"/>
    <w:rsid w:val="00716A66"/>
    <w:rsid w:val="00720673"/>
    <w:rsid w:val="00720C07"/>
    <w:rsid w:val="00720C48"/>
    <w:rsid w:val="00721D25"/>
    <w:rsid w:val="00723FCE"/>
    <w:rsid w:val="00726ECA"/>
    <w:rsid w:val="00730947"/>
    <w:rsid w:val="00735E1B"/>
    <w:rsid w:val="00741765"/>
    <w:rsid w:val="0075448A"/>
    <w:rsid w:val="00761411"/>
    <w:rsid w:val="00763ED0"/>
    <w:rsid w:val="0076479F"/>
    <w:rsid w:val="00764B84"/>
    <w:rsid w:val="00767566"/>
    <w:rsid w:val="007729BC"/>
    <w:rsid w:val="007756CA"/>
    <w:rsid w:val="00777C61"/>
    <w:rsid w:val="007817E4"/>
    <w:rsid w:val="0078405A"/>
    <w:rsid w:val="00785587"/>
    <w:rsid w:val="00785950"/>
    <w:rsid w:val="0079155D"/>
    <w:rsid w:val="007A5C50"/>
    <w:rsid w:val="007B30D9"/>
    <w:rsid w:val="007B34C6"/>
    <w:rsid w:val="007B394A"/>
    <w:rsid w:val="007B4A35"/>
    <w:rsid w:val="007B6949"/>
    <w:rsid w:val="007B7E6D"/>
    <w:rsid w:val="007C036F"/>
    <w:rsid w:val="007C34F2"/>
    <w:rsid w:val="007C39E7"/>
    <w:rsid w:val="007C6C4C"/>
    <w:rsid w:val="007C7667"/>
    <w:rsid w:val="007D4833"/>
    <w:rsid w:val="007D56B9"/>
    <w:rsid w:val="007E0126"/>
    <w:rsid w:val="007E4204"/>
    <w:rsid w:val="007E629F"/>
    <w:rsid w:val="007F1B6D"/>
    <w:rsid w:val="007F254C"/>
    <w:rsid w:val="00806389"/>
    <w:rsid w:val="008063E7"/>
    <w:rsid w:val="00806526"/>
    <w:rsid w:val="008109E9"/>
    <w:rsid w:val="00811C41"/>
    <w:rsid w:val="00814870"/>
    <w:rsid w:val="00815C0D"/>
    <w:rsid w:val="00816687"/>
    <w:rsid w:val="00827DED"/>
    <w:rsid w:val="008309A8"/>
    <w:rsid w:val="00830BF8"/>
    <w:rsid w:val="00833541"/>
    <w:rsid w:val="00836CDD"/>
    <w:rsid w:val="00837CF1"/>
    <w:rsid w:val="00841FC4"/>
    <w:rsid w:val="00842EDD"/>
    <w:rsid w:val="0084352F"/>
    <w:rsid w:val="008503D2"/>
    <w:rsid w:val="00852C9B"/>
    <w:rsid w:val="00871179"/>
    <w:rsid w:val="00872135"/>
    <w:rsid w:val="008729B8"/>
    <w:rsid w:val="00882DC0"/>
    <w:rsid w:val="0088664E"/>
    <w:rsid w:val="008A727E"/>
    <w:rsid w:val="008B10AD"/>
    <w:rsid w:val="008B1353"/>
    <w:rsid w:val="008B22A1"/>
    <w:rsid w:val="008B5625"/>
    <w:rsid w:val="008B744B"/>
    <w:rsid w:val="008C35CC"/>
    <w:rsid w:val="008C3842"/>
    <w:rsid w:val="008C44A3"/>
    <w:rsid w:val="008D194F"/>
    <w:rsid w:val="008D35BF"/>
    <w:rsid w:val="008D4258"/>
    <w:rsid w:val="008D71C9"/>
    <w:rsid w:val="008D7336"/>
    <w:rsid w:val="008E0C40"/>
    <w:rsid w:val="008E6BE8"/>
    <w:rsid w:val="008F07C6"/>
    <w:rsid w:val="008F08E1"/>
    <w:rsid w:val="009045C3"/>
    <w:rsid w:val="00917286"/>
    <w:rsid w:val="00917FDD"/>
    <w:rsid w:val="00920640"/>
    <w:rsid w:val="0092234F"/>
    <w:rsid w:val="00924B94"/>
    <w:rsid w:val="009256B4"/>
    <w:rsid w:val="00925FB8"/>
    <w:rsid w:val="009347D4"/>
    <w:rsid w:val="00936379"/>
    <w:rsid w:val="00944183"/>
    <w:rsid w:val="00950822"/>
    <w:rsid w:val="009549F0"/>
    <w:rsid w:val="00957167"/>
    <w:rsid w:val="0095744E"/>
    <w:rsid w:val="009817CC"/>
    <w:rsid w:val="009850E7"/>
    <w:rsid w:val="009861C3"/>
    <w:rsid w:val="00993286"/>
    <w:rsid w:val="009952E9"/>
    <w:rsid w:val="009A0B3F"/>
    <w:rsid w:val="009A5072"/>
    <w:rsid w:val="009A71CC"/>
    <w:rsid w:val="009B139D"/>
    <w:rsid w:val="009C0E76"/>
    <w:rsid w:val="009C1399"/>
    <w:rsid w:val="009C14FF"/>
    <w:rsid w:val="009C23E8"/>
    <w:rsid w:val="009C5625"/>
    <w:rsid w:val="009E682B"/>
    <w:rsid w:val="00A02311"/>
    <w:rsid w:val="00A107A8"/>
    <w:rsid w:val="00A12F70"/>
    <w:rsid w:val="00A130F4"/>
    <w:rsid w:val="00A25500"/>
    <w:rsid w:val="00A27472"/>
    <w:rsid w:val="00A27E3F"/>
    <w:rsid w:val="00A31499"/>
    <w:rsid w:val="00A40ED6"/>
    <w:rsid w:val="00A45949"/>
    <w:rsid w:val="00A45A8C"/>
    <w:rsid w:val="00A50659"/>
    <w:rsid w:val="00A55CDC"/>
    <w:rsid w:val="00A56F2E"/>
    <w:rsid w:val="00A71C28"/>
    <w:rsid w:val="00A71E48"/>
    <w:rsid w:val="00A80958"/>
    <w:rsid w:val="00A86023"/>
    <w:rsid w:val="00A933CA"/>
    <w:rsid w:val="00A9447C"/>
    <w:rsid w:val="00A963E0"/>
    <w:rsid w:val="00A97A45"/>
    <w:rsid w:val="00AA0784"/>
    <w:rsid w:val="00AA1DFC"/>
    <w:rsid w:val="00AA2D97"/>
    <w:rsid w:val="00AA41E5"/>
    <w:rsid w:val="00AA56FE"/>
    <w:rsid w:val="00AA654E"/>
    <w:rsid w:val="00AB144F"/>
    <w:rsid w:val="00AC6F6F"/>
    <w:rsid w:val="00AD1719"/>
    <w:rsid w:val="00AD5A1C"/>
    <w:rsid w:val="00AD72D0"/>
    <w:rsid w:val="00AE131E"/>
    <w:rsid w:val="00AE25E5"/>
    <w:rsid w:val="00AE2D4B"/>
    <w:rsid w:val="00AE4969"/>
    <w:rsid w:val="00AE4EE3"/>
    <w:rsid w:val="00AF3D49"/>
    <w:rsid w:val="00AF5041"/>
    <w:rsid w:val="00AF73C9"/>
    <w:rsid w:val="00B00602"/>
    <w:rsid w:val="00B013E1"/>
    <w:rsid w:val="00B022D4"/>
    <w:rsid w:val="00B119C9"/>
    <w:rsid w:val="00B11A15"/>
    <w:rsid w:val="00B258EB"/>
    <w:rsid w:val="00B25FCD"/>
    <w:rsid w:val="00B2620D"/>
    <w:rsid w:val="00B279F6"/>
    <w:rsid w:val="00B33F4D"/>
    <w:rsid w:val="00B4707D"/>
    <w:rsid w:val="00B52085"/>
    <w:rsid w:val="00B54A15"/>
    <w:rsid w:val="00B54D9C"/>
    <w:rsid w:val="00B60395"/>
    <w:rsid w:val="00B60BA3"/>
    <w:rsid w:val="00B63B3C"/>
    <w:rsid w:val="00B64112"/>
    <w:rsid w:val="00B656B4"/>
    <w:rsid w:val="00B670D1"/>
    <w:rsid w:val="00B7307E"/>
    <w:rsid w:val="00B84650"/>
    <w:rsid w:val="00B86280"/>
    <w:rsid w:val="00BA18DE"/>
    <w:rsid w:val="00BA6F40"/>
    <w:rsid w:val="00BB1FCA"/>
    <w:rsid w:val="00BB5058"/>
    <w:rsid w:val="00BB5F28"/>
    <w:rsid w:val="00BB60A4"/>
    <w:rsid w:val="00BC1407"/>
    <w:rsid w:val="00BC1502"/>
    <w:rsid w:val="00BC7807"/>
    <w:rsid w:val="00BD3960"/>
    <w:rsid w:val="00BD472F"/>
    <w:rsid w:val="00BD4B25"/>
    <w:rsid w:val="00BE0EA8"/>
    <w:rsid w:val="00BF158D"/>
    <w:rsid w:val="00BF32A5"/>
    <w:rsid w:val="00BF4153"/>
    <w:rsid w:val="00BF4D2C"/>
    <w:rsid w:val="00BF5B5E"/>
    <w:rsid w:val="00BF71FE"/>
    <w:rsid w:val="00C00C5A"/>
    <w:rsid w:val="00C02638"/>
    <w:rsid w:val="00C03153"/>
    <w:rsid w:val="00C03DC3"/>
    <w:rsid w:val="00C05D04"/>
    <w:rsid w:val="00C0679E"/>
    <w:rsid w:val="00C13373"/>
    <w:rsid w:val="00C1338D"/>
    <w:rsid w:val="00C2180B"/>
    <w:rsid w:val="00C21CA5"/>
    <w:rsid w:val="00C27ABB"/>
    <w:rsid w:val="00C305F3"/>
    <w:rsid w:val="00C31445"/>
    <w:rsid w:val="00C3151E"/>
    <w:rsid w:val="00C31722"/>
    <w:rsid w:val="00C31B59"/>
    <w:rsid w:val="00C4031A"/>
    <w:rsid w:val="00C44604"/>
    <w:rsid w:val="00C45F9A"/>
    <w:rsid w:val="00C46175"/>
    <w:rsid w:val="00C4734E"/>
    <w:rsid w:val="00C476A2"/>
    <w:rsid w:val="00C555AD"/>
    <w:rsid w:val="00C56077"/>
    <w:rsid w:val="00C57137"/>
    <w:rsid w:val="00C62C12"/>
    <w:rsid w:val="00C632E6"/>
    <w:rsid w:val="00C63E83"/>
    <w:rsid w:val="00C64FF2"/>
    <w:rsid w:val="00C6594D"/>
    <w:rsid w:val="00C708DD"/>
    <w:rsid w:val="00C71034"/>
    <w:rsid w:val="00C7367F"/>
    <w:rsid w:val="00C808ED"/>
    <w:rsid w:val="00C8235E"/>
    <w:rsid w:val="00C940B5"/>
    <w:rsid w:val="00C947A4"/>
    <w:rsid w:val="00CB0840"/>
    <w:rsid w:val="00CB2764"/>
    <w:rsid w:val="00CB34E5"/>
    <w:rsid w:val="00CB63E3"/>
    <w:rsid w:val="00CC0D66"/>
    <w:rsid w:val="00CC12E0"/>
    <w:rsid w:val="00CC76F8"/>
    <w:rsid w:val="00CE63D2"/>
    <w:rsid w:val="00CF21E0"/>
    <w:rsid w:val="00D1689F"/>
    <w:rsid w:val="00D210ED"/>
    <w:rsid w:val="00D23493"/>
    <w:rsid w:val="00D26456"/>
    <w:rsid w:val="00D27510"/>
    <w:rsid w:val="00D470F3"/>
    <w:rsid w:val="00D50178"/>
    <w:rsid w:val="00D50B4D"/>
    <w:rsid w:val="00D53C40"/>
    <w:rsid w:val="00D64948"/>
    <w:rsid w:val="00D67CC0"/>
    <w:rsid w:val="00D712E7"/>
    <w:rsid w:val="00D72EE2"/>
    <w:rsid w:val="00D74AAF"/>
    <w:rsid w:val="00D9274E"/>
    <w:rsid w:val="00D94DF7"/>
    <w:rsid w:val="00D979FC"/>
    <w:rsid w:val="00DA0775"/>
    <w:rsid w:val="00DA1867"/>
    <w:rsid w:val="00DA22D1"/>
    <w:rsid w:val="00DA2407"/>
    <w:rsid w:val="00DA3719"/>
    <w:rsid w:val="00DA41E5"/>
    <w:rsid w:val="00DA73BD"/>
    <w:rsid w:val="00DB2BB9"/>
    <w:rsid w:val="00DB2DB5"/>
    <w:rsid w:val="00DB321B"/>
    <w:rsid w:val="00DB3713"/>
    <w:rsid w:val="00DB6214"/>
    <w:rsid w:val="00DB7ACE"/>
    <w:rsid w:val="00DC0504"/>
    <w:rsid w:val="00DC1BB1"/>
    <w:rsid w:val="00DC2798"/>
    <w:rsid w:val="00DC2C82"/>
    <w:rsid w:val="00DC53EC"/>
    <w:rsid w:val="00DD1B6F"/>
    <w:rsid w:val="00DD6B09"/>
    <w:rsid w:val="00DE0F18"/>
    <w:rsid w:val="00DE2C45"/>
    <w:rsid w:val="00DF0646"/>
    <w:rsid w:val="00DF3BB6"/>
    <w:rsid w:val="00DF4034"/>
    <w:rsid w:val="00DF415C"/>
    <w:rsid w:val="00DF5BAC"/>
    <w:rsid w:val="00DF71D1"/>
    <w:rsid w:val="00E0389D"/>
    <w:rsid w:val="00E06528"/>
    <w:rsid w:val="00E11B48"/>
    <w:rsid w:val="00E11E81"/>
    <w:rsid w:val="00E23963"/>
    <w:rsid w:val="00E23ECE"/>
    <w:rsid w:val="00E31451"/>
    <w:rsid w:val="00E31538"/>
    <w:rsid w:val="00E404C6"/>
    <w:rsid w:val="00E53DEB"/>
    <w:rsid w:val="00E62E63"/>
    <w:rsid w:val="00E64EC9"/>
    <w:rsid w:val="00E66F3A"/>
    <w:rsid w:val="00E70D47"/>
    <w:rsid w:val="00E722B5"/>
    <w:rsid w:val="00E7533B"/>
    <w:rsid w:val="00E804AF"/>
    <w:rsid w:val="00E81518"/>
    <w:rsid w:val="00E85423"/>
    <w:rsid w:val="00E91D07"/>
    <w:rsid w:val="00E92694"/>
    <w:rsid w:val="00E92AB1"/>
    <w:rsid w:val="00E93280"/>
    <w:rsid w:val="00E940CB"/>
    <w:rsid w:val="00E975B8"/>
    <w:rsid w:val="00EB1B33"/>
    <w:rsid w:val="00EB2DB9"/>
    <w:rsid w:val="00EB320A"/>
    <w:rsid w:val="00EB6DA7"/>
    <w:rsid w:val="00EC3276"/>
    <w:rsid w:val="00EC7C3E"/>
    <w:rsid w:val="00EC7FA5"/>
    <w:rsid w:val="00ED4B20"/>
    <w:rsid w:val="00EE2817"/>
    <w:rsid w:val="00EE44FA"/>
    <w:rsid w:val="00EE5C43"/>
    <w:rsid w:val="00EF2D9B"/>
    <w:rsid w:val="00EF795A"/>
    <w:rsid w:val="00F003B3"/>
    <w:rsid w:val="00F073E9"/>
    <w:rsid w:val="00F07922"/>
    <w:rsid w:val="00F17B29"/>
    <w:rsid w:val="00F17B7D"/>
    <w:rsid w:val="00F20466"/>
    <w:rsid w:val="00F204CC"/>
    <w:rsid w:val="00F206D8"/>
    <w:rsid w:val="00F22407"/>
    <w:rsid w:val="00F22CCB"/>
    <w:rsid w:val="00F30518"/>
    <w:rsid w:val="00F313AD"/>
    <w:rsid w:val="00F326C3"/>
    <w:rsid w:val="00F3290F"/>
    <w:rsid w:val="00F32E70"/>
    <w:rsid w:val="00F33F9A"/>
    <w:rsid w:val="00F34A39"/>
    <w:rsid w:val="00F34EA4"/>
    <w:rsid w:val="00F35899"/>
    <w:rsid w:val="00F40CAA"/>
    <w:rsid w:val="00F42749"/>
    <w:rsid w:val="00F4413D"/>
    <w:rsid w:val="00F50EE2"/>
    <w:rsid w:val="00F53F0E"/>
    <w:rsid w:val="00F55047"/>
    <w:rsid w:val="00F573DD"/>
    <w:rsid w:val="00F61F08"/>
    <w:rsid w:val="00F667B7"/>
    <w:rsid w:val="00F66B77"/>
    <w:rsid w:val="00F67695"/>
    <w:rsid w:val="00F8005C"/>
    <w:rsid w:val="00F80F61"/>
    <w:rsid w:val="00F861B5"/>
    <w:rsid w:val="00F86C49"/>
    <w:rsid w:val="00F92668"/>
    <w:rsid w:val="00F95E15"/>
    <w:rsid w:val="00F97709"/>
    <w:rsid w:val="00FB6971"/>
    <w:rsid w:val="00FC4B48"/>
    <w:rsid w:val="00FC7D22"/>
    <w:rsid w:val="00FD04BC"/>
    <w:rsid w:val="00FD2D91"/>
    <w:rsid w:val="00FD409F"/>
    <w:rsid w:val="00FD463A"/>
    <w:rsid w:val="00FE0C55"/>
    <w:rsid w:val="00FE1622"/>
    <w:rsid w:val="00FE3BDE"/>
    <w:rsid w:val="00FE4B46"/>
    <w:rsid w:val="00FF0D1E"/>
    <w:rsid w:val="00FF3D4F"/>
    <w:rsid w:val="00FF4C25"/>
    <w:rsid w:val="00FF5B1C"/>
    <w:rsid w:val="00FF5B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6B33E0B-0650-495A-AF3D-E220DD35C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Calibri" w:hAnsi="Bookman Old Style" w:cs="Arial"/>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3A0"/>
    <w:rPr>
      <w:rFonts w:ascii="Times New Roman" w:hAnsi="Times New Roman" w:cs="Times New Roman"/>
      <w:sz w:val="24"/>
      <w:szCs w:val="24"/>
    </w:rPr>
  </w:style>
  <w:style w:type="paragraph" w:styleId="Ttulo1">
    <w:name w:val="heading 1"/>
    <w:basedOn w:val="Normal"/>
    <w:next w:val="Normal"/>
    <w:qFormat/>
    <w:rsid w:val="00135620"/>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5953A0"/>
    <w:pPr>
      <w:ind w:left="2832"/>
      <w:jc w:val="both"/>
    </w:pPr>
    <w:rPr>
      <w:rFonts w:ascii="Arial" w:eastAsia="Times New Roman" w:hAnsi="Arial"/>
      <w:b/>
      <w:bCs/>
      <w:i/>
      <w:iCs/>
    </w:rPr>
  </w:style>
  <w:style w:type="character" w:customStyle="1" w:styleId="RecuodecorpodetextoChar">
    <w:name w:val="Recuo de corpo de texto Char"/>
    <w:link w:val="Recuodecorpodetexto"/>
    <w:locked/>
    <w:rsid w:val="005953A0"/>
    <w:rPr>
      <w:rFonts w:ascii="Arial" w:eastAsia="Times New Roman" w:hAnsi="Arial" w:cs="Arial"/>
      <w:b/>
      <w:bCs/>
      <w:i/>
      <w:iCs/>
      <w:sz w:val="24"/>
      <w:szCs w:val="24"/>
      <w:lang w:eastAsia="pt-BR"/>
    </w:rPr>
  </w:style>
  <w:style w:type="paragraph" w:styleId="Textodenotaderodap">
    <w:name w:val="footnote text"/>
    <w:basedOn w:val="Normal"/>
    <w:link w:val="TextodenotaderodapChar"/>
    <w:semiHidden/>
    <w:rsid w:val="005953A0"/>
    <w:rPr>
      <w:rFonts w:eastAsia="Times New Roman"/>
      <w:sz w:val="20"/>
      <w:szCs w:val="20"/>
    </w:rPr>
  </w:style>
  <w:style w:type="character" w:customStyle="1" w:styleId="TextodenotaderodapChar">
    <w:name w:val="Texto de nota de rodapé Char"/>
    <w:link w:val="Textodenotaderodap"/>
    <w:semiHidden/>
    <w:locked/>
    <w:rsid w:val="005953A0"/>
    <w:rPr>
      <w:rFonts w:ascii="Times New Roman" w:eastAsia="Times New Roman" w:hAnsi="Times New Roman" w:cs="Times New Roman"/>
      <w:sz w:val="20"/>
      <w:szCs w:val="20"/>
      <w:lang w:eastAsia="pt-BR"/>
    </w:rPr>
  </w:style>
  <w:style w:type="character" w:styleId="Refdenotaderodap">
    <w:name w:val="footnote reference"/>
    <w:semiHidden/>
    <w:rsid w:val="005953A0"/>
    <w:rPr>
      <w:vertAlign w:val="superscript"/>
    </w:rPr>
  </w:style>
  <w:style w:type="paragraph" w:styleId="Rodap">
    <w:name w:val="footer"/>
    <w:basedOn w:val="Normal"/>
    <w:link w:val="RodapChar"/>
    <w:rsid w:val="005953A0"/>
    <w:pPr>
      <w:tabs>
        <w:tab w:val="center" w:pos="4252"/>
        <w:tab w:val="right" w:pos="8504"/>
      </w:tabs>
    </w:pPr>
    <w:rPr>
      <w:rFonts w:eastAsia="Times New Roman"/>
    </w:rPr>
  </w:style>
  <w:style w:type="character" w:customStyle="1" w:styleId="RodapChar">
    <w:name w:val="Rodapé Char"/>
    <w:link w:val="Rodap"/>
    <w:locked/>
    <w:rsid w:val="005953A0"/>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5953A0"/>
    <w:rPr>
      <w:rFonts w:ascii="Tahoma" w:eastAsia="Times New Roman" w:hAnsi="Tahoma"/>
      <w:sz w:val="16"/>
      <w:szCs w:val="16"/>
    </w:rPr>
  </w:style>
  <w:style w:type="character" w:customStyle="1" w:styleId="TextodebaloChar">
    <w:name w:val="Texto de balão Char"/>
    <w:link w:val="Textodebalo"/>
    <w:semiHidden/>
    <w:locked/>
    <w:rsid w:val="005953A0"/>
    <w:rPr>
      <w:rFonts w:ascii="Tahoma" w:eastAsia="Times New Roman" w:hAnsi="Tahoma" w:cs="Tahoma"/>
      <w:sz w:val="16"/>
      <w:szCs w:val="16"/>
      <w:lang w:eastAsia="pt-BR"/>
    </w:rPr>
  </w:style>
  <w:style w:type="paragraph" w:styleId="Cabealho">
    <w:name w:val="header"/>
    <w:basedOn w:val="Normal"/>
    <w:link w:val="CabealhoChar"/>
    <w:semiHidden/>
    <w:rsid w:val="003D7C5A"/>
    <w:pPr>
      <w:tabs>
        <w:tab w:val="center" w:pos="4252"/>
        <w:tab w:val="right" w:pos="8504"/>
      </w:tabs>
    </w:pPr>
    <w:rPr>
      <w:rFonts w:eastAsia="Times New Roman"/>
    </w:rPr>
  </w:style>
  <w:style w:type="character" w:customStyle="1" w:styleId="CabealhoChar">
    <w:name w:val="Cabeçalho Char"/>
    <w:link w:val="Cabealho"/>
    <w:semiHidden/>
    <w:locked/>
    <w:rsid w:val="003D7C5A"/>
    <w:rPr>
      <w:rFonts w:ascii="Times New Roman" w:eastAsia="Times New Roman" w:hAnsi="Times New Roman" w:cs="Times New Roman"/>
      <w:sz w:val="24"/>
      <w:szCs w:val="24"/>
      <w:lang w:eastAsia="pt-BR"/>
    </w:rPr>
  </w:style>
  <w:style w:type="character" w:styleId="Nmerodepgina">
    <w:name w:val="page number"/>
    <w:basedOn w:val="Fontepargpadro"/>
    <w:rsid w:val="00C476A2"/>
  </w:style>
  <w:style w:type="paragraph" w:styleId="Corpodetexto">
    <w:name w:val="Body Text"/>
    <w:basedOn w:val="Normal"/>
    <w:link w:val="CorpodetextoChar"/>
    <w:rsid w:val="00BD3960"/>
    <w:pPr>
      <w:spacing w:after="120"/>
    </w:pPr>
  </w:style>
  <w:style w:type="character" w:customStyle="1" w:styleId="CorpodetextoChar">
    <w:name w:val="Corpo de texto Char"/>
    <w:basedOn w:val="Fontepargpadro"/>
    <w:link w:val="Corpodetexto"/>
    <w:rsid w:val="00BD3960"/>
    <w:rPr>
      <w:rFonts w:ascii="Times New Roman" w:hAnsi="Times New Roman" w:cs="Times New Roman"/>
      <w:sz w:val="24"/>
      <w:szCs w:val="24"/>
    </w:rPr>
  </w:style>
  <w:style w:type="paragraph" w:styleId="Ttulo">
    <w:name w:val="Title"/>
    <w:basedOn w:val="Normal"/>
    <w:link w:val="TtuloChar"/>
    <w:qFormat/>
    <w:rsid w:val="00F86C49"/>
    <w:pPr>
      <w:jc w:val="center"/>
    </w:pPr>
    <w:rPr>
      <w:rFonts w:ascii="Arial" w:eastAsia="Times New Roman" w:hAnsi="Arial"/>
      <w:sz w:val="28"/>
      <w:szCs w:val="20"/>
      <w:u w:val="single"/>
    </w:rPr>
  </w:style>
  <w:style w:type="character" w:customStyle="1" w:styleId="TtuloChar">
    <w:name w:val="Título Char"/>
    <w:basedOn w:val="Fontepargpadro"/>
    <w:link w:val="Ttulo"/>
    <w:rsid w:val="00F86C49"/>
    <w:rPr>
      <w:rFonts w:ascii="Arial" w:eastAsia="Times New Roman" w:hAnsi="Arial" w:cs="Times New Roman"/>
      <w:sz w:val="28"/>
      <w:u w:val="single"/>
    </w:rPr>
  </w:style>
  <w:style w:type="character" w:styleId="nfase">
    <w:name w:val="Emphasis"/>
    <w:basedOn w:val="Fontepargpadro"/>
    <w:uiPriority w:val="20"/>
    <w:qFormat/>
    <w:rsid w:val="003C7424"/>
    <w:rPr>
      <w:i/>
      <w:iCs/>
    </w:rPr>
  </w:style>
  <w:style w:type="character" w:customStyle="1" w:styleId="st">
    <w:name w:val="st"/>
    <w:basedOn w:val="Fontepargpadro"/>
    <w:rsid w:val="003C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C1EFD5-DC7B-46FA-A06C-003599556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652</Words>
  <Characters>3525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PARECER Nº 11/2009</vt:lpstr>
    </vt:vector>
  </TitlesOfParts>
  <Company>Hewlett-Packard</Company>
  <LinksUpToDate>false</LinksUpToDate>
  <CharactersWithSpaces>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Nº 11/2009</dc:title>
  <dc:creator>Paulo</dc:creator>
  <cp:lastModifiedBy>André</cp:lastModifiedBy>
  <cp:revision>37</cp:revision>
  <cp:lastPrinted>2017-05-16T21:19:00Z</cp:lastPrinted>
  <dcterms:created xsi:type="dcterms:W3CDTF">2018-08-14T14:56:00Z</dcterms:created>
  <dcterms:modified xsi:type="dcterms:W3CDTF">2018-08-15T14:05:00Z</dcterms:modified>
</cp:coreProperties>
</file>