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B8" w:rsidRPr="00BE7A92" w:rsidRDefault="00735FC5" w:rsidP="002553CA">
      <w:pPr>
        <w:pStyle w:val="Ttulo4"/>
        <w:pBdr>
          <w:top w:val="none" w:sz="0" w:space="0" w:color="auto"/>
          <w:left w:val="none" w:sz="0" w:space="0" w:color="auto"/>
          <w:bottom w:val="none" w:sz="0" w:space="0" w:color="auto"/>
          <w:right w:val="none" w:sz="0" w:space="0" w:color="auto"/>
        </w:pBdr>
        <w:spacing w:line="240" w:lineRule="auto"/>
        <w:rPr>
          <w:rFonts w:ascii="Times New Roman" w:hAnsi="Times New Roman"/>
          <w:b w:val="0"/>
          <w:sz w:val="24"/>
          <w:szCs w:val="24"/>
        </w:rPr>
      </w:pPr>
      <w:bookmarkStart w:id="0" w:name="_GoBack"/>
      <w:bookmarkEnd w:id="0"/>
      <w:r>
        <w:rPr>
          <w:rFonts w:ascii="Times New Roman" w:hAnsi="Times New Roman"/>
          <w:b w:val="0"/>
          <w:sz w:val="24"/>
          <w:szCs w:val="24"/>
        </w:rPr>
        <w:t xml:space="preserve">LEI COMPLEMENTAR Nº </w:t>
      </w:r>
      <w:r w:rsidR="00AB7E47">
        <w:rPr>
          <w:rFonts w:ascii="Times New Roman" w:hAnsi="Times New Roman"/>
          <w:b w:val="0"/>
          <w:sz w:val="24"/>
          <w:szCs w:val="24"/>
        </w:rPr>
        <w:t>105</w:t>
      </w:r>
      <w:r>
        <w:rPr>
          <w:rFonts w:ascii="Times New Roman" w:hAnsi="Times New Roman"/>
          <w:b w:val="0"/>
          <w:sz w:val="24"/>
          <w:szCs w:val="24"/>
        </w:rPr>
        <w:t xml:space="preserve">, DE </w:t>
      </w:r>
      <w:r w:rsidR="00870BFC">
        <w:rPr>
          <w:rFonts w:ascii="Times New Roman" w:hAnsi="Times New Roman"/>
          <w:b w:val="0"/>
          <w:sz w:val="24"/>
          <w:szCs w:val="24"/>
        </w:rPr>
        <w:t>25</w:t>
      </w:r>
      <w:r>
        <w:rPr>
          <w:rFonts w:ascii="Times New Roman" w:hAnsi="Times New Roman"/>
          <w:b w:val="0"/>
          <w:sz w:val="24"/>
          <w:szCs w:val="24"/>
        </w:rPr>
        <w:t xml:space="preserve"> DE OUTUBRO DE </w:t>
      </w:r>
      <w:proofErr w:type="gramStart"/>
      <w:r>
        <w:rPr>
          <w:rFonts w:ascii="Times New Roman" w:hAnsi="Times New Roman"/>
          <w:b w:val="0"/>
          <w:sz w:val="24"/>
          <w:szCs w:val="24"/>
        </w:rPr>
        <w:t>2017</w:t>
      </w:r>
      <w:proofErr w:type="gramEnd"/>
    </w:p>
    <w:p w:rsidR="004A1F99" w:rsidRDefault="004A1F99" w:rsidP="002553CA">
      <w:pPr>
        <w:spacing w:after="0" w:line="240" w:lineRule="auto"/>
        <w:jc w:val="both"/>
        <w:rPr>
          <w:rFonts w:ascii="Times New Roman" w:hAnsi="Times New Roman" w:cs="Times New Roman"/>
          <w:sz w:val="26"/>
          <w:szCs w:val="26"/>
        </w:rPr>
      </w:pPr>
    </w:p>
    <w:p w:rsidR="002553CA" w:rsidRDefault="002553CA" w:rsidP="002553CA">
      <w:pPr>
        <w:spacing w:after="0" w:line="240" w:lineRule="auto"/>
        <w:jc w:val="both"/>
        <w:rPr>
          <w:rFonts w:ascii="Times New Roman" w:hAnsi="Times New Roman" w:cs="Times New Roman"/>
          <w:sz w:val="26"/>
          <w:szCs w:val="26"/>
        </w:rPr>
      </w:pPr>
    </w:p>
    <w:p w:rsidR="00235DB8" w:rsidRPr="00BE7A92" w:rsidRDefault="008A27BA" w:rsidP="002553CA">
      <w:pPr>
        <w:pStyle w:val="Recuodecorpodetexto"/>
        <w:ind w:left="4536"/>
        <w:rPr>
          <w:rFonts w:ascii="Times New Roman" w:hAnsi="Times New Roman"/>
          <w:b w:val="0"/>
          <w:i/>
          <w:szCs w:val="24"/>
        </w:rPr>
      </w:pPr>
      <w:r w:rsidRPr="00BE7A92">
        <w:rPr>
          <w:rFonts w:ascii="Times New Roman" w:hAnsi="Times New Roman"/>
          <w:b w:val="0"/>
          <w:i/>
          <w:szCs w:val="24"/>
        </w:rPr>
        <w:t>Dispõe sobre a Estrutura Organizacional da Câmara Municipal de Cláudio/MG</w:t>
      </w:r>
      <w:r w:rsidR="004A1F99" w:rsidRPr="00BE7A92">
        <w:rPr>
          <w:rFonts w:ascii="Times New Roman" w:hAnsi="Times New Roman"/>
          <w:b w:val="0"/>
          <w:i/>
          <w:szCs w:val="24"/>
        </w:rPr>
        <w:t xml:space="preserve"> -</w:t>
      </w:r>
      <w:r w:rsidRPr="00BE7A92">
        <w:rPr>
          <w:rFonts w:ascii="Times New Roman" w:hAnsi="Times New Roman"/>
          <w:b w:val="0"/>
          <w:i/>
          <w:szCs w:val="24"/>
        </w:rPr>
        <w:t xml:space="preserve"> o Plano de Cargos, Salários e </w:t>
      </w:r>
      <w:r w:rsidR="004A1F99" w:rsidRPr="00BE7A92">
        <w:rPr>
          <w:rFonts w:ascii="Times New Roman" w:hAnsi="Times New Roman"/>
          <w:b w:val="0"/>
          <w:i/>
          <w:szCs w:val="24"/>
        </w:rPr>
        <w:t>Carreira dos Servidores Efetivos</w:t>
      </w:r>
      <w:r w:rsidRPr="00BE7A92">
        <w:rPr>
          <w:rFonts w:ascii="Times New Roman" w:hAnsi="Times New Roman"/>
          <w:b w:val="0"/>
          <w:i/>
          <w:szCs w:val="24"/>
        </w:rPr>
        <w:t xml:space="preserve"> e dos </w:t>
      </w:r>
      <w:r w:rsidR="00D216F0" w:rsidRPr="00BE7A92">
        <w:rPr>
          <w:rFonts w:ascii="Times New Roman" w:hAnsi="Times New Roman"/>
          <w:b w:val="0"/>
          <w:i/>
          <w:szCs w:val="24"/>
        </w:rPr>
        <w:t>cargos e funções de confiança -</w:t>
      </w:r>
      <w:r w:rsidR="00645793" w:rsidRPr="00BE7A92">
        <w:rPr>
          <w:rFonts w:ascii="Times New Roman" w:hAnsi="Times New Roman"/>
          <w:b w:val="0"/>
          <w:i/>
          <w:szCs w:val="24"/>
        </w:rPr>
        <w:t xml:space="preserve"> </w:t>
      </w:r>
      <w:r w:rsidR="004A1F99" w:rsidRPr="00BE7A92">
        <w:rPr>
          <w:rFonts w:ascii="Times New Roman" w:hAnsi="Times New Roman"/>
          <w:b w:val="0"/>
          <w:i/>
          <w:szCs w:val="24"/>
        </w:rPr>
        <w:t>fixa Vencimentos</w:t>
      </w:r>
      <w:r w:rsidR="00C53575" w:rsidRPr="00BE7A92">
        <w:rPr>
          <w:rFonts w:ascii="Times New Roman" w:hAnsi="Times New Roman"/>
          <w:b w:val="0"/>
          <w:i/>
          <w:szCs w:val="24"/>
        </w:rPr>
        <w:t xml:space="preserve"> </w:t>
      </w:r>
      <w:r w:rsidR="004A1F99" w:rsidRPr="00BE7A92">
        <w:rPr>
          <w:rFonts w:ascii="Times New Roman" w:hAnsi="Times New Roman"/>
          <w:b w:val="0"/>
          <w:i/>
          <w:szCs w:val="24"/>
        </w:rPr>
        <w:t xml:space="preserve">- </w:t>
      </w:r>
      <w:r w:rsidRPr="00BE7A92">
        <w:rPr>
          <w:rFonts w:ascii="Times New Roman" w:hAnsi="Times New Roman"/>
          <w:b w:val="0"/>
          <w:i/>
          <w:szCs w:val="24"/>
        </w:rPr>
        <w:t>Empregos Públicos</w:t>
      </w:r>
      <w:r w:rsidR="00D216F0" w:rsidRPr="00BE7A92">
        <w:rPr>
          <w:rFonts w:ascii="Times New Roman" w:hAnsi="Times New Roman"/>
          <w:b w:val="0"/>
          <w:i/>
          <w:szCs w:val="24"/>
        </w:rPr>
        <w:t xml:space="preserve"> - </w:t>
      </w:r>
      <w:r w:rsidRPr="00BE7A92">
        <w:rPr>
          <w:rFonts w:ascii="Times New Roman" w:hAnsi="Times New Roman"/>
          <w:b w:val="0"/>
          <w:i/>
          <w:szCs w:val="24"/>
        </w:rPr>
        <w:t>e dá outras providências</w:t>
      </w:r>
      <w:r w:rsidR="00235DB8" w:rsidRPr="00BE7A92">
        <w:rPr>
          <w:rFonts w:ascii="Times New Roman" w:hAnsi="Times New Roman"/>
          <w:b w:val="0"/>
          <w:i/>
          <w:szCs w:val="24"/>
        </w:rPr>
        <w:t>.</w:t>
      </w:r>
    </w:p>
    <w:p w:rsidR="00235DB8" w:rsidRDefault="00235DB8" w:rsidP="002553CA">
      <w:pPr>
        <w:spacing w:after="0" w:line="240" w:lineRule="auto"/>
        <w:rPr>
          <w:rFonts w:ascii="Times New Roman" w:hAnsi="Times New Roman" w:cs="Times New Roman"/>
          <w:sz w:val="26"/>
          <w:szCs w:val="26"/>
        </w:rPr>
      </w:pPr>
    </w:p>
    <w:p w:rsidR="002553CA" w:rsidRPr="00BE7A92" w:rsidRDefault="002553CA" w:rsidP="002553CA">
      <w:pPr>
        <w:spacing w:after="0" w:line="240" w:lineRule="auto"/>
        <w:rPr>
          <w:rFonts w:ascii="Times New Roman" w:hAnsi="Times New Roman" w:cs="Times New Roman"/>
          <w:sz w:val="26"/>
          <w:szCs w:val="26"/>
        </w:rPr>
      </w:pPr>
    </w:p>
    <w:p w:rsidR="00735FC5" w:rsidRDefault="00735FC5" w:rsidP="002553CA">
      <w:pPr>
        <w:spacing w:after="0" w:line="240" w:lineRule="auto"/>
        <w:ind w:firstLine="900"/>
        <w:jc w:val="both"/>
        <w:rPr>
          <w:rFonts w:ascii="Times New Roman" w:hAnsi="Times New Roman" w:cs="Times New Roman"/>
          <w:sz w:val="24"/>
          <w:szCs w:val="24"/>
        </w:rPr>
      </w:pPr>
      <w:r w:rsidRPr="00735FC5">
        <w:rPr>
          <w:rFonts w:ascii="Times New Roman" w:hAnsi="Times New Roman" w:cs="Times New Roman"/>
          <w:sz w:val="24"/>
          <w:szCs w:val="24"/>
        </w:rPr>
        <w:t xml:space="preserve">O Povo do Município de Cláudio, Estado de Minas Gerais, por seus representantes legais, </w:t>
      </w:r>
      <w:r w:rsidR="002553CA" w:rsidRPr="002553CA">
        <w:rPr>
          <w:rFonts w:ascii="Times New Roman" w:hAnsi="Times New Roman" w:cs="Times New Roman"/>
          <w:sz w:val="24"/>
          <w:szCs w:val="24"/>
        </w:rPr>
        <w:t>aprovou e eu sanciono a seguinte Lei Complementar</w:t>
      </w:r>
      <w:r w:rsidRPr="00735FC5">
        <w:rPr>
          <w:rFonts w:ascii="Times New Roman" w:hAnsi="Times New Roman" w:cs="Times New Roman"/>
          <w:sz w:val="24"/>
          <w:szCs w:val="24"/>
        </w:rPr>
        <w:t>:</w:t>
      </w:r>
    </w:p>
    <w:p w:rsidR="002553CA" w:rsidRPr="00735FC5" w:rsidRDefault="002553CA" w:rsidP="002553CA">
      <w:pPr>
        <w:spacing w:after="0" w:line="240" w:lineRule="auto"/>
        <w:ind w:firstLine="900"/>
        <w:jc w:val="both"/>
        <w:rPr>
          <w:rFonts w:ascii="Times New Roman" w:hAnsi="Times New Roman" w:cs="Times New Roman"/>
          <w:sz w:val="24"/>
          <w:szCs w:val="24"/>
        </w:rPr>
      </w:pPr>
    </w:p>
    <w:p w:rsidR="002553CA" w:rsidRDefault="00A804AC"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TÍTULO I</w:t>
      </w:r>
    </w:p>
    <w:p w:rsidR="00A804AC" w:rsidRPr="00BE7A92" w:rsidRDefault="00A804AC"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ESTRUTURA ORGANIZACIONAL</w:t>
      </w:r>
    </w:p>
    <w:p w:rsidR="00870265" w:rsidRPr="00BE7A92" w:rsidRDefault="00870265" w:rsidP="002553CA">
      <w:pPr>
        <w:spacing w:after="0" w:line="240" w:lineRule="auto"/>
        <w:jc w:val="center"/>
        <w:rPr>
          <w:rFonts w:ascii="Times New Roman" w:hAnsi="Times New Roman" w:cs="Times New Roman"/>
          <w:b/>
          <w:sz w:val="26"/>
          <w:szCs w:val="26"/>
        </w:rPr>
      </w:pPr>
    </w:p>
    <w:p w:rsidR="00A804AC" w:rsidRPr="00BE7A92" w:rsidRDefault="00C2713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1º</w:t>
      </w:r>
      <w:proofErr w:type="gramStart"/>
      <w:r w:rsidR="001977C4" w:rsidRPr="00BE7A92">
        <w:rPr>
          <w:rFonts w:ascii="Times New Roman" w:hAnsi="Times New Roman" w:cs="Times New Roman"/>
          <w:sz w:val="24"/>
          <w:szCs w:val="24"/>
        </w:rPr>
        <w:t xml:space="preserve">  </w:t>
      </w:r>
      <w:proofErr w:type="gramEnd"/>
      <w:r w:rsidR="00A804AC" w:rsidRPr="00BE7A92">
        <w:rPr>
          <w:rFonts w:ascii="Times New Roman" w:hAnsi="Times New Roman" w:cs="Times New Roman"/>
          <w:sz w:val="24"/>
          <w:szCs w:val="24"/>
        </w:rPr>
        <w:t xml:space="preserve">A Câmara Municipal de </w:t>
      </w:r>
      <w:r w:rsidR="0059227D" w:rsidRPr="00BE7A92">
        <w:rPr>
          <w:rFonts w:ascii="Times New Roman" w:hAnsi="Times New Roman" w:cs="Times New Roman"/>
          <w:sz w:val="24"/>
          <w:szCs w:val="24"/>
        </w:rPr>
        <w:t>Cláudio</w:t>
      </w:r>
      <w:r w:rsidR="00A804AC" w:rsidRPr="00BE7A92">
        <w:rPr>
          <w:rFonts w:ascii="Times New Roman" w:hAnsi="Times New Roman" w:cs="Times New Roman"/>
          <w:sz w:val="24"/>
          <w:szCs w:val="24"/>
        </w:rPr>
        <w:t>, Estado de Minas Gerais, para efetivar a operacionalização de seus serviços administrativos</w:t>
      </w:r>
      <w:r w:rsidR="00B56D85" w:rsidRPr="00BE7A92">
        <w:rPr>
          <w:rFonts w:ascii="Times New Roman" w:hAnsi="Times New Roman" w:cs="Times New Roman"/>
          <w:sz w:val="24"/>
          <w:szCs w:val="24"/>
        </w:rPr>
        <w:t xml:space="preserve"> dispõe de órgãos próprios</w:t>
      </w:r>
      <w:r w:rsidR="00A804AC" w:rsidRPr="00BE7A92">
        <w:rPr>
          <w:rFonts w:ascii="Times New Roman" w:hAnsi="Times New Roman" w:cs="Times New Roman"/>
          <w:sz w:val="24"/>
          <w:szCs w:val="24"/>
        </w:rPr>
        <w:t xml:space="preserve"> agrupados segundo sua natureza funcional, os quais responderão de forma conjunta pelas atividades e objetivos que tenham em vista o regular funcionamento do Poder Legislativo e o bem-estar da coletividade.</w:t>
      </w:r>
    </w:p>
    <w:p w:rsidR="00870265" w:rsidRPr="00BE7A92" w:rsidRDefault="00870265" w:rsidP="002553CA">
      <w:pPr>
        <w:spacing w:after="0" w:line="240" w:lineRule="auto"/>
        <w:ind w:firstLine="851"/>
        <w:jc w:val="both"/>
        <w:rPr>
          <w:rFonts w:ascii="Times New Roman" w:hAnsi="Times New Roman" w:cs="Times New Roman"/>
          <w:sz w:val="26"/>
          <w:szCs w:val="26"/>
        </w:rPr>
      </w:pPr>
    </w:p>
    <w:p w:rsidR="00A804AC" w:rsidRPr="00BE7A92" w:rsidRDefault="00A804AC"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w:t>
      </w:r>
      <w:r w:rsidR="00C2713F" w:rsidRPr="00BE7A92">
        <w:rPr>
          <w:rFonts w:ascii="Times New Roman" w:hAnsi="Times New Roman" w:cs="Times New Roman"/>
          <w:sz w:val="24"/>
          <w:szCs w:val="24"/>
        </w:rPr>
        <w:t>rafo ú</w:t>
      </w:r>
      <w:r w:rsidRPr="00BE7A92">
        <w:rPr>
          <w:rFonts w:ascii="Times New Roman" w:hAnsi="Times New Roman" w:cs="Times New Roman"/>
          <w:sz w:val="24"/>
          <w:szCs w:val="24"/>
        </w:rPr>
        <w:t>nico</w:t>
      </w:r>
      <w:r w:rsidR="00CD3550"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Na qualidade de representante do Poder Legislativo Municipal, </w:t>
      </w:r>
      <w:r w:rsidR="00C2713F" w:rsidRPr="00BE7A92">
        <w:rPr>
          <w:rFonts w:ascii="Times New Roman" w:hAnsi="Times New Roman" w:cs="Times New Roman"/>
          <w:sz w:val="24"/>
          <w:szCs w:val="24"/>
        </w:rPr>
        <w:t>a</w:t>
      </w:r>
      <w:r w:rsidRPr="00BE7A92">
        <w:rPr>
          <w:rFonts w:ascii="Times New Roman" w:hAnsi="Times New Roman" w:cs="Times New Roman"/>
          <w:sz w:val="24"/>
          <w:szCs w:val="24"/>
        </w:rPr>
        <w:t xml:space="preserve"> Presid</w:t>
      </w:r>
      <w:r w:rsidR="00C2713F" w:rsidRPr="00BE7A92">
        <w:rPr>
          <w:rFonts w:ascii="Times New Roman" w:hAnsi="Times New Roman" w:cs="Times New Roman"/>
          <w:sz w:val="24"/>
          <w:szCs w:val="24"/>
        </w:rPr>
        <w:t>ência d</w:t>
      </w:r>
      <w:r w:rsidRPr="00BE7A92">
        <w:rPr>
          <w:rFonts w:ascii="Times New Roman" w:hAnsi="Times New Roman" w:cs="Times New Roman"/>
          <w:sz w:val="24"/>
          <w:szCs w:val="24"/>
        </w:rPr>
        <w:t>a Câmara adotará medidas cabíveis</w:t>
      </w:r>
      <w:r w:rsidR="00181F3A" w:rsidRPr="00BE7A92">
        <w:rPr>
          <w:rFonts w:ascii="Times New Roman" w:hAnsi="Times New Roman" w:cs="Times New Roman"/>
          <w:sz w:val="24"/>
          <w:szCs w:val="24"/>
        </w:rPr>
        <w:t xml:space="preserve"> para que os órgãos sob seu comando</w:t>
      </w:r>
      <w:r w:rsidR="00645793" w:rsidRPr="00BE7A92">
        <w:rPr>
          <w:rFonts w:ascii="Times New Roman" w:hAnsi="Times New Roman" w:cs="Times New Roman"/>
          <w:sz w:val="24"/>
          <w:szCs w:val="24"/>
        </w:rPr>
        <w:t xml:space="preserve"> </w:t>
      </w:r>
      <w:r w:rsidR="00181F3A" w:rsidRPr="00BE7A92">
        <w:rPr>
          <w:rFonts w:ascii="Times New Roman" w:hAnsi="Times New Roman" w:cs="Times New Roman"/>
          <w:sz w:val="24"/>
          <w:szCs w:val="24"/>
        </w:rPr>
        <w:t>atuem efetivamente de forma integrada, eficiente e racional, na realização das incumbências indispensáveis ao cumprimento do seu objetivo permanente.</w:t>
      </w:r>
    </w:p>
    <w:p w:rsidR="00870265" w:rsidRPr="00BE7A92" w:rsidRDefault="00870265" w:rsidP="002553CA">
      <w:pPr>
        <w:spacing w:after="0" w:line="240" w:lineRule="auto"/>
        <w:ind w:firstLine="851"/>
        <w:jc w:val="both"/>
        <w:rPr>
          <w:rFonts w:ascii="Times New Roman" w:hAnsi="Times New Roman" w:cs="Times New Roman"/>
          <w:sz w:val="26"/>
          <w:szCs w:val="26"/>
        </w:rPr>
      </w:pPr>
    </w:p>
    <w:p w:rsidR="00181F3A" w:rsidRPr="00BE7A92" w:rsidRDefault="00181F3A"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2</w:t>
      </w:r>
      <w:r w:rsidR="00C2713F" w:rsidRPr="00BE7A92">
        <w:rPr>
          <w:rFonts w:ascii="Times New Roman" w:hAnsi="Times New Roman" w:cs="Times New Roman"/>
          <w:sz w:val="24"/>
          <w:szCs w:val="24"/>
        </w:rPr>
        <w:t>º</w:t>
      </w:r>
      <w:proofErr w:type="gramStart"/>
      <w:r w:rsidR="00B56D85"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A estrutura organizacional básica da Câmara Municipal de </w:t>
      </w:r>
      <w:r w:rsidR="00BF7074" w:rsidRPr="00BE7A92">
        <w:rPr>
          <w:rFonts w:ascii="Times New Roman" w:hAnsi="Times New Roman" w:cs="Times New Roman"/>
          <w:sz w:val="24"/>
          <w:szCs w:val="24"/>
        </w:rPr>
        <w:t>Cláudio</w:t>
      </w:r>
      <w:r w:rsidRPr="00BE7A92">
        <w:rPr>
          <w:rFonts w:ascii="Times New Roman" w:hAnsi="Times New Roman" w:cs="Times New Roman"/>
          <w:sz w:val="24"/>
          <w:szCs w:val="24"/>
        </w:rPr>
        <w:t xml:space="preserve">, Estado de Minas Gerais, para cumprir seus objetivos específicos, com fulcro nos artigos da Lei Orgânica Municipal, combinados com as demais disposições de seu Regimento Interno, fica assim constituída: </w:t>
      </w:r>
    </w:p>
    <w:p w:rsidR="00870265" w:rsidRPr="00BE7A92" w:rsidRDefault="00870265" w:rsidP="002553CA">
      <w:pPr>
        <w:spacing w:after="0" w:line="240" w:lineRule="auto"/>
        <w:ind w:firstLine="851"/>
        <w:jc w:val="both"/>
        <w:rPr>
          <w:rFonts w:ascii="Times New Roman" w:hAnsi="Times New Roman" w:cs="Times New Roman"/>
          <w:sz w:val="26"/>
          <w:szCs w:val="26"/>
        </w:rPr>
      </w:pPr>
    </w:p>
    <w:p w:rsidR="00181F3A" w:rsidRPr="00BE7A92" w:rsidRDefault="00181F3A"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C2713F" w:rsidRPr="00BE7A92">
        <w:rPr>
          <w:rFonts w:ascii="Times New Roman" w:hAnsi="Times New Roman" w:cs="Times New Roman"/>
          <w:sz w:val="24"/>
          <w:szCs w:val="24"/>
        </w:rPr>
        <w:t xml:space="preserve"> -</w:t>
      </w:r>
      <w:r w:rsidR="00B55C23"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V</w:t>
      </w:r>
      <w:r w:rsidRPr="00BE7A92">
        <w:rPr>
          <w:rFonts w:ascii="Times New Roman" w:hAnsi="Times New Roman" w:cs="Times New Roman"/>
          <w:sz w:val="24"/>
          <w:szCs w:val="24"/>
        </w:rPr>
        <w:t>ereadores;</w:t>
      </w:r>
    </w:p>
    <w:p w:rsidR="00870265" w:rsidRPr="00BE7A92" w:rsidRDefault="00870265" w:rsidP="002553CA">
      <w:pPr>
        <w:spacing w:after="0" w:line="240" w:lineRule="auto"/>
        <w:ind w:firstLine="851"/>
        <w:jc w:val="both"/>
        <w:rPr>
          <w:rFonts w:ascii="Times New Roman" w:hAnsi="Times New Roman" w:cs="Times New Roman"/>
          <w:sz w:val="26"/>
          <w:szCs w:val="26"/>
        </w:rPr>
      </w:pPr>
    </w:p>
    <w:p w:rsidR="00181F3A" w:rsidRPr="00BE7A92" w:rsidRDefault="00B56D85"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2713F" w:rsidRPr="00BE7A92">
        <w:rPr>
          <w:rFonts w:ascii="Times New Roman" w:hAnsi="Times New Roman" w:cs="Times New Roman"/>
          <w:sz w:val="24"/>
          <w:szCs w:val="24"/>
        </w:rPr>
        <w:t>-</w:t>
      </w:r>
      <w:r w:rsidR="00B55C23" w:rsidRPr="00BE7A92">
        <w:rPr>
          <w:rFonts w:ascii="Times New Roman" w:hAnsi="Times New Roman" w:cs="Times New Roman"/>
          <w:sz w:val="24"/>
          <w:szCs w:val="24"/>
        </w:rPr>
        <w:t xml:space="preserve"> </w:t>
      </w:r>
      <w:r w:rsidR="00C2713F" w:rsidRPr="00BE7A92">
        <w:rPr>
          <w:rFonts w:ascii="Times New Roman" w:hAnsi="Times New Roman" w:cs="Times New Roman"/>
          <w:sz w:val="24"/>
          <w:szCs w:val="24"/>
        </w:rPr>
        <w:t>ó</w:t>
      </w:r>
      <w:r w:rsidR="00181F3A" w:rsidRPr="00BE7A92">
        <w:rPr>
          <w:rFonts w:ascii="Times New Roman" w:hAnsi="Times New Roman" w:cs="Times New Roman"/>
          <w:sz w:val="24"/>
          <w:szCs w:val="24"/>
        </w:rPr>
        <w:t xml:space="preserve">rgãos de </w:t>
      </w:r>
      <w:r w:rsidR="00C2713F" w:rsidRPr="00BE7A92">
        <w:rPr>
          <w:rFonts w:ascii="Times New Roman" w:hAnsi="Times New Roman" w:cs="Times New Roman"/>
          <w:sz w:val="24"/>
          <w:szCs w:val="24"/>
        </w:rPr>
        <w:t>n</w:t>
      </w:r>
      <w:r w:rsidR="00181F3A" w:rsidRPr="00BE7A92">
        <w:rPr>
          <w:rFonts w:ascii="Times New Roman" w:hAnsi="Times New Roman" w:cs="Times New Roman"/>
          <w:sz w:val="24"/>
          <w:szCs w:val="24"/>
        </w:rPr>
        <w:t xml:space="preserve">atureza </w:t>
      </w:r>
      <w:r w:rsidR="00C2713F" w:rsidRPr="00BE7A92">
        <w:rPr>
          <w:rFonts w:ascii="Times New Roman" w:hAnsi="Times New Roman" w:cs="Times New Roman"/>
          <w:sz w:val="24"/>
          <w:szCs w:val="24"/>
        </w:rPr>
        <w:t>p</w:t>
      </w:r>
      <w:r w:rsidR="00181F3A" w:rsidRPr="00BE7A92">
        <w:rPr>
          <w:rFonts w:ascii="Times New Roman" w:hAnsi="Times New Roman" w:cs="Times New Roman"/>
          <w:sz w:val="24"/>
          <w:szCs w:val="24"/>
        </w:rPr>
        <w:t>olítica:</w:t>
      </w:r>
    </w:p>
    <w:p w:rsidR="00870265" w:rsidRPr="00BE7A92" w:rsidRDefault="00870265" w:rsidP="002553CA">
      <w:pPr>
        <w:tabs>
          <w:tab w:val="left" w:pos="8504"/>
        </w:tabs>
        <w:spacing w:after="0" w:line="240" w:lineRule="auto"/>
        <w:ind w:firstLine="851"/>
        <w:jc w:val="both"/>
        <w:rPr>
          <w:rFonts w:ascii="Times New Roman" w:hAnsi="Times New Roman" w:cs="Times New Roman"/>
          <w:sz w:val="26"/>
          <w:szCs w:val="26"/>
        </w:rPr>
      </w:pPr>
    </w:p>
    <w:p w:rsidR="00620742" w:rsidRPr="00BE7A92" w:rsidRDefault="00B44348" w:rsidP="002553CA">
      <w:pPr>
        <w:pStyle w:val="PargrafodaLista"/>
        <w:numPr>
          <w:ilvl w:val="0"/>
          <w:numId w:val="15"/>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P</w:t>
      </w:r>
      <w:r w:rsidR="00620742" w:rsidRPr="00BE7A92">
        <w:rPr>
          <w:rFonts w:ascii="Times New Roman" w:hAnsi="Times New Roman" w:cs="Times New Roman"/>
          <w:sz w:val="24"/>
          <w:szCs w:val="24"/>
        </w:rPr>
        <w:t>lenário;</w:t>
      </w:r>
    </w:p>
    <w:p w:rsidR="00C2713F" w:rsidRPr="00BE7A92" w:rsidRDefault="00C2713F" w:rsidP="002553CA">
      <w:pPr>
        <w:pStyle w:val="PargrafodaLista"/>
        <w:tabs>
          <w:tab w:val="left" w:pos="8504"/>
        </w:tabs>
        <w:spacing w:after="0" w:line="240" w:lineRule="auto"/>
        <w:ind w:left="1211"/>
        <w:jc w:val="both"/>
        <w:rPr>
          <w:rFonts w:ascii="Times New Roman" w:hAnsi="Times New Roman" w:cs="Times New Roman"/>
          <w:sz w:val="26"/>
          <w:szCs w:val="26"/>
        </w:rPr>
      </w:pPr>
    </w:p>
    <w:p w:rsidR="00096F1F" w:rsidRPr="00BE7A92" w:rsidRDefault="0062074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w:t>
      </w:r>
      <w:r w:rsidR="00B44348" w:rsidRPr="00BE7A92">
        <w:rPr>
          <w:rFonts w:ascii="Times New Roman" w:hAnsi="Times New Roman" w:cs="Times New Roman"/>
          <w:sz w:val="24"/>
          <w:szCs w:val="24"/>
        </w:rPr>
        <w:t>M</w:t>
      </w:r>
      <w:r w:rsidRPr="00BE7A92">
        <w:rPr>
          <w:rFonts w:ascii="Times New Roman" w:hAnsi="Times New Roman" w:cs="Times New Roman"/>
          <w:sz w:val="24"/>
          <w:szCs w:val="24"/>
        </w:rPr>
        <w:t xml:space="preserve">esa </w:t>
      </w:r>
      <w:r w:rsidR="00C2713F" w:rsidRPr="00BE7A92">
        <w:rPr>
          <w:rFonts w:ascii="Times New Roman" w:hAnsi="Times New Roman" w:cs="Times New Roman"/>
          <w:sz w:val="24"/>
          <w:szCs w:val="24"/>
        </w:rPr>
        <w:t>d</w:t>
      </w:r>
      <w:r w:rsidRPr="00BE7A92">
        <w:rPr>
          <w:rFonts w:ascii="Times New Roman" w:hAnsi="Times New Roman" w:cs="Times New Roman"/>
          <w:sz w:val="24"/>
          <w:szCs w:val="24"/>
        </w:rPr>
        <w:t>iretora;</w:t>
      </w:r>
      <w:r w:rsidR="00C2713F" w:rsidRPr="00BE7A92">
        <w:rPr>
          <w:rFonts w:ascii="Times New Roman" w:hAnsi="Times New Roman" w:cs="Times New Roman"/>
          <w:sz w:val="24"/>
          <w:szCs w:val="24"/>
        </w:rPr>
        <w:t xml:space="preserve"> </w:t>
      </w:r>
      <w:proofErr w:type="gramStart"/>
      <w:r w:rsidR="00C2713F" w:rsidRPr="00BE7A92">
        <w:rPr>
          <w:rFonts w:ascii="Times New Roman" w:hAnsi="Times New Roman" w:cs="Times New Roman"/>
          <w:sz w:val="24"/>
          <w:szCs w:val="24"/>
        </w:rPr>
        <w:t>e</w:t>
      </w:r>
      <w:proofErr w:type="gramEnd"/>
      <w:r w:rsidR="00C2713F" w:rsidRPr="00BE7A92">
        <w:rPr>
          <w:rFonts w:ascii="Times New Roman" w:hAnsi="Times New Roman" w:cs="Times New Roman"/>
          <w:sz w:val="24"/>
          <w:szCs w:val="24"/>
        </w:rPr>
        <w:t xml:space="preserve"> </w:t>
      </w:r>
    </w:p>
    <w:p w:rsidR="00C2713F" w:rsidRPr="00BE7A92" w:rsidRDefault="00C2713F" w:rsidP="002553CA">
      <w:pPr>
        <w:tabs>
          <w:tab w:val="left" w:pos="8504"/>
        </w:tabs>
        <w:spacing w:after="0" w:line="240" w:lineRule="auto"/>
        <w:ind w:firstLine="851"/>
        <w:jc w:val="both"/>
        <w:rPr>
          <w:rFonts w:ascii="Times New Roman" w:hAnsi="Times New Roman" w:cs="Times New Roman"/>
          <w:sz w:val="26"/>
          <w:szCs w:val="26"/>
        </w:rPr>
      </w:pPr>
    </w:p>
    <w:p w:rsidR="00620742" w:rsidRPr="00BE7A92" w:rsidRDefault="0062074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w:t>
      </w:r>
      <w:r w:rsidR="00B56D85"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C</w:t>
      </w:r>
      <w:r w:rsidRPr="00BE7A92">
        <w:rPr>
          <w:rFonts w:ascii="Times New Roman" w:hAnsi="Times New Roman" w:cs="Times New Roman"/>
          <w:sz w:val="24"/>
          <w:szCs w:val="24"/>
        </w:rPr>
        <w:t xml:space="preserve">omissões </w:t>
      </w:r>
      <w:r w:rsidR="00C2713F" w:rsidRPr="00BE7A92">
        <w:rPr>
          <w:rFonts w:ascii="Times New Roman" w:hAnsi="Times New Roman" w:cs="Times New Roman"/>
          <w:sz w:val="24"/>
          <w:szCs w:val="24"/>
        </w:rPr>
        <w:t>l</w:t>
      </w:r>
      <w:r w:rsidRPr="00BE7A92">
        <w:rPr>
          <w:rFonts w:ascii="Times New Roman" w:hAnsi="Times New Roman" w:cs="Times New Roman"/>
          <w:sz w:val="24"/>
          <w:szCs w:val="24"/>
        </w:rPr>
        <w:t>egislativas.</w:t>
      </w:r>
    </w:p>
    <w:p w:rsidR="00AA24FE" w:rsidRPr="00BE7A92" w:rsidRDefault="00AA24FE" w:rsidP="002553CA">
      <w:pPr>
        <w:tabs>
          <w:tab w:val="left" w:pos="8504"/>
        </w:tabs>
        <w:spacing w:after="0" w:line="240" w:lineRule="auto"/>
        <w:ind w:firstLine="851"/>
        <w:jc w:val="both"/>
        <w:rPr>
          <w:rFonts w:ascii="Times New Roman" w:hAnsi="Times New Roman" w:cs="Times New Roman"/>
          <w:sz w:val="26"/>
          <w:szCs w:val="26"/>
        </w:rPr>
      </w:pPr>
    </w:p>
    <w:p w:rsidR="00620742" w:rsidRPr="00BE7A92" w:rsidRDefault="00C2713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 -</w:t>
      </w:r>
      <w:r w:rsidR="00B55C23" w:rsidRPr="00BE7A92">
        <w:rPr>
          <w:rFonts w:ascii="Times New Roman" w:hAnsi="Times New Roman" w:cs="Times New Roman"/>
          <w:sz w:val="24"/>
          <w:szCs w:val="24"/>
        </w:rPr>
        <w:t xml:space="preserve"> </w:t>
      </w:r>
      <w:r w:rsidRPr="00BE7A92">
        <w:rPr>
          <w:rFonts w:ascii="Times New Roman" w:hAnsi="Times New Roman" w:cs="Times New Roman"/>
          <w:sz w:val="24"/>
          <w:szCs w:val="24"/>
        </w:rPr>
        <w:t>ó</w:t>
      </w:r>
      <w:r w:rsidR="00620742" w:rsidRPr="00BE7A92">
        <w:rPr>
          <w:rFonts w:ascii="Times New Roman" w:hAnsi="Times New Roman" w:cs="Times New Roman"/>
          <w:sz w:val="24"/>
          <w:szCs w:val="24"/>
        </w:rPr>
        <w:t xml:space="preserve">rgão de </w:t>
      </w:r>
      <w:r w:rsidRPr="00BE7A92">
        <w:rPr>
          <w:rFonts w:ascii="Times New Roman" w:hAnsi="Times New Roman" w:cs="Times New Roman"/>
          <w:sz w:val="24"/>
          <w:szCs w:val="24"/>
        </w:rPr>
        <w:t>n</w:t>
      </w:r>
      <w:r w:rsidR="00620742" w:rsidRPr="00BE7A92">
        <w:rPr>
          <w:rFonts w:ascii="Times New Roman" w:hAnsi="Times New Roman" w:cs="Times New Roman"/>
          <w:sz w:val="24"/>
          <w:szCs w:val="24"/>
        </w:rPr>
        <w:t xml:space="preserve">atureza </w:t>
      </w:r>
      <w:r w:rsidRPr="00BE7A92">
        <w:rPr>
          <w:rFonts w:ascii="Times New Roman" w:hAnsi="Times New Roman" w:cs="Times New Roman"/>
          <w:sz w:val="24"/>
          <w:szCs w:val="24"/>
        </w:rPr>
        <w:t>j</w:t>
      </w:r>
      <w:r w:rsidR="00620742" w:rsidRPr="00BE7A92">
        <w:rPr>
          <w:rFonts w:ascii="Times New Roman" w:hAnsi="Times New Roman" w:cs="Times New Roman"/>
          <w:sz w:val="24"/>
          <w:szCs w:val="24"/>
        </w:rPr>
        <w:t>urídica:</w:t>
      </w:r>
    </w:p>
    <w:p w:rsidR="00AA24FE" w:rsidRPr="00BE7A92" w:rsidRDefault="00AA24FE" w:rsidP="002553CA">
      <w:pPr>
        <w:tabs>
          <w:tab w:val="left" w:pos="8504"/>
        </w:tabs>
        <w:spacing w:after="0" w:line="240" w:lineRule="auto"/>
        <w:ind w:firstLine="851"/>
        <w:jc w:val="both"/>
        <w:rPr>
          <w:rFonts w:ascii="Times New Roman" w:hAnsi="Times New Roman" w:cs="Times New Roman"/>
          <w:sz w:val="24"/>
          <w:szCs w:val="24"/>
        </w:rPr>
      </w:pPr>
    </w:p>
    <w:p w:rsidR="00620742" w:rsidRPr="00BE7A92" w:rsidRDefault="00B44348" w:rsidP="002553CA">
      <w:pPr>
        <w:pStyle w:val="PargrafodaLista"/>
        <w:numPr>
          <w:ilvl w:val="0"/>
          <w:numId w:val="16"/>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S</w:t>
      </w:r>
      <w:r w:rsidR="00620742" w:rsidRPr="00BE7A92">
        <w:rPr>
          <w:rFonts w:ascii="Times New Roman" w:hAnsi="Times New Roman" w:cs="Times New Roman"/>
          <w:sz w:val="24"/>
          <w:szCs w:val="24"/>
        </w:rPr>
        <w:t>ecretaria</w:t>
      </w:r>
      <w:r w:rsidRPr="00BE7A92">
        <w:rPr>
          <w:rFonts w:ascii="Times New Roman" w:hAnsi="Times New Roman" w:cs="Times New Roman"/>
          <w:sz w:val="24"/>
          <w:szCs w:val="24"/>
        </w:rPr>
        <w:t xml:space="preserve"> Ju</w:t>
      </w:r>
      <w:r w:rsidR="00620742" w:rsidRPr="00BE7A92">
        <w:rPr>
          <w:rFonts w:ascii="Times New Roman" w:hAnsi="Times New Roman" w:cs="Times New Roman"/>
          <w:sz w:val="24"/>
          <w:szCs w:val="24"/>
        </w:rPr>
        <w:t>rídica</w:t>
      </w:r>
      <w:r w:rsidR="0000021D" w:rsidRPr="00BE7A92">
        <w:rPr>
          <w:rFonts w:ascii="Times New Roman" w:hAnsi="Times New Roman" w:cs="Times New Roman"/>
          <w:sz w:val="24"/>
          <w:szCs w:val="24"/>
        </w:rPr>
        <w:t>:</w:t>
      </w:r>
    </w:p>
    <w:p w:rsidR="0000021D" w:rsidRPr="00BE7A92" w:rsidRDefault="0000021D" w:rsidP="002553CA">
      <w:pPr>
        <w:pStyle w:val="PargrafodaLista"/>
        <w:tabs>
          <w:tab w:val="left" w:pos="8504"/>
        </w:tabs>
        <w:spacing w:after="0" w:line="240" w:lineRule="auto"/>
        <w:ind w:left="1211"/>
        <w:jc w:val="both"/>
        <w:rPr>
          <w:rFonts w:ascii="Times New Roman" w:hAnsi="Times New Roman" w:cs="Times New Roman"/>
          <w:sz w:val="26"/>
          <w:szCs w:val="26"/>
        </w:rPr>
      </w:pPr>
    </w:p>
    <w:p w:rsidR="00620742" w:rsidRPr="00BE7A92" w:rsidRDefault="00B44348" w:rsidP="002553CA">
      <w:pPr>
        <w:pStyle w:val="PargrafodaLista"/>
        <w:numPr>
          <w:ilvl w:val="0"/>
          <w:numId w:val="17"/>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lastRenderedPageBreak/>
        <w:t>A</w:t>
      </w:r>
      <w:r w:rsidR="004236F5" w:rsidRPr="00BE7A92">
        <w:rPr>
          <w:rFonts w:ascii="Times New Roman" w:hAnsi="Times New Roman" w:cs="Times New Roman"/>
          <w:sz w:val="24"/>
          <w:szCs w:val="24"/>
        </w:rPr>
        <w:t>ssessor</w:t>
      </w:r>
      <w:r w:rsidR="00620742" w:rsidRPr="00BE7A92">
        <w:rPr>
          <w:rFonts w:ascii="Times New Roman" w:hAnsi="Times New Roman" w:cs="Times New Roman"/>
          <w:sz w:val="24"/>
          <w:szCs w:val="24"/>
        </w:rPr>
        <w:t xml:space="preserve"> da </w:t>
      </w:r>
      <w:r w:rsidR="0000021D" w:rsidRPr="00BE7A92">
        <w:rPr>
          <w:rFonts w:ascii="Times New Roman" w:hAnsi="Times New Roman" w:cs="Times New Roman"/>
          <w:sz w:val="24"/>
          <w:szCs w:val="24"/>
        </w:rPr>
        <w:t>s</w:t>
      </w:r>
      <w:r w:rsidR="00620742" w:rsidRPr="00BE7A92">
        <w:rPr>
          <w:rFonts w:ascii="Times New Roman" w:hAnsi="Times New Roman" w:cs="Times New Roman"/>
          <w:sz w:val="24"/>
          <w:szCs w:val="24"/>
        </w:rPr>
        <w:t xml:space="preserve">ecretaria </w:t>
      </w:r>
      <w:r w:rsidR="0000021D" w:rsidRPr="00BE7A92">
        <w:rPr>
          <w:rFonts w:ascii="Times New Roman" w:hAnsi="Times New Roman" w:cs="Times New Roman"/>
          <w:sz w:val="24"/>
          <w:szCs w:val="24"/>
        </w:rPr>
        <w:t>j</w:t>
      </w:r>
      <w:r w:rsidR="00620742" w:rsidRPr="00BE7A92">
        <w:rPr>
          <w:rFonts w:ascii="Times New Roman" w:hAnsi="Times New Roman" w:cs="Times New Roman"/>
          <w:sz w:val="24"/>
          <w:szCs w:val="24"/>
        </w:rPr>
        <w:t>urídica</w:t>
      </w:r>
      <w:r w:rsidR="0000021D" w:rsidRPr="00BE7A92">
        <w:rPr>
          <w:rFonts w:ascii="Times New Roman" w:hAnsi="Times New Roman" w:cs="Times New Roman"/>
          <w:sz w:val="24"/>
          <w:szCs w:val="24"/>
        </w:rPr>
        <w:t>:</w:t>
      </w:r>
    </w:p>
    <w:p w:rsidR="0000021D" w:rsidRPr="00BE7A92" w:rsidRDefault="0000021D" w:rsidP="002553CA">
      <w:pPr>
        <w:pStyle w:val="PargrafodaLista"/>
        <w:tabs>
          <w:tab w:val="left" w:pos="8504"/>
        </w:tabs>
        <w:spacing w:after="0" w:line="240" w:lineRule="auto"/>
        <w:ind w:left="1211"/>
        <w:jc w:val="both"/>
        <w:rPr>
          <w:rFonts w:ascii="Times New Roman" w:hAnsi="Times New Roman" w:cs="Times New Roman"/>
          <w:sz w:val="26"/>
          <w:szCs w:val="26"/>
        </w:rPr>
      </w:pPr>
    </w:p>
    <w:p w:rsidR="00620742" w:rsidRPr="00BE7A92" w:rsidRDefault="00B44348"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1.1. A</w:t>
      </w:r>
      <w:r w:rsidR="0000021D" w:rsidRPr="00BE7A92">
        <w:rPr>
          <w:rFonts w:ascii="Times New Roman" w:hAnsi="Times New Roman" w:cs="Times New Roman"/>
          <w:sz w:val="24"/>
          <w:szCs w:val="24"/>
        </w:rPr>
        <w:t>dvogado.</w:t>
      </w:r>
    </w:p>
    <w:p w:rsidR="00620742" w:rsidRPr="00BE7A92" w:rsidRDefault="00620742" w:rsidP="002553CA">
      <w:pPr>
        <w:tabs>
          <w:tab w:val="left" w:pos="8504"/>
        </w:tabs>
        <w:spacing w:after="0" w:line="240" w:lineRule="auto"/>
        <w:ind w:firstLine="851"/>
        <w:jc w:val="both"/>
        <w:rPr>
          <w:rFonts w:ascii="Times New Roman" w:hAnsi="Times New Roman" w:cs="Times New Roman"/>
          <w:sz w:val="26"/>
          <w:szCs w:val="26"/>
        </w:rPr>
      </w:pPr>
    </w:p>
    <w:p w:rsidR="00620742" w:rsidRPr="00BE7A92" w:rsidRDefault="0013180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620742" w:rsidRPr="00BE7A92">
        <w:rPr>
          <w:rFonts w:ascii="Times New Roman" w:hAnsi="Times New Roman" w:cs="Times New Roman"/>
          <w:sz w:val="24"/>
          <w:szCs w:val="24"/>
        </w:rPr>
        <w:t>V</w:t>
      </w:r>
      <w:r w:rsidR="00645793"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w:t>
      </w:r>
      <w:r w:rsidR="005F23A1"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ór</w:t>
      </w:r>
      <w:r w:rsidR="00620742" w:rsidRPr="00BE7A92">
        <w:rPr>
          <w:rFonts w:ascii="Times New Roman" w:hAnsi="Times New Roman" w:cs="Times New Roman"/>
          <w:sz w:val="24"/>
          <w:szCs w:val="24"/>
        </w:rPr>
        <w:t xml:space="preserve">gão de </w:t>
      </w:r>
      <w:r w:rsidR="0000021D" w:rsidRPr="00BE7A92">
        <w:rPr>
          <w:rFonts w:ascii="Times New Roman" w:hAnsi="Times New Roman" w:cs="Times New Roman"/>
          <w:sz w:val="24"/>
          <w:szCs w:val="24"/>
        </w:rPr>
        <w:t>n</w:t>
      </w:r>
      <w:r w:rsidR="00620742" w:rsidRPr="00BE7A92">
        <w:rPr>
          <w:rFonts w:ascii="Times New Roman" w:hAnsi="Times New Roman" w:cs="Times New Roman"/>
          <w:sz w:val="24"/>
          <w:szCs w:val="24"/>
        </w:rPr>
        <w:t xml:space="preserve">atureza </w:t>
      </w:r>
      <w:r w:rsidR="0000021D" w:rsidRPr="00BE7A92">
        <w:rPr>
          <w:rFonts w:ascii="Times New Roman" w:hAnsi="Times New Roman" w:cs="Times New Roman"/>
          <w:sz w:val="24"/>
          <w:szCs w:val="24"/>
        </w:rPr>
        <w:t>a</w:t>
      </w:r>
      <w:r w:rsidR="00620742" w:rsidRPr="00BE7A92">
        <w:rPr>
          <w:rFonts w:ascii="Times New Roman" w:hAnsi="Times New Roman" w:cs="Times New Roman"/>
          <w:sz w:val="24"/>
          <w:szCs w:val="24"/>
        </w:rPr>
        <w:t>dministrativa</w:t>
      </w:r>
      <w:r w:rsidR="00697063" w:rsidRPr="00BE7A92">
        <w:rPr>
          <w:rFonts w:ascii="Times New Roman" w:hAnsi="Times New Roman" w:cs="Times New Roman"/>
          <w:sz w:val="24"/>
          <w:szCs w:val="24"/>
        </w:rPr>
        <w:t xml:space="preserve"> e </w:t>
      </w:r>
      <w:r w:rsidR="0000021D" w:rsidRPr="00BE7A92">
        <w:rPr>
          <w:rFonts w:ascii="Times New Roman" w:hAnsi="Times New Roman" w:cs="Times New Roman"/>
          <w:sz w:val="24"/>
          <w:szCs w:val="24"/>
        </w:rPr>
        <w:t>o</w:t>
      </w:r>
      <w:r w:rsidR="00697063" w:rsidRPr="00BE7A92">
        <w:rPr>
          <w:rFonts w:ascii="Times New Roman" w:hAnsi="Times New Roman" w:cs="Times New Roman"/>
          <w:sz w:val="24"/>
          <w:szCs w:val="24"/>
        </w:rPr>
        <w:t>peracional</w:t>
      </w:r>
      <w:r w:rsidR="00620742" w:rsidRPr="00BE7A92">
        <w:rPr>
          <w:rFonts w:ascii="Times New Roman" w:hAnsi="Times New Roman" w:cs="Times New Roman"/>
          <w:sz w:val="24"/>
          <w:szCs w:val="24"/>
        </w:rPr>
        <w:t>:</w:t>
      </w:r>
    </w:p>
    <w:p w:rsidR="00131803" w:rsidRPr="00BE7A92" w:rsidRDefault="00131803" w:rsidP="002553CA">
      <w:pPr>
        <w:tabs>
          <w:tab w:val="left" w:pos="8504"/>
        </w:tabs>
        <w:spacing w:after="0" w:line="240" w:lineRule="auto"/>
        <w:ind w:firstLine="851"/>
        <w:jc w:val="both"/>
        <w:rPr>
          <w:rFonts w:ascii="Times New Roman" w:hAnsi="Times New Roman" w:cs="Times New Roman"/>
          <w:sz w:val="26"/>
          <w:szCs w:val="26"/>
        </w:rPr>
      </w:pPr>
    </w:p>
    <w:p w:rsidR="0000021D" w:rsidRPr="00BE7A92" w:rsidRDefault="00B44348" w:rsidP="002553CA">
      <w:pPr>
        <w:pStyle w:val="PargrafodaLista"/>
        <w:numPr>
          <w:ilvl w:val="0"/>
          <w:numId w:val="21"/>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Se</w:t>
      </w:r>
      <w:r w:rsidR="00D77590" w:rsidRPr="00BE7A92">
        <w:rPr>
          <w:rFonts w:ascii="Times New Roman" w:hAnsi="Times New Roman" w:cs="Times New Roman"/>
          <w:sz w:val="24"/>
          <w:szCs w:val="24"/>
        </w:rPr>
        <w:t xml:space="preserve">cretaria </w:t>
      </w:r>
      <w:r w:rsidRPr="00BE7A92">
        <w:rPr>
          <w:rFonts w:ascii="Times New Roman" w:hAnsi="Times New Roman" w:cs="Times New Roman"/>
          <w:sz w:val="24"/>
          <w:szCs w:val="24"/>
        </w:rPr>
        <w:t>L</w:t>
      </w:r>
      <w:r w:rsidR="00D77590" w:rsidRPr="00BE7A92">
        <w:rPr>
          <w:rFonts w:ascii="Times New Roman" w:hAnsi="Times New Roman" w:cs="Times New Roman"/>
          <w:sz w:val="24"/>
          <w:szCs w:val="24"/>
        </w:rPr>
        <w:t>egislativa</w:t>
      </w:r>
      <w:r w:rsidR="005D05D3" w:rsidRPr="00BE7A92">
        <w:rPr>
          <w:rFonts w:ascii="Times New Roman" w:hAnsi="Times New Roman" w:cs="Times New Roman"/>
          <w:sz w:val="24"/>
          <w:szCs w:val="24"/>
        </w:rPr>
        <w:t xml:space="preserve"> e </w:t>
      </w:r>
      <w:r w:rsidRPr="00BE7A92">
        <w:rPr>
          <w:rFonts w:ascii="Times New Roman" w:hAnsi="Times New Roman" w:cs="Times New Roman"/>
          <w:sz w:val="24"/>
          <w:szCs w:val="24"/>
        </w:rPr>
        <w:t>O</w:t>
      </w:r>
      <w:r w:rsidR="005D05D3" w:rsidRPr="00BE7A92">
        <w:rPr>
          <w:rFonts w:ascii="Times New Roman" w:hAnsi="Times New Roman" w:cs="Times New Roman"/>
          <w:sz w:val="24"/>
          <w:szCs w:val="24"/>
        </w:rPr>
        <w:t>peracional</w:t>
      </w:r>
      <w:r w:rsidR="0000021D" w:rsidRPr="00BE7A92">
        <w:rPr>
          <w:rFonts w:ascii="Times New Roman" w:hAnsi="Times New Roman" w:cs="Times New Roman"/>
          <w:sz w:val="24"/>
          <w:szCs w:val="24"/>
        </w:rPr>
        <w:t>:</w:t>
      </w:r>
    </w:p>
    <w:p w:rsidR="0000021D" w:rsidRPr="00BE7A92" w:rsidRDefault="0000021D" w:rsidP="002553CA">
      <w:pPr>
        <w:tabs>
          <w:tab w:val="left" w:pos="8504"/>
        </w:tabs>
        <w:spacing w:after="0" w:line="240" w:lineRule="auto"/>
        <w:ind w:firstLine="851"/>
        <w:jc w:val="both"/>
        <w:rPr>
          <w:rFonts w:ascii="Times New Roman" w:hAnsi="Times New Roman" w:cs="Times New Roman"/>
          <w:sz w:val="26"/>
          <w:szCs w:val="26"/>
        </w:rPr>
      </w:pPr>
    </w:p>
    <w:p w:rsidR="0000021D" w:rsidRPr="00BE7A92" w:rsidRDefault="00B44348" w:rsidP="002553CA">
      <w:pPr>
        <w:pStyle w:val="PargrafodaLista"/>
        <w:numPr>
          <w:ilvl w:val="0"/>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A</w:t>
      </w:r>
      <w:r w:rsidR="00D67483" w:rsidRPr="00BE7A92">
        <w:rPr>
          <w:rFonts w:ascii="Times New Roman" w:hAnsi="Times New Roman" w:cs="Times New Roman"/>
          <w:sz w:val="24"/>
          <w:szCs w:val="24"/>
        </w:rPr>
        <w:t xml:space="preserve">ssessor da </w:t>
      </w:r>
      <w:r w:rsidR="00645793" w:rsidRPr="00BE7A92">
        <w:rPr>
          <w:rFonts w:ascii="Times New Roman" w:hAnsi="Times New Roman" w:cs="Times New Roman"/>
          <w:sz w:val="24"/>
          <w:szCs w:val="24"/>
        </w:rPr>
        <w:t>presidência:</w:t>
      </w:r>
    </w:p>
    <w:p w:rsidR="00E669CB" w:rsidRPr="00BE7A92" w:rsidRDefault="00E669CB" w:rsidP="002553CA">
      <w:pPr>
        <w:tabs>
          <w:tab w:val="left" w:pos="1276"/>
          <w:tab w:val="left" w:pos="8504"/>
        </w:tabs>
        <w:spacing w:after="0" w:line="240" w:lineRule="auto"/>
        <w:jc w:val="both"/>
        <w:rPr>
          <w:rFonts w:ascii="Times New Roman" w:hAnsi="Times New Roman" w:cs="Times New Roman"/>
          <w:sz w:val="26"/>
          <w:szCs w:val="26"/>
        </w:rPr>
      </w:pPr>
    </w:p>
    <w:p w:rsidR="00D06F9E" w:rsidRPr="00BE7A92" w:rsidRDefault="001977C4" w:rsidP="002553CA">
      <w:pPr>
        <w:tabs>
          <w:tab w:val="left" w:pos="1276"/>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1.1.  </w:t>
      </w:r>
      <w:r w:rsidR="00B44348" w:rsidRPr="00BE7A92">
        <w:rPr>
          <w:rFonts w:ascii="Times New Roman" w:hAnsi="Times New Roman" w:cs="Times New Roman"/>
          <w:sz w:val="24"/>
          <w:szCs w:val="24"/>
        </w:rPr>
        <w:t>A</w:t>
      </w:r>
      <w:r w:rsidR="00D06F9E" w:rsidRPr="00BE7A92">
        <w:rPr>
          <w:rFonts w:ascii="Times New Roman" w:hAnsi="Times New Roman" w:cs="Times New Roman"/>
          <w:sz w:val="24"/>
          <w:szCs w:val="24"/>
        </w:rPr>
        <w:t>ssessor</w:t>
      </w:r>
      <w:r w:rsidR="00CB1130"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l</w:t>
      </w:r>
      <w:r w:rsidR="00645793" w:rsidRPr="00BE7A92">
        <w:rPr>
          <w:rFonts w:ascii="Times New Roman" w:hAnsi="Times New Roman" w:cs="Times New Roman"/>
          <w:sz w:val="24"/>
          <w:szCs w:val="24"/>
        </w:rPr>
        <w:t>egislativo:</w:t>
      </w:r>
    </w:p>
    <w:p w:rsidR="0000021D" w:rsidRPr="00BE7A92" w:rsidRDefault="0000021D" w:rsidP="002553CA">
      <w:pPr>
        <w:tabs>
          <w:tab w:val="left" w:pos="1276"/>
          <w:tab w:val="left" w:pos="8504"/>
        </w:tabs>
        <w:spacing w:after="0" w:line="240" w:lineRule="auto"/>
        <w:ind w:firstLine="851"/>
        <w:jc w:val="both"/>
        <w:rPr>
          <w:rFonts w:ascii="Times New Roman" w:hAnsi="Times New Roman" w:cs="Times New Roman"/>
          <w:sz w:val="26"/>
          <w:szCs w:val="26"/>
        </w:rPr>
      </w:pPr>
    </w:p>
    <w:p w:rsidR="00D06F9E" w:rsidRPr="00BE7A92" w:rsidRDefault="00B44348" w:rsidP="002553CA">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T</w:t>
      </w:r>
      <w:r w:rsidR="00D06F9E" w:rsidRPr="00BE7A92">
        <w:rPr>
          <w:rFonts w:ascii="Times New Roman" w:hAnsi="Times New Roman" w:cs="Times New Roman"/>
          <w:sz w:val="24"/>
          <w:szCs w:val="24"/>
        </w:rPr>
        <w:t>écnico</w:t>
      </w:r>
      <w:r w:rsidR="002B43B1" w:rsidRPr="00BE7A92">
        <w:rPr>
          <w:rFonts w:ascii="Times New Roman" w:hAnsi="Times New Roman" w:cs="Times New Roman"/>
          <w:sz w:val="24"/>
          <w:szCs w:val="24"/>
        </w:rPr>
        <w:t xml:space="preserve"> </w:t>
      </w:r>
      <w:r w:rsidR="0000021D" w:rsidRPr="00BE7A92">
        <w:rPr>
          <w:rFonts w:ascii="Times New Roman" w:hAnsi="Times New Roman" w:cs="Times New Roman"/>
          <w:sz w:val="24"/>
          <w:szCs w:val="24"/>
        </w:rPr>
        <w:t>l</w:t>
      </w:r>
      <w:r w:rsidR="00D06F9E" w:rsidRPr="00BE7A92">
        <w:rPr>
          <w:rFonts w:ascii="Times New Roman" w:hAnsi="Times New Roman" w:cs="Times New Roman"/>
          <w:sz w:val="24"/>
          <w:szCs w:val="24"/>
        </w:rPr>
        <w:t xml:space="preserve">egislativo; </w:t>
      </w:r>
    </w:p>
    <w:p w:rsidR="0000021D" w:rsidRPr="00BE7A92" w:rsidRDefault="0000021D" w:rsidP="002553CA">
      <w:pPr>
        <w:pStyle w:val="PargrafodaLista"/>
        <w:tabs>
          <w:tab w:val="left" w:pos="1560"/>
          <w:tab w:val="left" w:pos="8504"/>
        </w:tabs>
        <w:spacing w:after="0" w:line="240" w:lineRule="auto"/>
        <w:ind w:left="0" w:firstLine="851"/>
        <w:jc w:val="both"/>
        <w:rPr>
          <w:rFonts w:ascii="Times New Roman" w:hAnsi="Times New Roman" w:cs="Times New Roman"/>
          <w:sz w:val="26"/>
          <w:szCs w:val="26"/>
        </w:rPr>
      </w:pPr>
    </w:p>
    <w:p w:rsidR="008C2CEC" w:rsidRPr="00BE7A92" w:rsidRDefault="00B44348" w:rsidP="002553CA">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R</w:t>
      </w:r>
      <w:r w:rsidR="006674A5" w:rsidRPr="00BE7A92">
        <w:rPr>
          <w:rFonts w:ascii="Times New Roman" w:hAnsi="Times New Roman" w:cs="Times New Roman"/>
          <w:sz w:val="24"/>
          <w:szCs w:val="24"/>
        </w:rPr>
        <w:t>ecepcionista</w:t>
      </w:r>
      <w:r w:rsidR="00131803" w:rsidRPr="00BE7A92">
        <w:rPr>
          <w:rFonts w:ascii="Times New Roman" w:hAnsi="Times New Roman" w:cs="Times New Roman"/>
          <w:sz w:val="24"/>
          <w:szCs w:val="24"/>
        </w:rPr>
        <w:t>;</w:t>
      </w:r>
    </w:p>
    <w:p w:rsidR="008C2CEC" w:rsidRPr="00BE7A92" w:rsidRDefault="008C2CEC" w:rsidP="002553CA">
      <w:pPr>
        <w:pStyle w:val="PargrafodaLista"/>
        <w:tabs>
          <w:tab w:val="left" w:pos="1560"/>
        </w:tabs>
        <w:spacing w:after="0" w:line="240" w:lineRule="auto"/>
        <w:ind w:left="0" w:firstLine="851"/>
        <w:jc w:val="both"/>
        <w:rPr>
          <w:rFonts w:ascii="Times New Roman" w:hAnsi="Times New Roman" w:cs="Times New Roman"/>
          <w:sz w:val="26"/>
          <w:szCs w:val="26"/>
        </w:rPr>
      </w:pPr>
    </w:p>
    <w:p w:rsidR="00131803" w:rsidRPr="00BE7A92" w:rsidRDefault="00B44348" w:rsidP="002553CA">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E</w:t>
      </w:r>
      <w:r w:rsidR="008C2CEC" w:rsidRPr="00BE7A92">
        <w:rPr>
          <w:rFonts w:ascii="Times New Roman" w:hAnsi="Times New Roman" w:cs="Times New Roman"/>
          <w:sz w:val="24"/>
          <w:szCs w:val="24"/>
        </w:rPr>
        <w:t xml:space="preserve">ditor e </w:t>
      </w:r>
      <w:r w:rsidRPr="00BE7A92">
        <w:rPr>
          <w:rFonts w:ascii="Times New Roman" w:hAnsi="Times New Roman" w:cs="Times New Roman"/>
          <w:sz w:val="24"/>
          <w:szCs w:val="24"/>
        </w:rPr>
        <w:t>A</w:t>
      </w:r>
      <w:r w:rsidR="00EB4704" w:rsidRPr="00BE7A92">
        <w:rPr>
          <w:rFonts w:ascii="Times New Roman" w:hAnsi="Times New Roman" w:cs="Times New Roman"/>
          <w:sz w:val="24"/>
          <w:szCs w:val="24"/>
        </w:rPr>
        <w:t xml:space="preserve">ssessor de </w:t>
      </w:r>
      <w:r w:rsidRPr="00BE7A92">
        <w:rPr>
          <w:rFonts w:ascii="Times New Roman" w:hAnsi="Times New Roman" w:cs="Times New Roman"/>
          <w:sz w:val="24"/>
          <w:szCs w:val="24"/>
        </w:rPr>
        <w:t>P</w:t>
      </w:r>
      <w:r w:rsidR="00EB4704" w:rsidRPr="00BE7A92">
        <w:rPr>
          <w:rFonts w:ascii="Times New Roman" w:hAnsi="Times New Roman" w:cs="Times New Roman"/>
          <w:sz w:val="24"/>
          <w:szCs w:val="24"/>
        </w:rPr>
        <w:t>ublicidade</w:t>
      </w:r>
      <w:r w:rsidR="00AA24FE" w:rsidRPr="00BE7A92">
        <w:rPr>
          <w:rFonts w:ascii="Times New Roman" w:hAnsi="Times New Roman" w:cs="Times New Roman"/>
          <w:sz w:val="24"/>
          <w:szCs w:val="24"/>
        </w:rPr>
        <w:t xml:space="preserve">; </w:t>
      </w:r>
      <w:proofErr w:type="gramStart"/>
      <w:r w:rsidR="00AA24FE" w:rsidRPr="00BE7A92">
        <w:rPr>
          <w:rFonts w:ascii="Times New Roman" w:hAnsi="Times New Roman" w:cs="Times New Roman"/>
          <w:sz w:val="24"/>
          <w:szCs w:val="24"/>
        </w:rPr>
        <w:t>e</w:t>
      </w:r>
      <w:proofErr w:type="gramEnd"/>
    </w:p>
    <w:p w:rsidR="00AA24FE" w:rsidRPr="00BE7A92" w:rsidRDefault="00AA24FE" w:rsidP="002553CA">
      <w:pPr>
        <w:pStyle w:val="PargrafodaLista"/>
        <w:spacing w:after="0" w:line="240" w:lineRule="auto"/>
        <w:rPr>
          <w:rFonts w:ascii="Times New Roman" w:hAnsi="Times New Roman" w:cs="Times New Roman"/>
          <w:sz w:val="26"/>
          <w:szCs w:val="26"/>
        </w:rPr>
      </w:pPr>
    </w:p>
    <w:p w:rsidR="00AA24FE" w:rsidRPr="00BE7A92" w:rsidRDefault="00B44348" w:rsidP="002553CA">
      <w:pPr>
        <w:pStyle w:val="PargrafodaLista"/>
        <w:numPr>
          <w:ilvl w:val="2"/>
          <w:numId w:val="18"/>
        </w:numPr>
        <w:tabs>
          <w:tab w:val="left" w:pos="1560"/>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T</w:t>
      </w:r>
      <w:r w:rsidR="00AA24FE" w:rsidRPr="00BE7A92">
        <w:rPr>
          <w:rFonts w:ascii="Times New Roman" w:hAnsi="Times New Roman" w:cs="Times New Roman"/>
          <w:sz w:val="24"/>
          <w:szCs w:val="24"/>
        </w:rPr>
        <w:t xml:space="preserve">écnico de </w:t>
      </w:r>
      <w:r w:rsidRPr="00BE7A92">
        <w:rPr>
          <w:rFonts w:ascii="Times New Roman" w:hAnsi="Times New Roman" w:cs="Times New Roman"/>
          <w:sz w:val="24"/>
          <w:szCs w:val="24"/>
        </w:rPr>
        <w:t>I</w:t>
      </w:r>
      <w:r w:rsidR="00AA24FE" w:rsidRPr="00BE7A92">
        <w:rPr>
          <w:rFonts w:ascii="Times New Roman" w:hAnsi="Times New Roman" w:cs="Times New Roman"/>
          <w:sz w:val="24"/>
          <w:szCs w:val="24"/>
        </w:rPr>
        <w:t>nformática.</w:t>
      </w:r>
    </w:p>
    <w:p w:rsidR="006674A5" w:rsidRPr="00BE7A92" w:rsidRDefault="006674A5" w:rsidP="002553CA">
      <w:pPr>
        <w:pStyle w:val="PargrafodaLista"/>
        <w:spacing w:after="0" w:line="240" w:lineRule="auto"/>
        <w:ind w:left="0" w:firstLine="851"/>
        <w:jc w:val="both"/>
        <w:rPr>
          <w:rFonts w:ascii="Times New Roman" w:hAnsi="Times New Roman" w:cs="Times New Roman"/>
          <w:sz w:val="26"/>
          <w:szCs w:val="26"/>
        </w:rPr>
      </w:pPr>
    </w:p>
    <w:p w:rsidR="006674A5" w:rsidRPr="00BE7A92" w:rsidRDefault="00B44348" w:rsidP="002553CA">
      <w:pPr>
        <w:pStyle w:val="PargrafodaLista"/>
        <w:numPr>
          <w:ilvl w:val="1"/>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A</w:t>
      </w:r>
      <w:r w:rsidR="006674A5" w:rsidRPr="00BE7A92">
        <w:rPr>
          <w:rFonts w:ascii="Times New Roman" w:hAnsi="Times New Roman" w:cs="Times New Roman"/>
          <w:sz w:val="24"/>
          <w:szCs w:val="24"/>
        </w:rPr>
        <w:t xml:space="preserve">uxiliar de </w:t>
      </w:r>
      <w:r w:rsidRPr="00BE7A92">
        <w:rPr>
          <w:rFonts w:ascii="Times New Roman" w:hAnsi="Times New Roman" w:cs="Times New Roman"/>
          <w:sz w:val="24"/>
          <w:szCs w:val="24"/>
        </w:rPr>
        <w:t>S</w:t>
      </w:r>
      <w:r w:rsidR="006674A5" w:rsidRPr="00BE7A92">
        <w:rPr>
          <w:rFonts w:ascii="Times New Roman" w:hAnsi="Times New Roman" w:cs="Times New Roman"/>
          <w:sz w:val="24"/>
          <w:szCs w:val="24"/>
        </w:rPr>
        <w:t xml:space="preserve">erviços </w:t>
      </w:r>
      <w:r w:rsidRPr="00BE7A92">
        <w:rPr>
          <w:rFonts w:ascii="Times New Roman" w:hAnsi="Times New Roman" w:cs="Times New Roman"/>
          <w:sz w:val="24"/>
          <w:szCs w:val="24"/>
        </w:rPr>
        <w:t>G</w:t>
      </w:r>
      <w:r w:rsidR="006674A5" w:rsidRPr="00BE7A92">
        <w:rPr>
          <w:rFonts w:ascii="Times New Roman" w:hAnsi="Times New Roman" w:cs="Times New Roman"/>
          <w:sz w:val="24"/>
          <w:szCs w:val="24"/>
        </w:rPr>
        <w:t>erais;</w:t>
      </w:r>
      <w:r w:rsidR="00645793" w:rsidRPr="00BE7A92">
        <w:rPr>
          <w:rFonts w:ascii="Times New Roman" w:hAnsi="Times New Roman" w:cs="Times New Roman"/>
          <w:sz w:val="24"/>
          <w:szCs w:val="24"/>
        </w:rPr>
        <w:t xml:space="preserve"> </w:t>
      </w:r>
      <w:proofErr w:type="gramStart"/>
      <w:r w:rsidR="00645793" w:rsidRPr="00BE7A92">
        <w:rPr>
          <w:rFonts w:ascii="Times New Roman" w:hAnsi="Times New Roman" w:cs="Times New Roman"/>
          <w:sz w:val="24"/>
          <w:szCs w:val="24"/>
        </w:rPr>
        <w:t>e</w:t>
      </w:r>
      <w:proofErr w:type="gramEnd"/>
    </w:p>
    <w:p w:rsidR="006674A5" w:rsidRPr="00BE7A92" w:rsidRDefault="006674A5" w:rsidP="002553CA">
      <w:pPr>
        <w:pStyle w:val="PargrafodaLista"/>
        <w:tabs>
          <w:tab w:val="left" w:pos="1276"/>
        </w:tabs>
        <w:spacing w:after="0" w:line="240" w:lineRule="auto"/>
        <w:ind w:left="0" w:firstLine="851"/>
        <w:jc w:val="both"/>
        <w:rPr>
          <w:rFonts w:ascii="Times New Roman" w:hAnsi="Times New Roman" w:cs="Times New Roman"/>
          <w:sz w:val="26"/>
          <w:szCs w:val="26"/>
        </w:rPr>
      </w:pPr>
    </w:p>
    <w:p w:rsidR="006674A5" w:rsidRPr="00BE7A92" w:rsidRDefault="00B44348" w:rsidP="002553CA">
      <w:pPr>
        <w:pStyle w:val="PargrafodaLista"/>
        <w:numPr>
          <w:ilvl w:val="1"/>
          <w:numId w:val="18"/>
        </w:numPr>
        <w:tabs>
          <w:tab w:val="left" w:pos="1276"/>
          <w:tab w:val="left" w:pos="8504"/>
        </w:tabs>
        <w:spacing w:after="0" w:line="240" w:lineRule="auto"/>
        <w:ind w:left="0" w:firstLine="851"/>
        <w:jc w:val="both"/>
        <w:rPr>
          <w:rFonts w:ascii="Times New Roman" w:hAnsi="Times New Roman" w:cs="Times New Roman"/>
          <w:sz w:val="24"/>
          <w:szCs w:val="24"/>
        </w:rPr>
      </w:pPr>
      <w:r w:rsidRPr="00BE7A92">
        <w:rPr>
          <w:rFonts w:ascii="Times New Roman" w:hAnsi="Times New Roman" w:cs="Times New Roman"/>
          <w:sz w:val="24"/>
          <w:szCs w:val="24"/>
        </w:rPr>
        <w:t>M</w:t>
      </w:r>
      <w:r w:rsidR="00645793" w:rsidRPr="00BE7A92">
        <w:rPr>
          <w:rFonts w:ascii="Times New Roman" w:hAnsi="Times New Roman" w:cs="Times New Roman"/>
          <w:sz w:val="24"/>
          <w:szCs w:val="24"/>
        </w:rPr>
        <w:t>otorista.</w:t>
      </w:r>
    </w:p>
    <w:p w:rsidR="00131803" w:rsidRPr="00BE7A92" w:rsidRDefault="00131803" w:rsidP="002553CA">
      <w:pPr>
        <w:tabs>
          <w:tab w:val="left" w:pos="1276"/>
          <w:tab w:val="left" w:pos="8504"/>
        </w:tabs>
        <w:spacing w:after="0" w:line="240" w:lineRule="auto"/>
        <w:ind w:firstLine="851"/>
        <w:jc w:val="both"/>
        <w:rPr>
          <w:rFonts w:ascii="Times New Roman" w:hAnsi="Times New Roman" w:cs="Times New Roman"/>
          <w:sz w:val="26"/>
          <w:szCs w:val="26"/>
        </w:rPr>
      </w:pPr>
    </w:p>
    <w:p w:rsidR="00D77590" w:rsidRPr="00BE7A92" w:rsidRDefault="0062074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A24F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2CEC" w:rsidRPr="00BE7A92">
        <w:rPr>
          <w:rFonts w:ascii="Times New Roman" w:hAnsi="Times New Roman" w:cs="Times New Roman"/>
          <w:sz w:val="24"/>
          <w:szCs w:val="24"/>
        </w:rPr>
        <w:t>ó</w:t>
      </w:r>
      <w:r w:rsidR="00D77590" w:rsidRPr="00BE7A92">
        <w:rPr>
          <w:rFonts w:ascii="Times New Roman" w:hAnsi="Times New Roman" w:cs="Times New Roman"/>
          <w:sz w:val="24"/>
          <w:szCs w:val="24"/>
        </w:rPr>
        <w:t xml:space="preserve">rgão de </w:t>
      </w:r>
      <w:r w:rsidR="008C2CEC" w:rsidRPr="00BE7A92">
        <w:rPr>
          <w:rFonts w:ascii="Times New Roman" w:hAnsi="Times New Roman" w:cs="Times New Roman"/>
          <w:sz w:val="24"/>
          <w:szCs w:val="24"/>
        </w:rPr>
        <w:t>n</w:t>
      </w:r>
      <w:r w:rsidR="00D77590" w:rsidRPr="00BE7A92">
        <w:rPr>
          <w:rFonts w:ascii="Times New Roman" w:hAnsi="Times New Roman" w:cs="Times New Roman"/>
          <w:sz w:val="24"/>
          <w:szCs w:val="24"/>
        </w:rPr>
        <w:t xml:space="preserve">atureza </w:t>
      </w:r>
      <w:r w:rsidR="008C2CEC" w:rsidRPr="00BE7A92">
        <w:rPr>
          <w:rFonts w:ascii="Times New Roman" w:hAnsi="Times New Roman" w:cs="Times New Roman"/>
          <w:sz w:val="24"/>
          <w:szCs w:val="24"/>
        </w:rPr>
        <w:t>c</w:t>
      </w:r>
      <w:r w:rsidR="00D77590" w:rsidRPr="00BE7A92">
        <w:rPr>
          <w:rFonts w:ascii="Times New Roman" w:hAnsi="Times New Roman" w:cs="Times New Roman"/>
          <w:sz w:val="24"/>
          <w:szCs w:val="24"/>
        </w:rPr>
        <w:t xml:space="preserve">ontábil, </w:t>
      </w:r>
      <w:r w:rsidR="008C2CEC" w:rsidRPr="00BE7A92">
        <w:rPr>
          <w:rFonts w:ascii="Times New Roman" w:hAnsi="Times New Roman" w:cs="Times New Roman"/>
          <w:sz w:val="24"/>
          <w:szCs w:val="24"/>
        </w:rPr>
        <w:t>f</w:t>
      </w:r>
      <w:r w:rsidR="00D77590" w:rsidRPr="00BE7A92">
        <w:rPr>
          <w:rFonts w:ascii="Times New Roman" w:hAnsi="Times New Roman" w:cs="Times New Roman"/>
          <w:sz w:val="24"/>
          <w:szCs w:val="24"/>
        </w:rPr>
        <w:t xml:space="preserve">inanceira e </w:t>
      </w:r>
      <w:r w:rsidR="008C2CEC" w:rsidRPr="00BE7A92">
        <w:rPr>
          <w:rFonts w:ascii="Times New Roman" w:hAnsi="Times New Roman" w:cs="Times New Roman"/>
          <w:sz w:val="24"/>
          <w:szCs w:val="24"/>
        </w:rPr>
        <w:t>de r</w:t>
      </w:r>
      <w:r w:rsidR="00D77590" w:rsidRPr="00BE7A92">
        <w:rPr>
          <w:rFonts w:ascii="Times New Roman" w:hAnsi="Times New Roman" w:cs="Times New Roman"/>
          <w:sz w:val="24"/>
          <w:szCs w:val="24"/>
        </w:rPr>
        <w:t xml:space="preserve">ecursos </w:t>
      </w:r>
      <w:r w:rsidR="008C2CEC" w:rsidRPr="00BE7A92">
        <w:rPr>
          <w:rFonts w:ascii="Times New Roman" w:hAnsi="Times New Roman" w:cs="Times New Roman"/>
          <w:sz w:val="24"/>
          <w:szCs w:val="24"/>
        </w:rPr>
        <w:t>h</w:t>
      </w:r>
      <w:r w:rsidR="00D77590" w:rsidRPr="00BE7A92">
        <w:rPr>
          <w:rFonts w:ascii="Times New Roman" w:hAnsi="Times New Roman" w:cs="Times New Roman"/>
          <w:sz w:val="24"/>
          <w:szCs w:val="24"/>
        </w:rPr>
        <w:t>umanos</w:t>
      </w:r>
      <w:r w:rsidR="008C2CEC" w:rsidRPr="00BE7A92">
        <w:rPr>
          <w:rFonts w:ascii="Times New Roman" w:hAnsi="Times New Roman" w:cs="Times New Roman"/>
          <w:sz w:val="24"/>
          <w:szCs w:val="24"/>
        </w:rPr>
        <w:t>:</w:t>
      </w:r>
    </w:p>
    <w:p w:rsidR="00131803" w:rsidRPr="00BE7A92" w:rsidRDefault="00131803" w:rsidP="002553CA">
      <w:pPr>
        <w:tabs>
          <w:tab w:val="left" w:pos="8504"/>
        </w:tabs>
        <w:spacing w:after="0" w:line="240" w:lineRule="auto"/>
        <w:ind w:firstLine="851"/>
        <w:jc w:val="both"/>
        <w:rPr>
          <w:rFonts w:ascii="Times New Roman" w:hAnsi="Times New Roman" w:cs="Times New Roman"/>
          <w:sz w:val="26"/>
          <w:szCs w:val="26"/>
        </w:rPr>
      </w:pPr>
    </w:p>
    <w:p w:rsidR="008C2CEC" w:rsidRPr="00BE7A92" w:rsidRDefault="00D77590"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w:t>
      </w:r>
      <w:r w:rsidR="00B44348" w:rsidRPr="00BE7A92">
        <w:rPr>
          <w:rFonts w:ascii="Times New Roman" w:hAnsi="Times New Roman" w:cs="Times New Roman"/>
          <w:sz w:val="24"/>
          <w:szCs w:val="24"/>
        </w:rPr>
        <w:t>S</w:t>
      </w:r>
      <w:r w:rsidRPr="00BE7A92">
        <w:rPr>
          <w:rFonts w:ascii="Times New Roman" w:hAnsi="Times New Roman" w:cs="Times New Roman"/>
          <w:sz w:val="24"/>
          <w:szCs w:val="24"/>
        </w:rPr>
        <w:t xml:space="preserve">ecretaria </w:t>
      </w:r>
      <w:r w:rsidR="00B44348" w:rsidRPr="00BE7A92">
        <w:rPr>
          <w:rFonts w:ascii="Times New Roman" w:hAnsi="Times New Roman" w:cs="Times New Roman"/>
          <w:sz w:val="24"/>
          <w:szCs w:val="24"/>
        </w:rPr>
        <w:t>C</w:t>
      </w:r>
      <w:r w:rsidRPr="00BE7A92">
        <w:rPr>
          <w:rFonts w:ascii="Times New Roman" w:hAnsi="Times New Roman" w:cs="Times New Roman"/>
          <w:sz w:val="24"/>
          <w:szCs w:val="24"/>
        </w:rPr>
        <w:t xml:space="preserve">ontábil, </w:t>
      </w:r>
      <w:r w:rsidR="00B44348" w:rsidRPr="00BE7A92">
        <w:rPr>
          <w:rFonts w:ascii="Times New Roman" w:hAnsi="Times New Roman" w:cs="Times New Roman"/>
          <w:sz w:val="24"/>
          <w:szCs w:val="24"/>
        </w:rPr>
        <w:t>F</w:t>
      </w:r>
      <w:r w:rsidRPr="00BE7A92">
        <w:rPr>
          <w:rFonts w:ascii="Times New Roman" w:hAnsi="Times New Roman" w:cs="Times New Roman"/>
          <w:sz w:val="24"/>
          <w:szCs w:val="24"/>
        </w:rPr>
        <w:t xml:space="preserve">inanceira e </w:t>
      </w:r>
      <w:r w:rsidR="008C2CEC" w:rsidRPr="00BE7A92">
        <w:rPr>
          <w:rFonts w:ascii="Times New Roman" w:hAnsi="Times New Roman" w:cs="Times New Roman"/>
          <w:sz w:val="24"/>
          <w:szCs w:val="24"/>
        </w:rPr>
        <w:t xml:space="preserve">de </w:t>
      </w:r>
      <w:r w:rsidR="00B44348" w:rsidRPr="00BE7A92">
        <w:rPr>
          <w:rFonts w:ascii="Times New Roman" w:hAnsi="Times New Roman" w:cs="Times New Roman"/>
          <w:sz w:val="24"/>
          <w:szCs w:val="24"/>
        </w:rPr>
        <w:t>R</w:t>
      </w:r>
      <w:r w:rsidRPr="00BE7A92">
        <w:rPr>
          <w:rFonts w:ascii="Times New Roman" w:hAnsi="Times New Roman" w:cs="Times New Roman"/>
          <w:sz w:val="24"/>
          <w:szCs w:val="24"/>
        </w:rPr>
        <w:t xml:space="preserve">ecursos </w:t>
      </w:r>
      <w:r w:rsidR="00B44348" w:rsidRPr="00BE7A92">
        <w:rPr>
          <w:rFonts w:ascii="Times New Roman" w:hAnsi="Times New Roman" w:cs="Times New Roman"/>
          <w:sz w:val="24"/>
          <w:szCs w:val="24"/>
        </w:rPr>
        <w:t>H</w:t>
      </w:r>
      <w:r w:rsidR="008C2CEC" w:rsidRPr="00BE7A92">
        <w:rPr>
          <w:rFonts w:ascii="Times New Roman" w:hAnsi="Times New Roman" w:cs="Times New Roman"/>
          <w:sz w:val="24"/>
          <w:szCs w:val="24"/>
        </w:rPr>
        <w:t>umanos:</w:t>
      </w:r>
    </w:p>
    <w:p w:rsidR="008C2CEC" w:rsidRPr="00BE7A92" w:rsidRDefault="008C2CEC" w:rsidP="002553CA">
      <w:pPr>
        <w:tabs>
          <w:tab w:val="left" w:pos="8504"/>
        </w:tabs>
        <w:spacing w:after="0" w:line="240" w:lineRule="auto"/>
        <w:ind w:firstLine="851"/>
        <w:jc w:val="both"/>
        <w:rPr>
          <w:rFonts w:ascii="Times New Roman" w:hAnsi="Times New Roman" w:cs="Times New Roman"/>
          <w:sz w:val="26"/>
          <w:szCs w:val="26"/>
        </w:rPr>
      </w:pPr>
    </w:p>
    <w:p w:rsidR="008C2CEC" w:rsidRPr="00BE7A92" w:rsidRDefault="008C2CEC"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1.</w:t>
      </w:r>
      <w:r w:rsidR="00AE02BE"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A</w:t>
      </w:r>
      <w:r w:rsidR="004236F5" w:rsidRPr="00BE7A92">
        <w:rPr>
          <w:rFonts w:ascii="Times New Roman" w:hAnsi="Times New Roman" w:cs="Times New Roman"/>
          <w:sz w:val="24"/>
          <w:szCs w:val="24"/>
        </w:rPr>
        <w:t>ssessor da</w:t>
      </w:r>
      <w:r w:rsidR="00D77590" w:rsidRPr="00BE7A92">
        <w:rPr>
          <w:rFonts w:ascii="Times New Roman" w:hAnsi="Times New Roman" w:cs="Times New Roman"/>
          <w:sz w:val="24"/>
          <w:szCs w:val="24"/>
        </w:rPr>
        <w:t xml:space="preserve"> </w:t>
      </w:r>
      <w:r w:rsidR="00B44348" w:rsidRPr="00BE7A92">
        <w:rPr>
          <w:rFonts w:ascii="Times New Roman" w:hAnsi="Times New Roman" w:cs="Times New Roman"/>
          <w:sz w:val="24"/>
          <w:szCs w:val="24"/>
        </w:rPr>
        <w:t>S</w:t>
      </w:r>
      <w:r w:rsidR="00D77590" w:rsidRPr="00BE7A92">
        <w:rPr>
          <w:rFonts w:ascii="Times New Roman" w:hAnsi="Times New Roman" w:cs="Times New Roman"/>
          <w:sz w:val="24"/>
          <w:szCs w:val="24"/>
        </w:rPr>
        <w:t xml:space="preserve">ecretaria </w:t>
      </w:r>
      <w:r w:rsidR="00B44348" w:rsidRPr="00BE7A92">
        <w:rPr>
          <w:rFonts w:ascii="Times New Roman" w:hAnsi="Times New Roman" w:cs="Times New Roman"/>
          <w:sz w:val="24"/>
          <w:szCs w:val="24"/>
        </w:rPr>
        <w:t>C</w:t>
      </w:r>
      <w:r w:rsidR="00D77590" w:rsidRPr="00BE7A92">
        <w:rPr>
          <w:rFonts w:ascii="Times New Roman" w:hAnsi="Times New Roman" w:cs="Times New Roman"/>
          <w:sz w:val="24"/>
          <w:szCs w:val="24"/>
        </w:rPr>
        <w:t xml:space="preserve">ontábil, </w:t>
      </w:r>
      <w:r w:rsidR="00B44348" w:rsidRPr="00BE7A92">
        <w:rPr>
          <w:rFonts w:ascii="Times New Roman" w:hAnsi="Times New Roman" w:cs="Times New Roman"/>
          <w:sz w:val="24"/>
          <w:szCs w:val="24"/>
        </w:rPr>
        <w:t>F</w:t>
      </w:r>
      <w:r w:rsidR="00D77590" w:rsidRPr="00BE7A92">
        <w:rPr>
          <w:rFonts w:ascii="Times New Roman" w:hAnsi="Times New Roman" w:cs="Times New Roman"/>
          <w:sz w:val="24"/>
          <w:szCs w:val="24"/>
        </w:rPr>
        <w:t xml:space="preserve">inanceira e </w:t>
      </w:r>
      <w:r w:rsidRPr="00BE7A92">
        <w:rPr>
          <w:rFonts w:ascii="Times New Roman" w:hAnsi="Times New Roman" w:cs="Times New Roman"/>
          <w:sz w:val="24"/>
          <w:szCs w:val="24"/>
        </w:rPr>
        <w:t xml:space="preserve">de </w:t>
      </w:r>
      <w:r w:rsidR="00B44348" w:rsidRPr="00BE7A92">
        <w:rPr>
          <w:rFonts w:ascii="Times New Roman" w:hAnsi="Times New Roman" w:cs="Times New Roman"/>
          <w:sz w:val="24"/>
          <w:szCs w:val="24"/>
        </w:rPr>
        <w:t>R</w:t>
      </w:r>
      <w:r w:rsidR="00D77590" w:rsidRPr="00BE7A92">
        <w:rPr>
          <w:rFonts w:ascii="Times New Roman" w:hAnsi="Times New Roman" w:cs="Times New Roman"/>
          <w:sz w:val="24"/>
          <w:szCs w:val="24"/>
        </w:rPr>
        <w:t xml:space="preserve">ecursos </w:t>
      </w:r>
      <w:r w:rsidR="00B44348" w:rsidRPr="00BE7A92">
        <w:rPr>
          <w:rFonts w:ascii="Times New Roman" w:hAnsi="Times New Roman" w:cs="Times New Roman"/>
          <w:sz w:val="24"/>
          <w:szCs w:val="24"/>
        </w:rPr>
        <w:t>H</w:t>
      </w:r>
      <w:r w:rsidRPr="00BE7A92">
        <w:rPr>
          <w:rFonts w:ascii="Times New Roman" w:hAnsi="Times New Roman" w:cs="Times New Roman"/>
          <w:sz w:val="24"/>
          <w:szCs w:val="24"/>
        </w:rPr>
        <w:t>umanos:</w:t>
      </w:r>
    </w:p>
    <w:p w:rsidR="008C2CEC" w:rsidRPr="00BE7A92" w:rsidRDefault="008C2CEC" w:rsidP="002553CA">
      <w:pPr>
        <w:tabs>
          <w:tab w:val="left" w:pos="8504"/>
        </w:tabs>
        <w:spacing w:after="0" w:line="240" w:lineRule="auto"/>
        <w:ind w:firstLine="851"/>
        <w:jc w:val="both"/>
        <w:rPr>
          <w:rFonts w:ascii="Times New Roman" w:hAnsi="Times New Roman" w:cs="Times New Roman"/>
          <w:sz w:val="26"/>
          <w:szCs w:val="26"/>
        </w:rPr>
      </w:pPr>
    </w:p>
    <w:p w:rsidR="00D77590" w:rsidRPr="00BE7A92" w:rsidRDefault="00AE02BE" w:rsidP="002553CA">
      <w:pPr>
        <w:pStyle w:val="PargrafodaLista"/>
        <w:numPr>
          <w:ilvl w:val="1"/>
          <w:numId w:val="17"/>
        </w:numPr>
        <w:tabs>
          <w:tab w:val="left" w:pos="8504"/>
        </w:tabs>
        <w:spacing w:after="0" w:line="240" w:lineRule="auto"/>
        <w:jc w:val="both"/>
        <w:rPr>
          <w:rFonts w:ascii="Times New Roman" w:hAnsi="Times New Roman" w:cs="Times New Roman"/>
          <w:sz w:val="24"/>
          <w:szCs w:val="24"/>
        </w:rPr>
      </w:pPr>
      <w:r w:rsidRPr="00BE7A92">
        <w:rPr>
          <w:rFonts w:ascii="Times New Roman" w:hAnsi="Times New Roman" w:cs="Times New Roman"/>
          <w:sz w:val="24"/>
          <w:szCs w:val="24"/>
        </w:rPr>
        <w:t xml:space="preserve"> </w:t>
      </w:r>
      <w:r w:rsidR="00D93EA5" w:rsidRPr="00BE7A92">
        <w:rPr>
          <w:rFonts w:ascii="Times New Roman" w:hAnsi="Times New Roman" w:cs="Times New Roman"/>
          <w:sz w:val="24"/>
          <w:szCs w:val="24"/>
        </w:rPr>
        <w:t>Controlador Contábil</w:t>
      </w:r>
      <w:r w:rsidR="00D77590" w:rsidRPr="00BE7A92">
        <w:rPr>
          <w:rFonts w:ascii="Times New Roman" w:hAnsi="Times New Roman" w:cs="Times New Roman"/>
          <w:sz w:val="24"/>
          <w:szCs w:val="24"/>
        </w:rPr>
        <w:t>.</w:t>
      </w:r>
    </w:p>
    <w:p w:rsidR="00697063" w:rsidRPr="00BE7A92" w:rsidRDefault="00697063" w:rsidP="002553CA">
      <w:pPr>
        <w:tabs>
          <w:tab w:val="left" w:pos="8504"/>
        </w:tabs>
        <w:spacing w:after="0" w:line="240" w:lineRule="auto"/>
        <w:ind w:firstLine="851"/>
        <w:jc w:val="both"/>
        <w:rPr>
          <w:rFonts w:ascii="Times New Roman" w:hAnsi="Times New Roman" w:cs="Times New Roman"/>
          <w:sz w:val="26"/>
          <w:szCs w:val="26"/>
        </w:rPr>
      </w:pPr>
    </w:p>
    <w:p w:rsidR="009176B9" w:rsidRPr="00BE7A92" w:rsidRDefault="00B56D8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 </w:t>
      </w:r>
      <w:r w:rsidR="009176B9" w:rsidRPr="00BE7A92">
        <w:rPr>
          <w:rFonts w:ascii="Times New Roman" w:hAnsi="Times New Roman" w:cs="Times New Roman"/>
          <w:sz w:val="24"/>
          <w:szCs w:val="24"/>
        </w:rPr>
        <w:t>1</w:t>
      </w:r>
      <w:r w:rsidR="008C2CEC"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009176B9" w:rsidRPr="00BE7A92">
        <w:rPr>
          <w:rFonts w:ascii="Times New Roman" w:hAnsi="Times New Roman" w:cs="Times New Roman"/>
          <w:sz w:val="24"/>
          <w:szCs w:val="24"/>
        </w:rPr>
        <w:t>O</w:t>
      </w:r>
      <w:r w:rsidR="0013366B"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Anexo</w:t>
      </w:r>
      <w:r w:rsidR="0013366B"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I,</w:t>
      </w:r>
      <w:r w:rsidR="0013366B" w:rsidRPr="00BE7A92">
        <w:rPr>
          <w:rFonts w:ascii="Times New Roman" w:hAnsi="Times New Roman" w:cs="Times New Roman"/>
          <w:sz w:val="24"/>
          <w:szCs w:val="24"/>
        </w:rPr>
        <w:t xml:space="preserve"> II, III, IV, V, VI</w:t>
      </w:r>
      <w:r w:rsidR="00AA24FE" w:rsidRPr="00BE7A92">
        <w:rPr>
          <w:rFonts w:ascii="Times New Roman" w:hAnsi="Times New Roman" w:cs="Times New Roman"/>
          <w:sz w:val="24"/>
          <w:szCs w:val="24"/>
        </w:rPr>
        <w:t>,</w:t>
      </w:r>
      <w:r w:rsidR="0013366B" w:rsidRPr="00BE7A92">
        <w:rPr>
          <w:rFonts w:ascii="Times New Roman" w:hAnsi="Times New Roman" w:cs="Times New Roman"/>
          <w:sz w:val="24"/>
          <w:szCs w:val="24"/>
        </w:rPr>
        <w:t xml:space="preserve"> VII</w:t>
      </w:r>
      <w:r w:rsidR="00AA24FE" w:rsidRPr="00BE7A92">
        <w:rPr>
          <w:rFonts w:ascii="Times New Roman" w:hAnsi="Times New Roman" w:cs="Times New Roman"/>
          <w:sz w:val="24"/>
          <w:szCs w:val="24"/>
        </w:rPr>
        <w:t xml:space="preserve"> e VIII</w:t>
      </w:r>
      <w:r w:rsidR="00F84A92"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parte</w:t>
      </w:r>
      <w:r w:rsidR="00801745"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integrante</w:t>
      </w:r>
      <w:r w:rsidR="00801745" w:rsidRPr="00BE7A92">
        <w:rPr>
          <w:rFonts w:ascii="Times New Roman" w:hAnsi="Times New Roman" w:cs="Times New Roman"/>
          <w:sz w:val="24"/>
          <w:szCs w:val="24"/>
        </w:rPr>
        <w:t>s</w:t>
      </w:r>
      <w:r w:rsidR="009176B9" w:rsidRPr="00BE7A92">
        <w:rPr>
          <w:rFonts w:ascii="Times New Roman" w:hAnsi="Times New Roman" w:cs="Times New Roman"/>
          <w:sz w:val="24"/>
          <w:szCs w:val="24"/>
        </w:rPr>
        <w:t xml:space="preserve"> desta Lei, trata sobre</w:t>
      </w:r>
      <w:r w:rsidR="00F84A92"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o número de vagas disponíveis</w:t>
      </w:r>
      <w:r w:rsidRPr="00BE7A92">
        <w:rPr>
          <w:rFonts w:ascii="Times New Roman" w:hAnsi="Times New Roman" w:cs="Times New Roman"/>
          <w:sz w:val="24"/>
          <w:szCs w:val="24"/>
        </w:rPr>
        <w:t>,</w:t>
      </w:r>
      <w:r w:rsidR="009176B9" w:rsidRPr="00BE7A92">
        <w:rPr>
          <w:rFonts w:ascii="Times New Roman" w:hAnsi="Times New Roman" w:cs="Times New Roman"/>
          <w:sz w:val="24"/>
          <w:szCs w:val="24"/>
        </w:rPr>
        <w:t xml:space="preserve"> os valores dos vencimentos</w:t>
      </w:r>
      <w:r w:rsidRPr="00BE7A92">
        <w:rPr>
          <w:rFonts w:ascii="Times New Roman" w:hAnsi="Times New Roman" w:cs="Times New Roman"/>
          <w:sz w:val="24"/>
          <w:szCs w:val="24"/>
        </w:rPr>
        <w:t>, a carga horária,</w:t>
      </w:r>
      <w:r w:rsidR="009176B9" w:rsidRPr="00BE7A92">
        <w:rPr>
          <w:rFonts w:ascii="Times New Roman" w:hAnsi="Times New Roman" w:cs="Times New Roman"/>
          <w:sz w:val="24"/>
          <w:szCs w:val="24"/>
        </w:rPr>
        <w:t xml:space="preserve"> a </w:t>
      </w:r>
      <w:r w:rsidR="00801745" w:rsidRPr="00BE7A92">
        <w:rPr>
          <w:rFonts w:ascii="Times New Roman" w:hAnsi="Times New Roman" w:cs="Times New Roman"/>
          <w:sz w:val="24"/>
          <w:szCs w:val="24"/>
        </w:rPr>
        <w:t>pro</w:t>
      </w:r>
      <w:r w:rsidRPr="00BE7A92">
        <w:rPr>
          <w:rFonts w:ascii="Times New Roman" w:hAnsi="Times New Roman" w:cs="Times New Roman"/>
          <w:sz w:val="24"/>
          <w:szCs w:val="24"/>
        </w:rPr>
        <w:t xml:space="preserve">moção e progressão na carreira, </w:t>
      </w:r>
      <w:r w:rsidR="00594B3A" w:rsidRPr="00BE7A92">
        <w:rPr>
          <w:rFonts w:ascii="Times New Roman" w:hAnsi="Times New Roman" w:cs="Times New Roman"/>
          <w:sz w:val="24"/>
          <w:szCs w:val="24"/>
        </w:rPr>
        <w:t xml:space="preserve">a escolaridade e requisitos exigidos </w:t>
      </w:r>
      <w:r w:rsidR="00801745" w:rsidRPr="00BE7A92">
        <w:rPr>
          <w:rFonts w:ascii="Times New Roman" w:hAnsi="Times New Roman" w:cs="Times New Roman"/>
          <w:sz w:val="24"/>
          <w:szCs w:val="24"/>
        </w:rPr>
        <w:t>e a discriminação dos cargos</w:t>
      </w:r>
      <w:r w:rsidR="00594B3A" w:rsidRPr="00BE7A92">
        <w:rPr>
          <w:rFonts w:ascii="Times New Roman" w:hAnsi="Times New Roman" w:cs="Times New Roman"/>
          <w:sz w:val="24"/>
          <w:szCs w:val="24"/>
        </w:rPr>
        <w:t xml:space="preserve"> efetivos.</w:t>
      </w:r>
    </w:p>
    <w:p w:rsidR="00594B3A" w:rsidRPr="00BE7A92" w:rsidRDefault="00594B3A" w:rsidP="002553CA">
      <w:pPr>
        <w:tabs>
          <w:tab w:val="left" w:pos="8504"/>
        </w:tabs>
        <w:spacing w:after="0" w:line="240" w:lineRule="auto"/>
        <w:ind w:firstLine="851"/>
        <w:jc w:val="both"/>
        <w:rPr>
          <w:rFonts w:ascii="Times New Roman" w:hAnsi="Times New Roman" w:cs="Times New Roman"/>
          <w:sz w:val="26"/>
          <w:szCs w:val="26"/>
        </w:rPr>
      </w:pPr>
    </w:p>
    <w:p w:rsidR="00594B3A" w:rsidRPr="00BE7A92" w:rsidRDefault="00B56D8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Pr="00BE7A92">
        <w:rPr>
          <w:rFonts w:ascii="Times New Roman" w:hAnsi="Times New Roman" w:cs="Times New Roman"/>
          <w:sz w:val="24"/>
          <w:szCs w:val="24"/>
        </w:rPr>
        <w:t xml:space="preserve">  </w:t>
      </w:r>
      <w:proofErr w:type="gramEnd"/>
      <w:r w:rsidR="00AA24FE" w:rsidRPr="00BE7A92">
        <w:rPr>
          <w:rFonts w:ascii="Times New Roman" w:hAnsi="Times New Roman" w:cs="Times New Roman"/>
          <w:sz w:val="24"/>
          <w:szCs w:val="24"/>
        </w:rPr>
        <w:t>O Anexo IX</w:t>
      </w:r>
      <w:r w:rsidR="00594B3A" w:rsidRPr="00BE7A92">
        <w:rPr>
          <w:rFonts w:ascii="Times New Roman" w:hAnsi="Times New Roman" w:cs="Times New Roman"/>
          <w:sz w:val="24"/>
          <w:szCs w:val="24"/>
        </w:rPr>
        <w:t>, parte integrante desta Lei, trata sobre</w:t>
      </w:r>
      <w:r w:rsidR="00F84A92" w:rsidRPr="00BE7A92">
        <w:rPr>
          <w:rFonts w:ascii="Times New Roman" w:hAnsi="Times New Roman" w:cs="Times New Roman"/>
          <w:sz w:val="24"/>
          <w:szCs w:val="24"/>
        </w:rPr>
        <w:t>:</w:t>
      </w:r>
      <w:r w:rsidRPr="00BE7A92">
        <w:rPr>
          <w:rFonts w:ascii="Times New Roman" w:hAnsi="Times New Roman" w:cs="Times New Roman"/>
          <w:sz w:val="24"/>
          <w:szCs w:val="24"/>
        </w:rPr>
        <w:t xml:space="preserve"> o número de vagas disponíveis,</w:t>
      </w:r>
      <w:r w:rsidR="00594B3A" w:rsidRPr="00BE7A92">
        <w:rPr>
          <w:rFonts w:ascii="Times New Roman" w:hAnsi="Times New Roman" w:cs="Times New Roman"/>
          <w:sz w:val="24"/>
          <w:szCs w:val="24"/>
        </w:rPr>
        <w:t xml:space="preserve"> </w:t>
      </w:r>
      <w:r w:rsidR="00F84A92" w:rsidRPr="00BE7A92">
        <w:rPr>
          <w:rFonts w:ascii="Times New Roman" w:hAnsi="Times New Roman" w:cs="Times New Roman"/>
          <w:sz w:val="24"/>
          <w:szCs w:val="24"/>
        </w:rPr>
        <w:t xml:space="preserve">o </w:t>
      </w:r>
      <w:r w:rsidR="00594B3A" w:rsidRPr="00BE7A92">
        <w:rPr>
          <w:rFonts w:ascii="Times New Roman" w:hAnsi="Times New Roman" w:cs="Times New Roman"/>
          <w:sz w:val="24"/>
          <w:szCs w:val="24"/>
        </w:rPr>
        <w:t>recr</w:t>
      </w:r>
      <w:r w:rsidRPr="00BE7A92">
        <w:rPr>
          <w:rFonts w:ascii="Times New Roman" w:hAnsi="Times New Roman" w:cs="Times New Roman"/>
          <w:sz w:val="24"/>
          <w:szCs w:val="24"/>
        </w:rPr>
        <w:t xml:space="preserve">utamento, </w:t>
      </w:r>
      <w:r w:rsidR="00F84A92" w:rsidRPr="00BE7A92">
        <w:rPr>
          <w:rFonts w:ascii="Times New Roman" w:hAnsi="Times New Roman" w:cs="Times New Roman"/>
          <w:sz w:val="24"/>
          <w:szCs w:val="24"/>
        </w:rPr>
        <w:t xml:space="preserve">a </w:t>
      </w:r>
      <w:r w:rsidR="00594B3A" w:rsidRPr="00BE7A92">
        <w:rPr>
          <w:rFonts w:ascii="Times New Roman" w:hAnsi="Times New Roman" w:cs="Times New Roman"/>
          <w:sz w:val="24"/>
          <w:szCs w:val="24"/>
        </w:rPr>
        <w:t>jornada de trabalho</w:t>
      </w:r>
      <w:r w:rsidRPr="00BE7A92">
        <w:rPr>
          <w:rFonts w:ascii="Times New Roman" w:hAnsi="Times New Roman" w:cs="Times New Roman"/>
          <w:sz w:val="24"/>
          <w:szCs w:val="24"/>
        </w:rPr>
        <w:t>,</w:t>
      </w:r>
      <w:r w:rsidR="00594B3A" w:rsidRPr="00BE7A92">
        <w:rPr>
          <w:rFonts w:ascii="Times New Roman" w:hAnsi="Times New Roman" w:cs="Times New Roman"/>
          <w:sz w:val="24"/>
          <w:szCs w:val="24"/>
        </w:rPr>
        <w:t xml:space="preserve"> </w:t>
      </w:r>
      <w:r w:rsidR="00F84A92" w:rsidRPr="00BE7A92">
        <w:rPr>
          <w:rFonts w:ascii="Times New Roman" w:hAnsi="Times New Roman" w:cs="Times New Roman"/>
          <w:sz w:val="24"/>
          <w:szCs w:val="24"/>
        </w:rPr>
        <w:t xml:space="preserve">os </w:t>
      </w:r>
      <w:r w:rsidR="00594B3A" w:rsidRPr="00BE7A92">
        <w:rPr>
          <w:rFonts w:ascii="Times New Roman" w:hAnsi="Times New Roman" w:cs="Times New Roman"/>
          <w:sz w:val="24"/>
          <w:szCs w:val="24"/>
        </w:rPr>
        <w:t>valores dos vencimentos</w:t>
      </w:r>
      <w:r w:rsidRPr="00BE7A92">
        <w:rPr>
          <w:rFonts w:ascii="Times New Roman" w:hAnsi="Times New Roman" w:cs="Times New Roman"/>
          <w:sz w:val="24"/>
          <w:szCs w:val="24"/>
        </w:rPr>
        <w:t xml:space="preserve">, os critérios de habilitação </w:t>
      </w:r>
      <w:r w:rsidR="00594B3A" w:rsidRPr="00BE7A92">
        <w:rPr>
          <w:rFonts w:ascii="Times New Roman" w:hAnsi="Times New Roman" w:cs="Times New Roman"/>
          <w:sz w:val="24"/>
          <w:szCs w:val="24"/>
        </w:rPr>
        <w:t xml:space="preserve">e </w:t>
      </w:r>
      <w:r w:rsidR="00F84A92" w:rsidRPr="00BE7A92">
        <w:rPr>
          <w:rFonts w:ascii="Times New Roman" w:hAnsi="Times New Roman" w:cs="Times New Roman"/>
          <w:sz w:val="24"/>
          <w:szCs w:val="24"/>
        </w:rPr>
        <w:t xml:space="preserve">a </w:t>
      </w:r>
      <w:r w:rsidR="00594B3A" w:rsidRPr="00BE7A92">
        <w:rPr>
          <w:rFonts w:ascii="Times New Roman" w:hAnsi="Times New Roman" w:cs="Times New Roman"/>
          <w:sz w:val="24"/>
          <w:szCs w:val="24"/>
        </w:rPr>
        <w:t xml:space="preserve">discriminação dos </w:t>
      </w:r>
      <w:r w:rsidR="00F84A92" w:rsidRPr="00BE7A92">
        <w:rPr>
          <w:rFonts w:ascii="Times New Roman" w:hAnsi="Times New Roman" w:cs="Times New Roman"/>
          <w:sz w:val="24"/>
          <w:szCs w:val="24"/>
        </w:rPr>
        <w:t>e</w:t>
      </w:r>
      <w:r w:rsidR="00594B3A" w:rsidRPr="00BE7A92">
        <w:rPr>
          <w:rFonts w:ascii="Times New Roman" w:hAnsi="Times New Roman" w:cs="Times New Roman"/>
          <w:sz w:val="24"/>
          <w:szCs w:val="24"/>
        </w:rPr>
        <w:t xml:space="preserve">mpregos </w:t>
      </w:r>
      <w:r w:rsidR="00F84A92" w:rsidRPr="00BE7A92">
        <w:rPr>
          <w:rFonts w:ascii="Times New Roman" w:hAnsi="Times New Roman" w:cs="Times New Roman"/>
          <w:sz w:val="24"/>
          <w:szCs w:val="24"/>
        </w:rPr>
        <w:t>públicos de l</w:t>
      </w:r>
      <w:r w:rsidR="00594B3A" w:rsidRPr="00BE7A92">
        <w:rPr>
          <w:rFonts w:ascii="Times New Roman" w:hAnsi="Times New Roman" w:cs="Times New Roman"/>
          <w:sz w:val="24"/>
          <w:szCs w:val="24"/>
        </w:rPr>
        <w:t xml:space="preserve">ivre </w:t>
      </w:r>
      <w:r w:rsidR="00F84A92" w:rsidRPr="00BE7A92">
        <w:rPr>
          <w:rFonts w:ascii="Times New Roman" w:hAnsi="Times New Roman" w:cs="Times New Roman"/>
          <w:sz w:val="24"/>
          <w:szCs w:val="24"/>
        </w:rPr>
        <w:t>n</w:t>
      </w:r>
      <w:r w:rsidR="00594B3A" w:rsidRPr="00BE7A92">
        <w:rPr>
          <w:rFonts w:ascii="Times New Roman" w:hAnsi="Times New Roman" w:cs="Times New Roman"/>
          <w:sz w:val="24"/>
          <w:szCs w:val="24"/>
        </w:rPr>
        <w:t xml:space="preserve">omeação e </w:t>
      </w:r>
      <w:r w:rsidR="00F84A92" w:rsidRPr="00BE7A92">
        <w:rPr>
          <w:rFonts w:ascii="Times New Roman" w:hAnsi="Times New Roman" w:cs="Times New Roman"/>
          <w:sz w:val="24"/>
          <w:szCs w:val="24"/>
        </w:rPr>
        <w:t>e</w:t>
      </w:r>
      <w:r w:rsidR="00594B3A" w:rsidRPr="00BE7A92">
        <w:rPr>
          <w:rFonts w:ascii="Times New Roman" w:hAnsi="Times New Roman" w:cs="Times New Roman"/>
          <w:sz w:val="24"/>
          <w:szCs w:val="24"/>
        </w:rPr>
        <w:t>xoneração</w:t>
      </w:r>
      <w:r w:rsidR="00035595" w:rsidRPr="00BE7A92">
        <w:rPr>
          <w:rFonts w:ascii="Times New Roman" w:hAnsi="Times New Roman" w:cs="Times New Roman"/>
          <w:sz w:val="24"/>
          <w:szCs w:val="24"/>
        </w:rPr>
        <w:t xml:space="preserve"> (cargos e função de confiança)</w:t>
      </w:r>
      <w:r w:rsidR="00F84A92" w:rsidRPr="00BE7A92">
        <w:rPr>
          <w:rFonts w:ascii="Times New Roman" w:hAnsi="Times New Roman" w:cs="Times New Roman"/>
          <w:sz w:val="24"/>
          <w:szCs w:val="24"/>
        </w:rPr>
        <w:t>.</w:t>
      </w:r>
    </w:p>
    <w:p w:rsidR="006A098C" w:rsidRPr="00BE7A92" w:rsidRDefault="006A098C" w:rsidP="002553CA">
      <w:pPr>
        <w:tabs>
          <w:tab w:val="left" w:pos="8504"/>
        </w:tabs>
        <w:spacing w:after="0" w:line="240" w:lineRule="auto"/>
        <w:ind w:firstLine="851"/>
        <w:jc w:val="both"/>
        <w:rPr>
          <w:rFonts w:ascii="Times New Roman" w:hAnsi="Times New Roman" w:cs="Times New Roman"/>
          <w:sz w:val="24"/>
          <w:szCs w:val="24"/>
        </w:rPr>
      </w:pPr>
    </w:p>
    <w:p w:rsidR="009176B9" w:rsidRPr="00BE7A92" w:rsidRDefault="00F84A9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53324C" w:rsidRPr="00BE7A92">
        <w:rPr>
          <w:rFonts w:ascii="Times New Roman" w:hAnsi="Times New Roman" w:cs="Times New Roman"/>
          <w:sz w:val="24"/>
          <w:szCs w:val="24"/>
        </w:rPr>
        <w:t xml:space="preserve"> </w:t>
      </w:r>
      <w:r w:rsidR="00B6267F" w:rsidRPr="00BE7A92">
        <w:rPr>
          <w:rFonts w:ascii="Times New Roman" w:hAnsi="Times New Roman" w:cs="Times New Roman"/>
          <w:sz w:val="24"/>
          <w:szCs w:val="24"/>
        </w:rPr>
        <w:t xml:space="preserve"> </w:t>
      </w:r>
      <w:proofErr w:type="gramEnd"/>
      <w:r w:rsidR="00B6267F" w:rsidRPr="00BE7A92">
        <w:rPr>
          <w:rFonts w:ascii="Times New Roman" w:hAnsi="Times New Roman" w:cs="Times New Roman"/>
          <w:sz w:val="24"/>
          <w:szCs w:val="24"/>
        </w:rPr>
        <w:t>Os empregos públicos de livre nomeação e exoneração serão nomeados pelo Presidente da Câmara Municipal.</w:t>
      </w:r>
    </w:p>
    <w:p w:rsidR="002C2833" w:rsidRPr="00BE7A92" w:rsidRDefault="002C2833" w:rsidP="002553CA">
      <w:pPr>
        <w:tabs>
          <w:tab w:val="left" w:pos="8504"/>
        </w:tabs>
        <w:spacing w:after="0" w:line="240" w:lineRule="auto"/>
        <w:jc w:val="center"/>
        <w:rPr>
          <w:rFonts w:ascii="Times New Roman" w:hAnsi="Times New Roman" w:cs="Times New Roman"/>
          <w:b/>
          <w:sz w:val="26"/>
          <w:szCs w:val="26"/>
        </w:rPr>
      </w:pPr>
    </w:p>
    <w:p w:rsidR="006A098C" w:rsidRPr="00BE7A92" w:rsidRDefault="00B6267F"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TÍTULO II </w:t>
      </w:r>
    </w:p>
    <w:p w:rsidR="00B6267F" w:rsidRPr="00BE7A92" w:rsidRDefault="00B6267F"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lastRenderedPageBreak/>
        <w:t>DA COMPETÊNCIA DOS ÓRGÃOS INTEGRANTES DA ESTRUTURAORGANIZACIONAL</w:t>
      </w:r>
    </w:p>
    <w:p w:rsidR="006A098C" w:rsidRPr="00BE7A92" w:rsidRDefault="006A098C" w:rsidP="002553CA">
      <w:pPr>
        <w:tabs>
          <w:tab w:val="left" w:pos="8504"/>
        </w:tabs>
        <w:spacing w:after="0" w:line="240" w:lineRule="auto"/>
        <w:jc w:val="center"/>
        <w:rPr>
          <w:rFonts w:ascii="Times New Roman" w:hAnsi="Times New Roman" w:cs="Times New Roman"/>
          <w:sz w:val="26"/>
          <w:szCs w:val="26"/>
        </w:rPr>
      </w:pPr>
    </w:p>
    <w:p w:rsidR="00CD3550" w:rsidRPr="00BE7A92" w:rsidRDefault="002553CA" w:rsidP="002553CA">
      <w:pPr>
        <w:tabs>
          <w:tab w:val="left" w:pos="85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CAPÍTULO I</w:t>
      </w:r>
      <w:r w:rsidR="00B6267F" w:rsidRPr="00BE7A92">
        <w:rPr>
          <w:rFonts w:ascii="Times New Roman" w:hAnsi="Times New Roman" w:cs="Times New Roman"/>
          <w:sz w:val="24"/>
          <w:szCs w:val="24"/>
        </w:rPr>
        <w:t xml:space="preserve">                                                                                                                                            </w:t>
      </w:r>
    </w:p>
    <w:p w:rsidR="00B6267F" w:rsidRPr="00BE7A92" w:rsidRDefault="00B6267F"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ÓRGÃOS DELIBERATIVOS DE NATUREZA POLÍTICA</w:t>
      </w:r>
    </w:p>
    <w:p w:rsidR="006A098C" w:rsidRPr="00BE7A92" w:rsidRDefault="006A098C" w:rsidP="002553CA">
      <w:pPr>
        <w:tabs>
          <w:tab w:val="left" w:pos="8504"/>
        </w:tabs>
        <w:spacing w:after="0" w:line="240" w:lineRule="auto"/>
        <w:jc w:val="center"/>
        <w:rPr>
          <w:rFonts w:ascii="Times New Roman" w:hAnsi="Times New Roman" w:cs="Times New Roman"/>
          <w:b/>
          <w:sz w:val="24"/>
          <w:szCs w:val="24"/>
        </w:rPr>
      </w:pPr>
    </w:p>
    <w:p w:rsidR="00B6267F" w:rsidRPr="00BE7A92" w:rsidRDefault="00B6267F"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r w:rsidR="00CD3550"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o P</w:t>
      </w:r>
      <w:r w:rsidRPr="00BE7A92">
        <w:rPr>
          <w:rFonts w:ascii="Times New Roman" w:hAnsi="Times New Roman" w:cs="Times New Roman"/>
          <w:b/>
          <w:sz w:val="24"/>
          <w:szCs w:val="24"/>
        </w:rPr>
        <w:t>lenário</w:t>
      </w:r>
    </w:p>
    <w:p w:rsidR="006A098C" w:rsidRPr="00BE7A92" w:rsidRDefault="006A098C" w:rsidP="002553CA">
      <w:pPr>
        <w:tabs>
          <w:tab w:val="left" w:pos="8504"/>
        </w:tabs>
        <w:spacing w:after="0" w:line="240" w:lineRule="auto"/>
        <w:jc w:val="center"/>
        <w:rPr>
          <w:rFonts w:ascii="Times New Roman" w:hAnsi="Times New Roman" w:cs="Times New Roman"/>
          <w:b/>
          <w:sz w:val="24"/>
          <w:szCs w:val="24"/>
        </w:rPr>
      </w:pPr>
    </w:p>
    <w:p w:rsidR="00B6267F" w:rsidRPr="00BE7A92" w:rsidRDefault="00B6267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3</w:t>
      </w:r>
      <w:r w:rsidR="00D2066B"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plenário é o órgão deliberativo e soberano do Legislativo Municipal, constituído pela reunião dos vereadores em exercício do</w:t>
      </w:r>
      <w:r w:rsidR="002C2833" w:rsidRPr="00BE7A92">
        <w:rPr>
          <w:rFonts w:ascii="Times New Roman" w:hAnsi="Times New Roman" w:cs="Times New Roman"/>
          <w:sz w:val="24"/>
          <w:szCs w:val="24"/>
        </w:rPr>
        <w:t xml:space="preserve"> </w:t>
      </w:r>
      <w:r w:rsidRPr="00BE7A92">
        <w:rPr>
          <w:rFonts w:ascii="Times New Roman" w:hAnsi="Times New Roman" w:cs="Times New Roman"/>
          <w:sz w:val="24"/>
          <w:szCs w:val="24"/>
        </w:rPr>
        <w:t>mandato, em local, forma e número legal para deliberar, conforme disposto no Regimento Interno da Câmara Municipal.</w:t>
      </w:r>
    </w:p>
    <w:p w:rsidR="006A098C" w:rsidRPr="00BE7A92" w:rsidRDefault="006A098C" w:rsidP="002553CA">
      <w:pPr>
        <w:tabs>
          <w:tab w:val="left" w:pos="8504"/>
        </w:tabs>
        <w:spacing w:after="0" w:line="240" w:lineRule="auto"/>
        <w:ind w:firstLine="851"/>
        <w:jc w:val="center"/>
        <w:rPr>
          <w:rFonts w:ascii="Times New Roman" w:hAnsi="Times New Roman" w:cs="Times New Roman"/>
          <w:sz w:val="24"/>
          <w:szCs w:val="24"/>
        </w:rPr>
      </w:pPr>
    </w:p>
    <w:p w:rsidR="007C3EB6" w:rsidRPr="00BE7A92" w:rsidRDefault="00B6267F"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B6267F" w:rsidRPr="00BE7A92" w:rsidRDefault="007C3EB6"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a Mesa D</w:t>
      </w:r>
      <w:r w:rsidR="00B6267F" w:rsidRPr="00BE7A92">
        <w:rPr>
          <w:rFonts w:ascii="Times New Roman" w:hAnsi="Times New Roman" w:cs="Times New Roman"/>
          <w:b/>
          <w:sz w:val="24"/>
          <w:szCs w:val="24"/>
        </w:rPr>
        <w:t>iretora</w:t>
      </w:r>
    </w:p>
    <w:p w:rsidR="006A098C" w:rsidRPr="00BE7A92" w:rsidRDefault="006A098C" w:rsidP="002553CA">
      <w:pPr>
        <w:tabs>
          <w:tab w:val="left" w:pos="8504"/>
        </w:tabs>
        <w:spacing w:after="0" w:line="240" w:lineRule="auto"/>
        <w:jc w:val="center"/>
        <w:rPr>
          <w:rFonts w:ascii="Times New Roman" w:hAnsi="Times New Roman" w:cs="Times New Roman"/>
          <w:b/>
          <w:sz w:val="24"/>
          <w:szCs w:val="24"/>
        </w:rPr>
      </w:pPr>
    </w:p>
    <w:p w:rsidR="00B6267F" w:rsidRPr="00BE7A92" w:rsidRDefault="00B6267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4</w:t>
      </w:r>
      <w:r w:rsidR="00D2066B" w:rsidRPr="00BE7A92">
        <w:rPr>
          <w:rFonts w:ascii="Times New Roman" w:hAnsi="Times New Roman" w:cs="Times New Roman"/>
          <w:sz w:val="24"/>
          <w:szCs w:val="24"/>
        </w:rPr>
        <w:t>º</w:t>
      </w:r>
      <w:proofErr w:type="gramStart"/>
      <w:r w:rsidR="00D4144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Mesa Diretora é composta pelo Presidente, Vice-Presidente, 1</w:t>
      </w:r>
      <w:r w:rsidR="00D2066B" w:rsidRPr="00BE7A92">
        <w:rPr>
          <w:rFonts w:ascii="Times New Roman" w:hAnsi="Times New Roman" w:cs="Times New Roman"/>
          <w:sz w:val="24"/>
          <w:szCs w:val="24"/>
        </w:rPr>
        <w:t>º</w:t>
      </w:r>
      <w:r w:rsidRPr="00BE7A92">
        <w:rPr>
          <w:rFonts w:ascii="Times New Roman" w:hAnsi="Times New Roman" w:cs="Times New Roman"/>
          <w:sz w:val="24"/>
          <w:szCs w:val="24"/>
        </w:rPr>
        <w:t xml:space="preserve"> Secretário e 2</w:t>
      </w:r>
      <w:r w:rsidR="00D2066B" w:rsidRPr="00BE7A92">
        <w:rPr>
          <w:rFonts w:ascii="Times New Roman" w:hAnsi="Times New Roman" w:cs="Times New Roman"/>
          <w:sz w:val="24"/>
          <w:szCs w:val="24"/>
        </w:rPr>
        <w:t>º</w:t>
      </w:r>
      <w:r w:rsidR="00D41449" w:rsidRPr="00BE7A92">
        <w:rPr>
          <w:rFonts w:ascii="Times New Roman" w:hAnsi="Times New Roman" w:cs="Times New Roman"/>
          <w:sz w:val="24"/>
          <w:szCs w:val="24"/>
        </w:rPr>
        <w:t xml:space="preserve"> Secretário e </w:t>
      </w:r>
      <w:r w:rsidRPr="00BE7A92">
        <w:rPr>
          <w:rFonts w:ascii="Times New Roman" w:hAnsi="Times New Roman" w:cs="Times New Roman"/>
          <w:sz w:val="24"/>
          <w:szCs w:val="24"/>
        </w:rPr>
        <w:t>exercem suas atribuições e competências conform</w:t>
      </w:r>
      <w:r w:rsidR="00D2066B" w:rsidRPr="00BE7A92">
        <w:rPr>
          <w:rFonts w:ascii="Times New Roman" w:hAnsi="Times New Roman" w:cs="Times New Roman"/>
          <w:sz w:val="24"/>
          <w:szCs w:val="24"/>
        </w:rPr>
        <w:t>e previsto no Regimento Interno da Câmara Municipal.</w:t>
      </w:r>
    </w:p>
    <w:p w:rsidR="00B6267F" w:rsidRPr="00BE7A92" w:rsidRDefault="00B6267F" w:rsidP="002553CA">
      <w:pPr>
        <w:tabs>
          <w:tab w:val="left" w:pos="8504"/>
        </w:tabs>
        <w:spacing w:after="0" w:line="240" w:lineRule="auto"/>
        <w:ind w:firstLine="851"/>
        <w:rPr>
          <w:rFonts w:ascii="Times New Roman" w:hAnsi="Times New Roman" w:cs="Times New Roman"/>
          <w:sz w:val="24"/>
          <w:szCs w:val="24"/>
        </w:rPr>
      </w:pPr>
    </w:p>
    <w:p w:rsidR="007C3EB6" w:rsidRPr="00BE7A92" w:rsidRDefault="00EF033C"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                                                                                                                             </w:t>
      </w:r>
      <w:r w:rsidR="004938AE" w:rsidRPr="00BE7A92">
        <w:rPr>
          <w:rFonts w:ascii="Times New Roman" w:hAnsi="Times New Roman" w:cs="Times New Roman"/>
          <w:b/>
          <w:sz w:val="24"/>
          <w:szCs w:val="24"/>
        </w:rPr>
        <w:t xml:space="preserve">                               </w:t>
      </w:r>
    </w:p>
    <w:p w:rsidR="00EF033C" w:rsidRPr="00BE7A92" w:rsidRDefault="007C3EB6"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EF033C"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P</w:t>
      </w:r>
      <w:r w:rsidR="00EF033C" w:rsidRPr="00BE7A92">
        <w:rPr>
          <w:rFonts w:ascii="Times New Roman" w:hAnsi="Times New Roman" w:cs="Times New Roman"/>
          <w:b/>
          <w:sz w:val="24"/>
          <w:szCs w:val="24"/>
        </w:rPr>
        <w:t>residência</w:t>
      </w:r>
    </w:p>
    <w:p w:rsidR="00E70593" w:rsidRPr="00BE7A92" w:rsidRDefault="00E70593" w:rsidP="002553CA">
      <w:pPr>
        <w:tabs>
          <w:tab w:val="left" w:pos="8504"/>
        </w:tabs>
        <w:spacing w:after="0" w:line="240" w:lineRule="auto"/>
        <w:jc w:val="center"/>
        <w:rPr>
          <w:rFonts w:ascii="Times New Roman" w:hAnsi="Times New Roman" w:cs="Times New Roman"/>
          <w:b/>
          <w:sz w:val="24"/>
          <w:szCs w:val="24"/>
        </w:rPr>
      </w:pPr>
    </w:p>
    <w:p w:rsidR="00EF033C" w:rsidRPr="00BE7A92" w:rsidRDefault="00EF033C"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5</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Presidência da Mesa Diretora é exercida pelo Presidente da Câmara que é também</w:t>
      </w:r>
      <w:r w:rsidR="002C2833" w:rsidRPr="00BE7A92">
        <w:rPr>
          <w:rFonts w:ascii="Times New Roman" w:hAnsi="Times New Roman" w:cs="Times New Roman"/>
          <w:sz w:val="24"/>
          <w:szCs w:val="24"/>
        </w:rPr>
        <w:t xml:space="preserve"> </w:t>
      </w:r>
      <w:r w:rsidRPr="00BE7A92">
        <w:rPr>
          <w:rFonts w:ascii="Times New Roman" w:hAnsi="Times New Roman" w:cs="Times New Roman"/>
          <w:sz w:val="24"/>
          <w:szCs w:val="24"/>
        </w:rPr>
        <w:t>o seu representante legal nas relações externas, cabendo-lhe as funções administrativas e diretivas de todas as atividades internas e também o exercício das atribuições e competências previstas no Regimento Interno</w:t>
      </w:r>
      <w:r w:rsidR="004938AE" w:rsidRPr="00BE7A92">
        <w:rPr>
          <w:rFonts w:ascii="Times New Roman" w:hAnsi="Times New Roman" w:cs="Times New Roman"/>
          <w:sz w:val="24"/>
          <w:szCs w:val="24"/>
        </w:rPr>
        <w:t xml:space="preserve"> do Poder Legislativo</w:t>
      </w:r>
      <w:r w:rsidRPr="00BE7A92">
        <w:rPr>
          <w:rFonts w:ascii="Times New Roman" w:hAnsi="Times New Roman" w:cs="Times New Roman"/>
          <w:sz w:val="24"/>
          <w:szCs w:val="24"/>
        </w:rPr>
        <w:t>.</w:t>
      </w:r>
    </w:p>
    <w:p w:rsidR="00E70593" w:rsidRPr="00BE7A92" w:rsidRDefault="00E70593" w:rsidP="002553CA">
      <w:pPr>
        <w:tabs>
          <w:tab w:val="left" w:pos="8504"/>
        </w:tabs>
        <w:spacing w:after="0" w:line="240" w:lineRule="auto"/>
        <w:ind w:firstLine="851"/>
        <w:rPr>
          <w:rFonts w:ascii="Times New Roman" w:hAnsi="Times New Roman" w:cs="Times New Roman"/>
          <w:sz w:val="24"/>
          <w:szCs w:val="24"/>
        </w:rPr>
      </w:pPr>
    </w:p>
    <w:p w:rsidR="001615CD" w:rsidRPr="00BE7A92" w:rsidRDefault="00EF033C"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II                                                                                                                                                            </w:t>
      </w:r>
    </w:p>
    <w:p w:rsidR="00EF033C" w:rsidRPr="00BE7A92" w:rsidRDefault="001615CD"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EF033C"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V</w:t>
      </w:r>
      <w:r w:rsidR="00EF033C" w:rsidRPr="00BE7A92">
        <w:rPr>
          <w:rFonts w:ascii="Times New Roman" w:hAnsi="Times New Roman" w:cs="Times New Roman"/>
          <w:b/>
          <w:sz w:val="24"/>
          <w:szCs w:val="24"/>
        </w:rPr>
        <w:t>ice</w:t>
      </w:r>
      <w:r w:rsidR="004938AE" w:rsidRPr="00BE7A92">
        <w:rPr>
          <w:rFonts w:ascii="Times New Roman" w:hAnsi="Times New Roman" w:cs="Times New Roman"/>
          <w:b/>
          <w:sz w:val="24"/>
          <w:szCs w:val="24"/>
        </w:rPr>
        <w:t>-</w:t>
      </w:r>
      <w:r w:rsidR="00B44348" w:rsidRPr="00BE7A92">
        <w:rPr>
          <w:rFonts w:ascii="Times New Roman" w:hAnsi="Times New Roman" w:cs="Times New Roman"/>
          <w:b/>
          <w:sz w:val="24"/>
          <w:szCs w:val="24"/>
        </w:rPr>
        <w:t>P</w:t>
      </w:r>
      <w:r w:rsidR="00EF033C" w:rsidRPr="00BE7A92">
        <w:rPr>
          <w:rFonts w:ascii="Times New Roman" w:hAnsi="Times New Roman" w:cs="Times New Roman"/>
          <w:b/>
          <w:sz w:val="24"/>
          <w:szCs w:val="24"/>
        </w:rPr>
        <w:t>residência</w:t>
      </w:r>
    </w:p>
    <w:p w:rsidR="00C07066" w:rsidRPr="00BE7A92" w:rsidRDefault="00C07066" w:rsidP="002553CA">
      <w:pPr>
        <w:tabs>
          <w:tab w:val="left" w:pos="8504"/>
        </w:tabs>
        <w:spacing w:after="0" w:line="240" w:lineRule="auto"/>
        <w:jc w:val="center"/>
        <w:rPr>
          <w:rFonts w:ascii="Times New Roman" w:hAnsi="Times New Roman" w:cs="Times New Roman"/>
          <w:b/>
          <w:sz w:val="24"/>
          <w:szCs w:val="24"/>
        </w:rPr>
      </w:pPr>
    </w:p>
    <w:p w:rsidR="00EF033C" w:rsidRPr="00BE7A92" w:rsidRDefault="004938AE"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6º</w:t>
      </w:r>
      <w:proofErr w:type="gramStart"/>
      <w:r w:rsidR="00825C22" w:rsidRPr="00BE7A92">
        <w:rPr>
          <w:rFonts w:ascii="Times New Roman" w:hAnsi="Times New Roman" w:cs="Times New Roman"/>
          <w:sz w:val="24"/>
          <w:szCs w:val="24"/>
        </w:rPr>
        <w:t xml:space="preserve">  </w:t>
      </w:r>
      <w:proofErr w:type="gramEnd"/>
      <w:r w:rsidR="00825C22" w:rsidRPr="00BE7A92">
        <w:rPr>
          <w:rFonts w:ascii="Times New Roman" w:hAnsi="Times New Roman" w:cs="Times New Roman"/>
          <w:sz w:val="24"/>
          <w:szCs w:val="24"/>
        </w:rPr>
        <w:t>As atribuições e competências da Vice-Presidência da Mesa Diretora são as dispostas no Regimento Interno da Câmara Municipal.</w:t>
      </w:r>
    </w:p>
    <w:p w:rsidR="006273D3" w:rsidRPr="00BE7A92" w:rsidRDefault="006273D3" w:rsidP="002553CA">
      <w:pPr>
        <w:tabs>
          <w:tab w:val="left" w:pos="8504"/>
        </w:tabs>
        <w:spacing w:after="0" w:line="240" w:lineRule="auto"/>
        <w:jc w:val="center"/>
        <w:rPr>
          <w:rFonts w:ascii="Times New Roman" w:hAnsi="Times New Roman" w:cs="Times New Roman"/>
          <w:b/>
          <w:sz w:val="24"/>
          <w:szCs w:val="24"/>
        </w:rPr>
      </w:pPr>
    </w:p>
    <w:p w:rsidR="001615CD" w:rsidRPr="00BE7A92" w:rsidRDefault="00825C22"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III                                                                                                                                                           </w:t>
      </w:r>
    </w:p>
    <w:p w:rsidR="00825C22" w:rsidRPr="00BE7A92" w:rsidRDefault="001615CD"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4938AE" w:rsidRPr="00BE7A92">
        <w:rPr>
          <w:rFonts w:ascii="Times New Roman" w:hAnsi="Times New Roman" w:cs="Times New Roman"/>
          <w:b/>
          <w:sz w:val="24"/>
          <w:szCs w:val="24"/>
        </w:rPr>
        <w:t xml:space="preserve">a </w:t>
      </w:r>
      <w:r w:rsidR="00B44348" w:rsidRPr="00BE7A92">
        <w:rPr>
          <w:rFonts w:ascii="Times New Roman" w:hAnsi="Times New Roman" w:cs="Times New Roman"/>
          <w:b/>
          <w:sz w:val="24"/>
          <w:szCs w:val="24"/>
        </w:rPr>
        <w:t>S</w:t>
      </w:r>
      <w:r w:rsidR="00825C22" w:rsidRPr="00BE7A92">
        <w:rPr>
          <w:rFonts w:ascii="Times New Roman" w:hAnsi="Times New Roman" w:cs="Times New Roman"/>
          <w:b/>
          <w:sz w:val="24"/>
          <w:szCs w:val="24"/>
        </w:rPr>
        <w:t xml:space="preserve">ecretaria da </w:t>
      </w:r>
      <w:r w:rsidR="00B44348" w:rsidRPr="00BE7A92">
        <w:rPr>
          <w:rFonts w:ascii="Times New Roman" w:hAnsi="Times New Roman" w:cs="Times New Roman"/>
          <w:b/>
          <w:sz w:val="24"/>
          <w:szCs w:val="24"/>
        </w:rPr>
        <w:t>M</w:t>
      </w:r>
      <w:r w:rsidR="00825C22" w:rsidRPr="00BE7A92">
        <w:rPr>
          <w:rFonts w:ascii="Times New Roman" w:hAnsi="Times New Roman" w:cs="Times New Roman"/>
          <w:b/>
          <w:sz w:val="24"/>
          <w:szCs w:val="24"/>
        </w:rPr>
        <w:t>esa</w:t>
      </w:r>
    </w:p>
    <w:p w:rsidR="00C07066" w:rsidRPr="00BE7A92" w:rsidRDefault="00C07066" w:rsidP="002553CA">
      <w:pPr>
        <w:tabs>
          <w:tab w:val="left" w:pos="8504"/>
        </w:tabs>
        <w:spacing w:after="0" w:line="240" w:lineRule="auto"/>
        <w:jc w:val="center"/>
        <w:rPr>
          <w:rFonts w:ascii="Times New Roman" w:hAnsi="Times New Roman" w:cs="Times New Roman"/>
          <w:b/>
          <w:sz w:val="24"/>
          <w:szCs w:val="24"/>
        </w:rPr>
      </w:pPr>
    </w:p>
    <w:p w:rsidR="00825C22" w:rsidRPr="00BE7A92" w:rsidRDefault="00825C2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7</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atribuições e competências dos Secretários da Mesa Diretoria são as dispostas no Regimento Interno da Câmara Municipal.</w:t>
      </w:r>
    </w:p>
    <w:p w:rsidR="0096359A" w:rsidRPr="00BE7A92" w:rsidRDefault="0096359A" w:rsidP="002553CA">
      <w:pPr>
        <w:tabs>
          <w:tab w:val="left" w:pos="8504"/>
        </w:tabs>
        <w:spacing w:after="0" w:line="240" w:lineRule="auto"/>
        <w:jc w:val="center"/>
        <w:rPr>
          <w:rFonts w:ascii="Times New Roman" w:hAnsi="Times New Roman" w:cs="Times New Roman"/>
          <w:b/>
          <w:sz w:val="24"/>
          <w:szCs w:val="24"/>
        </w:rPr>
      </w:pPr>
    </w:p>
    <w:p w:rsidR="001615CD" w:rsidRPr="00BE7A92" w:rsidRDefault="00825C22"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Subseção IV                                                                                                                                                          </w:t>
      </w:r>
    </w:p>
    <w:p w:rsidR="00825C22" w:rsidRPr="00BE7A92" w:rsidRDefault="001615CD"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825C22" w:rsidRPr="00BE7A92">
        <w:rPr>
          <w:rFonts w:ascii="Times New Roman" w:hAnsi="Times New Roman" w:cs="Times New Roman"/>
          <w:b/>
          <w:sz w:val="24"/>
          <w:szCs w:val="24"/>
        </w:rPr>
        <w:t xml:space="preserve">as </w:t>
      </w:r>
      <w:r w:rsidR="00880CA4" w:rsidRPr="00BE7A92">
        <w:rPr>
          <w:rFonts w:ascii="Times New Roman" w:hAnsi="Times New Roman" w:cs="Times New Roman"/>
          <w:b/>
          <w:sz w:val="24"/>
          <w:szCs w:val="24"/>
        </w:rPr>
        <w:t>C</w:t>
      </w:r>
      <w:r w:rsidR="004938AE" w:rsidRPr="00BE7A92">
        <w:rPr>
          <w:rFonts w:ascii="Times New Roman" w:hAnsi="Times New Roman" w:cs="Times New Roman"/>
          <w:b/>
          <w:sz w:val="24"/>
          <w:szCs w:val="24"/>
        </w:rPr>
        <w:t xml:space="preserve">omissões </w:t>
      </w:r>
      <w:r w:rsidR="00880CA4" w:rsidRPr="00BE7A92">
        <w:rPr>
          <w:rFonts w:ascii="Times New Roman" w:hAnsi="Times New Roman" w:cs="Times New Roman"/>
          <w:b/>
          <w:sz w:val="24"/>
          <w:szCs w:val="24"/>
        </w:rPr>
        <w:t>L</w:t>
      </w:r>
      <w:r w:rsidR="00825C22" w:rsidRPr="00BE7A92">
        <w:rPr>
          <w:rFonts w:ascii="Times New Roman" w:hAnsi="Times New Roman" w:cs="Times New Roman"/>
          <w:b/>
          <w:sz w:val="24"/>
          <w:szCs w:val="24"/>
        </w:rPr>
        <w:t>egislativas</w:t>
      </w:r>
    </w:p>
    <w:p w:rsidR="00A325C2" w:rsidRPr="00BE7A92" w:rsidRDefault="00A325C2" w:rsidP="002553CA">
      <w:pPr>
        <w:tabs>
          <w:tab w:val="left" w:pos="8504"/>
        </w:tabs>
        <w:spacing w:after="0" w:line="240" w:lineRule="auto"/>
        <w:jc w:val="center"/>
        <w:rPr>
          <w:rFonts w:ascii="Times New Roman" w:hAnsi="Times New Roman" w:cs="Times New Roman"/>
          <w:b/>
          <w:sz w:val="24"/>
          <w:szCs w:val="24"/>
        </w:rPr>
      </w:pPr>
    </w:p>
    <w:p w:rsidR="00825C22" w:rsidRPr="00BE7A92" w:rsidRDefault="00825C2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8</w:t>
      </w:r>
      <w:r w:rsidR="004938AE"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Comissões Legislativas são órgãos de c</w:t>
      </w:r>
      <w:r w:rsidR="004E222C" w:rsidRPr="00BE7A92">
        <w:rPr>
          <w:rFonts w:ascii="Times New Roman" w:hAnsi="Times New Roman" w:cs="Times New Roman"/>
          <w:sz w:val="24"/>
          <w:szCs w:val="24"/>
        </w:rPr>
        <w:t xml:space="preserve">aráter permanente e temporário </w:t>
      </w:r>
      <w:r w:rsidRPr="00BE7A92">
        <w:rPr>
          <w:rFonts w:ascii="Times New Roman" w:hAnsi="Times New Roman" w:cs="Times New Roman"/>
          <w:sz w:val="24"/>
          <w:szCs w:val="24"/>
        </w:rPr>
        <w:t xml:space="preserve">destinados a proceder a estudos, emitir pareceres, realizar </w:t>
      </w:r>
      <w:r w:rsidR="00D86B69" w:rsidRPr="00BE7A92">
        <w:rPr>
          <w:rFonts w:ascii="Times New Roman" w:hAnsi="Times New Roman" w:cs="Times New Roman"/>
          <w:sz w:val="24"/>
          <w:szCs w:val="24"/>
        </w:rPr>
        <w:t>investigações e r</w:t>
      </w:r>
      <w:r w:rsidR="004E222C" w:rsidRPr="00BE7A92">
        <w:rPr>
          <w:rFonts w:ascii="Times New Roman" w:hAnsi="Times New Roman" w:cs="Times New Roman"/>
          <w:sz w:val="24"/>
          <w:szCs w:val="24"/>
        </w:rPr>
        <w:t xml:space="preserve">epresentar o Poder Legislativo </w:t>
      </w:r>
      <w:r w:rsidR="00D86B69" w:rsidRPr="00BE7A92">
        <w:rPr>
          <w:rFonts w:ascii="Times New Roman" w:hAnsi="Times New Roman" w:cs="Times New Roman"/>
          <w:sz w:val="24"/>
          <w:szCs w:val="24"/>
        </w:rPr>
        <w:t>na forma e termos estabelecidos no Regimento Interno.</w:t>
      </w:r>
    </w:p>
    <w:p w:rsidR="00A325C2" w:rsidRPr="00BE7A92" w:rsidRDefault="00A325C2" w:rsidP="002553CA">
      <w:pPr>
        <w:tabs>
          <w:tab w:val="left" w:pos="8504"/>
        </w:tabs>
        <w:spacing w:after="0" w:line="240" w:lineRule="auto"/>
        <w:jc w:val="center"/>
        <w:rPr>
          <w:rFonts w:ascii="Times New Roman" w:hAnsi="Times New Roman" w:cs="Times New Roman"/>
          <w:b/>
          <w:sz w:val="24"/>
          <w:szCs w:val="24"/>
        </w:rPr>
      </w:pPr>
    </w:p>
    <w:p w:rsidR="004E222C" w:rsidRPr="00BE7A92" w:rsidRDefault="00D86B69"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II                                                                                                                                                          </w:t>
      </w:r>
    </w:p>
    <w:p w:rsidR="00D86B69" w:rsidRPr="00BE7A92" w:rsidRDefault="00D86B69"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lastRenderedPageBreak/>
        <w:t>DO ÓRGÃO DE NATUREZA JURÍDICA</w:t>
      </w:r>
    </w:p>
    <w:p w:rsidR="001C6BD3" w:rsidRPr="00BE7A92" w:rsidRDefault="001C6BD3" w:rsidP="002553CA">
      <w:pPr>
        <w:tabs>
          <w:tab w:val="left" w:pos="8504"/>
        </w:tabs>
        <w:spacing w:after="0" w:line="240" w:lineRule="auto"/>
        <w:jc w:val="center"/>
        <w:rPr>
          <w:rFonts w:ascii="Times New Roman" w:hAnsi="Times New Roman" w:cs="Times New Roman"/>
          <w:b/>
          <w:sz w:val="24"/>
          <w:szCs w:val="24"/>
        </w:rPr>
      </w:pPr>
    </w:p>
    <w:p w:rsidR="004E222C" w:rsidRPr="00BE7A92" w:rsidRDefault="00D86B69"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4938AE" w:rsidRPr="00BE7A92">
        <w:rPr>
          <w:rFonts w:ascii="Times New Roman" w:hAnsi="Times New Roman" w:cs="Times New Roman"/>
          <w:b/>
          <w:sz w:val="24"/>
          <w:szCs w:val="24"/>
        </w:rPr>
        <w:t>I</w:t>
      </w:r>
    </w:p>
    <w:p w:rsidR="00D86B69" w:rsidRPr="00BE7A92" w:rsidRDefault="004E222C"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880CA4" w:rsidRPr="00BE7A92">
        <w:rPr>
          <w:rFonts w:ascii="Times New Roman" w:hAnsi="Times New Roman" w:cs="Times New Roman"/>
          <w:b/>
          <w:sz w:val="24"/>
          <w:szCs w:val="24"/>
        </w:rPr>
        <w:t>a S</w:t>
      </w:r>
      <w:r w:rsidR="00D86B69" w:rsidRPr="00BE7A92">
        <w:rPr>
          <w:rFonts w:ascii="Times New Roman" w:hAnsi="Times New Roman" w:cs="Times New Roman"/>
          <w:b/>
          <w:sz w:val="24"/>
          <w:szCs w:val="24"/>
        </w:rPr>
        <w:t xml:space="preserve">ecretaria </w:t>
      </w:r>
      <w:r w:rsidR="00880CA4" w:rsidRPr="00BE7A92">
        <w:rPr>
          <w:rFonts w:ascii="Times New Roman" w:hAnsi="Times New Roman" w:cs="Times New Roman"/>
          <w:b/>
          <w:sz w:val="24"/>
          <w:szCs w:val="24"/>
        </w:rPr>
        <w:t>J</w:t>
      </w:r>
      <w:r w:rsidR="00D86B69" w:rsidRPr="00BE7A92">
        <w:rPr>
          <w:rFonts w:ascii="Times New Roman" w:hAnsi="Times New Roman" w:cs="Times New Roman"/>
          <w:b/>
          <w:sz w:val="24"/>
          <w:szCs w:val="24"/>
        </w:rPr>
        <w:t>urídica</w:t>
      </w:r>
    </w:p>
    <w:p w:rsidR="001C6BD3" w:rsidRPr="00BE7A92" w:rsidRDefault="001C6BD3" w:rsidP="002553CA">
      <w:pPr>
        <w:tabs>
          <w:tab w:val="left" w:pos="8504"/>
        </w:tabs>
        <w:spacing w:after="0" w:line="240" w:lineRule="auto"/>
        <w:jc w:val="center"/>
        <w:rPr>
          <w:rFonts w:ascii="Times New Roman" w:hAnsi="Times New Roman" w:cs="Times New Roman"/>
          <w:b/>
          <w:sz w:val="24"/>
          <w:szCs w:val="24"/>
        </w:rPr>
      </w:pPr>
    </w:p>
    <w:p w:rsidR="00D86B69" w:rsidRPr="00BE7A92" w:rsidRDefault="0012702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9º</w:t>
      </w:r>
      <w:proofErr w:type="gramStart"/>
      <w:r w:rsidR="004E222C" w:rsidRPr="00BE7A92">
        <w:rPr>
          <w:rFonts w:ascii="Times New Roman" w:hAnsi="Times New Roman" w:cs="Times New Roman"/>
          <w:sz w:val="24"/>
          <w:szCs w:val="24"/>
        </w:rPr>
        <w:t xml:space="preserve">  </w:t>
      </w:r>
      <w:proofErr w:type="gramEnd"/>
      <w:r w:rsidR="00F5144B" w:rsidRPr="00BE7A92">
        <w:rPr>
          <w:rFonts w:ascii="Times New Roman" w:hAnsi="Times New Roman" w:cs="Times New Roman"/>
          <w:sz w:val="24"/>
          <w:szCs w:val="24"/>
        </w:rPr>
        <w:t>À</w:t>
      </w:r>
      <w:r w:rsidR="00D86B69" w:rsidRPr="00BE7A92">
        <w:rPr>
          <w:rFonts w:ascii="Times New Roman" w:hAnsi="Times New Roman" w:cs="Times New Roman"/>
          <w:sz w:val="24"/>
          <w:szCs w:val="24"/>
        </w:rPr>
        <w:t xml:space="preserve"> </w:t>
      </w:r>
      <w:r w:rsidR="00880CA4" w:rsidRPr="00BE7A92">
        <w:rPr>
          <w:rFonts w:ascii="Times New Roman" w:hAnsi="Times New Roman" w:cs="Times New Roman"/>
          <w:sz w:val="24"/>
          <w:szCs w:val="24"/>
        </w:rPr>
        <w:t>S</w:t>
      </w:r>
      <w:r w:rsidR="00D86B69" w:rsidRPr="00BE7A92">
        <w:rPr>
          <w:rFonts w:ascii="Times New Roman" w:hAnsi="Times New Roman" w:cs="Times New Roman"/>
          <w:sz w:val="24"/>
          <w:szCs w:val="24"/>
        </w:rPr>
        <w:t>ecretaria Jurídica</w:t>
      </w:r>
      <w:r w:rsidR="004E222C" w:rsidRPr="00BE7A92">
        <w:rPr>
          <w:rFonts w:ascii="Times New Roman" w:hAnsi="Times New Roman" w:cs="Times New Roman"/>
          <w:sz w:val="24"/>
          <w:szCs w:val="24"/>
        </w:rPr>
        <w:t xml:space="preserve"> </w:t>
      </w:r>
      <w:r w:rsidR="00D86B69" w:rsidRPr="00BE7A92">
        <w:rPr>
          <w:rFonts w:ascii="Times New Roman" w:hAnsi="Times New Roman" w:cs="Times New Roman"/>
          <w:sz w:val="24"/>
          <w:szCs w:val="24"/>
        </w:rPr>
        <w:t>compete as seguintes atribuições:</w:t>
      </w:r>
    </w:p>
    <w:p w:rsidR="001C6BD3" w:rsidRPr="00BE7A92" w:rsidRDefault="001C6BD3" w:rsidP="002553CA">
      <w:pPr>
        <w:tabs>
          <w:tab w:val="left" w:pos="8504"/>
        </w:tabs>
        <w:spacing w:after="0" w:line="240" w:lineRule="auto"/>
        <w:ind w:firstLine="851"/>
        <w:jc w:val="both"/>
        <w:rPr>
          <w:rFonts w:ascii="Times New Roman" w:hAnsi="Times New Roman" w:cs="Times New Roman"/>
          <w:sz w:val="24"/>
          <w:szCs w:val="24"/>
        </w:rPr>
      </w:pPr>
    </w:p>
    <w:p w:rsidR="001C6BD3" w:rsidRPr="00BE7A92" w:rsidRDefault="00D86B69"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127022"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prestar suporte técnico-jur</w:t>
      </w:r>
      <w:r w:rsidR="004E222C" w:rsidRPr="00BE7A92">
        <w:rPr>
          <w:rFonts w:ascii="Times New Roman" w:hAnsi="Times New Roman" w:cs="Times New Roman"/>
          <w:sz w:val="24"/>
          <w:szCs w:val="24"/>
        </w:rPr>
        <w:t xml:space="preserve">ídico à Presidência da Câmara, à </w:t>
      </w:r>
      <w:r w:rsidRPr="00BE7A92">
        <w:rPr>
          <w:rFonts w:ascii="Times New Roman" w:hAnsi="Times New Roman" w:cs="Times New Roman"/>
          <w:sz w:val="24"/>
          <w:szCs w:val="24"/>
        </w:rPr>
        <w:t xml:space="preserve">Mesa Diretora e demais Vereadores, bem como às demais áreas da organização administrativa ao Poder Legislativo; </w:t>
      </w:r>
    </w:p>
    <w:p w:rsidR="00127022" w:rsidRPr="00BE7A92" w:rsidRDefault="00127022" w:rsidP="002553CA">
      <w:pPr>
        <w:tabs>
          <w:tab w:val="left" w:pos="8504"/>
        </w:tabs>
        <w:spacing w:after="0" w:line="240" w:lineRule="auto"/>
        <w:ind w:firstLine="851"/>
        <w:jc w:val="both"/>
        <w:rPr>
          <w:rFonts w:ascii="Times New Roman" w:hAnsi="Times New Roman" w:cs="Times New Roman"/>
          <w:sz w:val="24"/>
          <w:szCs w:val="24"/>
        </w:rPr>
      </w:pPr>
    </w:p>
    <w:p w:rsidR="00D86B69" w:rsidRPr="00BE7A92" w:rsidRDefault="00D86B69"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27022" w:rsidRPr="00BE7A92">
        <w:rPr>
          <w:rFonts w:ascii="Times New Roman" w:hAnsi="Times New Roman" w:cs="Times New Roman"/>
          <w:sz w:val="24"/>
          <w:szCs w:val="24"/>
        </w:rPr>
        <w:t>-</w:t>
      </w:r>
      <w:r w:rsidRPr="00BE7A92">
        <w:rPr>
          <w:rFonts w:ascii="Times New Roman" w:hAnsi="Times New Roman" w:cs="Times New Roman"/>
          <w:sz w:val="24"/>
          <w:szCs w:val="24"/>
        </w:rPr>
        <w:t xml:space="preserve"> assessorar à Mesa Diretora, às Comissões Legislativas e os Vereadores em matéria</w:t>
      </w:r>
      <w:r w:rsidR="00127022" w:rsidRPr="00BE7A92">
        <w:rPr>
          <w:rFonts w:ascii="Times New Roman" w:hAnsi="Times New Roman" w:cs="Times New Roman"/>
          <w:sz w:val="24"/>
          <w:szCs w:val="24"/>
        </w:rPr>
        <w:t>s que exijam apreciação técnico-</w:t>
      </w:r>
      <w:r w:rsidRPr="00BE7A92">
        <w:rPr>
          <w:rFonts w:ascii="Times New Roman" w:hAnsi="Times New Roman" w:cs="Times New Roman"/>
          <w:sz w:val="24"/>
          <w:szCs w:val="24"/>
        </w:rPr>
        <w:t>jurídica e regimental, elaborando os pareceres devidos e necessários, em especial os de responsabilidade das Comissões Permanentes;</w:t>
      </w:r>
    </w:p>
    <w:p w:rsidR="00127022" w:rsidRPr="00BE7A92" w:rsidRDefault="00127022" w:rsidP="002553CA">
      <w:pPr>
        <w:tabs>
          <w:tab w:val="left" w:pos="8504"/>
        </w:tabs>
        <w:spacing w:after="0" w:line="240" w:lineRule="auto"/>
        <w:ind w:firstLine="851"/>
        <w:jc w:val="both"/>
        <w:rPr>
          <w:rFonts w:ascii="Times New Roman" w:hAnsi="Times New Roman" w:cs="Times New Roman"/>
          <w:sz w:val="24"/>
          <w:szCs w:val="24"/>
        </w:rPr>
      </w:pPr>
    </w:p>
    <w:p w:rsidR="009A06C2" w:rsidRPr="00BE7A92" w:rsidRDefault="003175E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113A32" w:rsidRPr="00BE7A92">
        <w:rPr>
          <w:rFonts w:ascii="Times New Roman" w:hAnsi="Times New Roman" w:cs="Times New Roman"/>
          <w:sz w:val="24"/>
          <w:szCs w:val="24"/>
        </w:rPr>
        <w:t>auxiliar na elaboração de projetos de Emendas à Lei Orgânica do Município, de Lei</w:t>
      </w:r>
      <w:r w:rsidR="009A06C2" w:rsidRPr="00BE7A92">
        <w:rPr>
          <w:rFonts w:ascii="Times New Roman" w:hAnsi="Times New Roman" w:cs="Times New Roman"/>
          <w:sz w:val="24"/>
          <w:szCs w:val="24"/>
        </w:rPr>
        <w:t xml:space="preserve"> Ordinária e Complementar</w:t>
      </w:r>
      <w:r w:rsidR="00113A32" w:rsidRPr="00BE7A92">
        <w:rPr>
          <w:rFonts w:ascii="Times New Roman" w:hAnsi="Times New Roman" w:cs="Times New Roman"/>
          <w:sz w:val="24"/>
          <w:szCs w:val="24"/>
        </w:rPr>
        <w:t>, de Decreto</w:t>
      </w:r>
      <w:r w:rsidR="009A06C2" w:rsidRPr="00BE7A92">
        <w:rPr>
          <w:rFonts w:ascii="Times New Roman" w:hAnsi="Times New Roman" w:cs="Times New Roman"/>
          <w:sz w:val="24"/>
          <w:szCs w:val="24"/>
        </w:rPr>
        <w:t xml:space="preserve"> Legislativo e de Resolução;</w:t>
      </w:r>
    </w:p>
    <w:p w:rsidR="009A06C2" w:rsidRPr="00BE7A92" w:rsidRDefault="009A06C2" w:rsidP="002553CA">
      <w:pPr>
        <w:tabs>
          <w:tab w:val="left" w:pos="8504"/>
        </w:tabs>
        <w:spacing w:after="0" w:line="240" w:lineRule="auto"/>
        <w:ind w:firstLine="851"/>
        <w:jc w:val="both"/>
        <w:rPr>
          <w:rFonts w:ascii="Times New Roman" w:hAnsi="Times New Roman" w:cs="Times New Roman"/>
          <w:sz w:val="24"/>
          <w:szCs w:val="24"/>
        </w:rPr>
      </w:pPr>
    </w:p>
    <w:p w:rsidR="000E7FC6" w:rsidRPr="00BE7A92" w:rsidRDefault="003175E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13A32" w:rsidRPr="00BE7A92">
        <w:rPr>
          <w:rFonts w:ascii="Times New Roman" w:hAnsi="Times New Roman" w:cs="Times New Roman"/>
          <w:sz w:val="24"/>
          <w:szCs w:val="24"/>
        </w:rPr>
        <w:t>viabilizar, por ordem expressa da Presidência, o ingresso de ações judiciais ou as defesas e recursos em processo administrativos e judiciais de interesse do Poder Legislativo;</w:t>
      </w:r>
    </w:p>
    <w:p w:rsidR="009A06C2" w:rsidRPr="00BE7A92" w:rsidRDefault="009A06C2" w:rsidP="002553CA">
      <w:pPr>
        <w:tabs>
          <w:tab w:val="left" w:pos="8504"/>
        </w:tabs>
        <w:spacing w:after="0" w:line="240" w:lineRule="auto"/>
        <w:ind w:firstLine="851"/>
        <w:jc w:val="both"/>
        <w:rPr>
          <w:rFonts w:ascii="Times New Roman" w:hAnsi="Times New Roman" w:cs="Times New Roman"/>
          <w:sz w:val="24"/>
          <w:szCs w:val="24"/>
        </w:rPr>
      </w:pPr>
    </w:p>
    <w:p w:rsidR="000E7FC6" w:rsidRPr="00BE7A92" w:rsidRDefault="003175E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EB2742" w:rsidRPr="00BE7A92">
        <w:rPr>
          <w:rFonts w:ascii="Times New Roman" w:hAnsi="Times New Roman" w:cs="Times New Roman"/>
          <w:sz w:val="24"/>
          <w:szCs w:val="24"/>
        </w:rPr>
        <w:t xml:space="preserve"> </w:t>
      </w:r>
      <w:r w:rsidR="009A06C2" w:rsidRPr="00BE7A92">
        <w:rPr>
          <w:rFonts w:ascii="Times New Roman" w:hAnsi="Times New Roman" w:cs="Times New Roman"/>
          <w:sz w:val="24"/>
          <w:szCs w:val="24"/>
        </w:rPr>
        <w:t>-</w:t>
      </w:r>
      <w:r w:rsidR="00113A32" w:rsidRPr="00BE7A92">
        <w:rPr>
          <w:rFonts w:ascii="Times New Roman" w:hAnsi="Times New Roman" w:cs="Times New Roman"/>
          <w:sz w:val="24"/>
          <w:szCs w:val="24"/>
        </w:rPr>
        <w:t xml:space="preserve"> desenvolver estudos, organizar e manter coletânea de legislação, jurisprudência, pareceres e outros documentos legais de interesse do Poder Legislativo;</w:t>
      </w:r>
      <w:r w:rsidR="009A06C2" w:rsidRPr="00BE7A92">
        <w:rPr>
          <w:rFonts w:ascii="Times New Roman" w:hAnsi="Times New Roman" w:cs="Times New Roman"/>
          <w:sz w:val="24"/>
          <w:szCs w:val="24"/>
        </w:rPr>
        <w:t xml:space="preserve"> </w:t>
      </w:r>
      <w:proofErr w:type="gramStart"/>
      <w:r w:rsidR="009A06C2" w:rsidRPr="00BE7A92">
        <w:rPr>
          <w:rFonts w:ascii="Times New Roman" w:hAnsi="Times New Roman" w:cs="Times New Roman"/>
          <w:sz w:val="24"/>
          <w:szCs w:val="24"/>
        </w:rPr>
        <w:t>e</w:t>
      </w:r>
      <w:proofErr w:type="gramEnd"/>
    </w:p>
    <w:p w:rsidR="009A06C2" w:rsidRPr="00BE7A92" w:rsidRDefault="009A06C2" w:rsidP="002553CA">
      <w:pPr>
        <w:tabs>
          <w:tab w:val="left" w:pos="8504"/>
        </w:tabs>
        <w:spacing w:after="0" w:line="240" w:lineRule="auto"/>
        <w:ind w:firstLine="851"/>
        <w:jc w:val="both"/>
        <w:rPr>
          <w:rFonts w:ascii="Times New Roman" w:hAnsi="Times New Roman" w:cs="Times New Roman"/>
          <w:sz w:val="24"/>
          <w:szCs w:val="24"/>
        </w:rPr>
      </w:pPr>
    </w:p>
    <w:p w:rsidR="003175E2" w:rsidRPr="00BE7A92" w:rsidRDefault="003175E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EB2742" w:rsidRPr="00BE7A92">
        <w:rPr>
          <w:rFonts w:ascii="Times New Roman" w:hAnsi="Times New Roman" w:cs="Times New Roman"/>
          <w:sz w:val="24"/>
          <w:szCs w:val="24"/>
        </w:rPr>
        <w:t xml:space="preserve"> </w:t>
      </w:r>
      <w:r w:rsidR="009A06C2" w:rsidRPr="00BE7A92">
        <w:rPr>
          <w:rFonts w:ascii="Times New Roman" w:hAnsi="Times New Roman" w:cs="Times New Roman"/>
          <w:sz w:val="24"/>
          <w:szCs w:val="24"/>
        </w:rPr>
        <w:t>-</w:t>
      </w:r>
      <w:r w:rsidR="00D94D95" w:rsidRPr="00BE7A92">
        <w:rPr>
          <w:rFonts w:ascii="Times New Roman" w:hAnsi="Times New Roman" w:cs="Times New Roman"/>
          <w:sz w:val="24"/>
          <w:szCs w:val="24"/>
        </w:rPr>
        <w:t xml:space="preserve"> executar outras atribuições correlatas a sua área de atuação, a critério da Presidência </w:t>
      </w:r>
      <w:r w:rsidR="009A06C2" w:rsidRPr="00BE7A92">
        <w:rPr>
          <w:rFonts w:ascii="Times New Roman" w:hAnsi="Times New Roman" w:cs="Times New Roman"/>
          <w:sz w:val="24"/>
          <w:szCs w:val="24"/>
        </w:rPr>
        <w:t xml:space="preserve">da </w:t>
      </w:r>
      <w:r w:rsidR="00D94D95" w:rsidRPr="00BE7A92">
        <w:rPr>
          <w:rFonts w:ascii="Times New Roman" w:hAnsi="Times New Roman" w:cs="Times New Roman"/>
          <w:sz w:val="24"/>
          <w:szCs w:val="24"/>
        </w:rPr>
        <w:t>Câmara ou da sua Chefia imediata.</w:t>
      </w:r>
    </w:p>
    <w:p w:rsidR="00C0247A" w:rsidRPr="00BE7A92" w:rsidRDefault="00C0247A" w:rsidP="002553CA">
      <w:pPr>
        <w:tabs>
          <w:tab w:val="left" w:pos="8504"/>
        </w:tabs>
        <w:spacing w:after="0" w:line="240" w:lineRule="auto"/>
        <w:ind w:firstLine="851"/>
        <w:jc w:val="both"/>
        <w:rPr>
          <w:rFonts w:ascii="Times New Roman" w:hAnsi="Times New Roman" w:cs="Times New Roman"/>
          <w:sz w:val="24"/>
          <w:szCs w:val="24"/>
        </w:rPr>
      </w:pPr>
    </w:p>
    <w:p w:rsidR="004E222C" w:rsidRPr="00BE7A92" w:rsidRDefault="00D94D95"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III                                                                                                                                                          </w:t>
      </w:r>
    </w:p>
    <w:p w:rsidR="00D94D95" w:rsidRPr="00BE7A92" w:rsidRDefault="00D94D95"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ÓRGÃOS DE NATUREZA ADMINISTRATIVA</w:t>
      </w:r>
      <w:r w:rsidR="009D5034" w:rsidRPr="00BE7A92">
        <w:rPr>
          <w:rFonts w:ascii="Times New Roman" w:hAnsi="Times New Roman" w:cs="Times New Roman"/>
          <w:sz w:val="24"/>
          <w:szCs w:val="24"/>
        </w:rPr>
        <w:t xml:space="preserve"> E OPERACIONAL </w:t>
      </w:r>
    </w:p>
    <w:p w:rsidR="00C0247A" w:rsidRPr="00BE7A92" w:rsidRDefault="00C0247A" w:rsidP="002553CA">
      <w:pPr>
        <w:tabs>
          <w:tab w:val="left" w:pos="8504"/>
        </w:tabs>
        <w:spacing w:after="0" w:line="240" w:lineRule="auto"/>
        <w:jc w:val="center"/>
        <w:rPr>
          <w:rFonts w:ascii="Times New Roman" w:hAnsi="Times New Roman" w:cs="Times New Roman"/>
          <w:b/>
          <w:sz w:val="24"/>
          <w:szCs w:val="24"/>
        </w:rPr>
      </w:pPr>
    </w:p>
    <w:p w:rsidR="004E222C" w:rsidRPr="00BE7A92" w:rsidRDefault="00D94D95"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536E0B" w:rsidRPr="00BE7A92">
        <w:rPr>
          <w:rFonts w:ascii="Times New Roman" w:hAnsi="Times New Roman" w:cs="Times New Roman"/>
          <w:b/>
          <w:sz w:val="24"/>
          <w:szCs w:val="24"/>
        </w:rPr>
        <w:t>I</w:t>
      </w:r>
    </w:p>
    <w:p w:rsidR="00D94D95" w:rsidRPr="00BE7A92" w:rsidRDefault="004E222C"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B44348" w:rsidRPr="00BE7A92">
        <w:rPr>
          <w:rFonts w:ascii="Times New Roman" w:hAnsi="Times New Roman" w:cs="Times New Roman"/>
          <w:b/>
          <w:sz w:val="24"/>
          <w:szCs w:val="24"/>
        </w:rPr>
        <w:t>a S</w:t>
      </w:r>
      <w:r w:rsidR="00D94D95" w:rsidRPr="00BE7A92">
        <w:rPr>
          <w:rFonts w:ascii="Times New Roman" w:hAnsi="Times New Roman" w:cs="Times New Roman"/>
          <w:b/>
          <w:sz w:val="24"/>
          <w:szCs w:val="24"/>
        </w:rPr>
        <w:t xml:space="preserve">ecretaria </w:t>
      </w:r>
      <w:r w:rsidR="00B44348" w:rsidRPr="00BE7A92">
        <w:rPr>
          <w:rFonts w:ascii="Times New Roman" w:hAnsi="Times New Roman" w:cs="Times New Roman"/>
          <w:b/>
          <w:sz w:val="24"/>
          <w:szCs w:val="24"/>
        </w:rPr>
        <w:t>L</w:t>
      </w:r>
      <w:r w:rsidR="00D94D95" w:rsidRPr="00BE7A92">
        <w:rPr>
          <w:rFonts w:ascii="Times New Roman" w:hAnsi="Times New Roman" w:cs="Times New Roman"/>
          <w:b/>
          <w:sz w:val="24"/>
          <w:szCs w:val="24"/>
        </w:rPr>
        <w:t>egislativa</w:t>
      </w:r>
    </w:p>
    <w:p w:rsidR="00C0247A" w:rsidRPr="00BE7A92" w:rsidRDefault="00C0247A" w:rsidP="002553CA">
      <w:pPr>
        <w:tabs>
          <w:tab w:val="left" w:pos="8504"/>
        </w:tabs>
        <w:spacing w:after="0" w:line="240" w:lineRule="auto"/>
        <w:jc w:val="both"/>
        <w:rPr>
          <w:rFonts w:ascii="Times New Roman" w:hAnsi="Times New Roman" w:cs="Times New Roman"/>
          <w:b/>
          <w:sz w:val="24"/>
          <w:szCs w:val="24"/>
        </w:rPr>
      </w:pPr>
    </w:p>
    <w:p w:rsidR="00D94D95"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10</w:t>
      </w:r>
      <w:r w:rsidR="00536E0B"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C430E6" w:rsidRPr="00BE7A92">
        <w:rPr>
          <w:rFonts w:ascii="Times New Roman" w:hAnsi="Times New Roman" w:cs="Times New Roman"/>
          <w:sz w:val="24"/>
          <w:szCs w:val="24"/>
        </w:rPr>
        <w:t xml:space="preserve">À </w:t>
      </w:r>
      <w:r w:rsidRPr="00BE7A92">
        <w:rPr>
          <w:rFonts w:ascii="Times New Roman" w:hAnsi="Times New Roman" w:cs="Times New Roman"/>
          <w:sz w:val="24"/>
          <w:szCs w:val="24"/>
        </w:rPr>
        <w:t>Secretaria Legislativa</w:t>
      </w:r>
      <w:r w:rsidR="004E222C" w:rsidRPr="00BE7A92">
        <w:rPr>
          <w:rFonts w:ascii="Times New Roman" w:hAnsi="Times New Roman" w:cs="Times New Roman"/>
          <w:sz w:val="24"/>
          <w:szCs w:val="24"/>
        </w:rPr>
        <w:t xml:space="preserve"> </w:t>
      </w:r>
      <w:proofErr w:type="gramStart"/>
      <w:r w:rsidRPr="00BE7A92">
        <w:rPr>
          <w:rFonts w:ascii="Times New Roman" w:hAnsi="Times New Roman" w:cs="Times New Roman"/>
          <w:sz w:val="24"/>
          <w:szCs w:val="24"/>
        </w:rPr>
        <w:t>compete</w:t>
      </w:r>
      <w:proofErr w:type="gramEnd"/>
      <w:r w:rsidRPr="00BE7A92">
        <w:rPr>
          <w:rFonts w:ascii="Times New Roman" w:hAnsi="Times New Roman" w:cs="Times New Roman"/>
          <w:sz w:val="24"/>
          <w:szCs w:val="24"/>
        </w:rPr>
        <w:t xml:space="preserve"> as seguintes atribuições:</w:t>
      </w:r>
    </w:p>
    <w:p w:rsidR="002D307A" w:rsidRPr="00BE7A92" w:rsidRDefault="002D307A" w:rsidP="002553CA">
      <w:pPr>
        <w:tabs>
          <w:tab w:val="left" w:pos="8504"/>
        </w:tabs>
        <w:spacing w:after="0" w:line="240" w:lineRule="auto"/>
        <w:ind w:firstLine="851"/>
        <w:jc w:val="both"/>
        <w:rPr>
          <w:rFonts w:ascii="Times New Roman" w:hAnsi="Times New Roman" w:cs="Times New Roman"/>
          <w:sz w:val="24"/>
          <w:szCs w:val="24"/>
        </w:rPr>
      </w:pPr>
    </w:p>
    <w:p w:rsidR="00F5144B"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funcionamento e manutenção das ativi</w:t>
      </w:r>
      <w:r w:rsidR="004E222C" w:rsidRPr="00BE7A92">
        <w:rPr>
          <w:rFonts w:ascii="Times New Roman" w:hAnsi="Times New Roman" w:cs="Times New Roman"/>
          <w:sz w:val="24"/>
          <w:szCs w:val="24"/>
        </w:rPr>
        <w:t xml:space="preserve">dades inerentes à Secretaria </w:t>
      </w:r>
      <w:r w:rsidRPr="00BE7A92">
        <w:rPr>
          <w:rFonts w:ascii="Times New Roman" w:hAnsi="Times New Roman" w:cs="Times New Roman"/>
          <w:sz w:val="24"/>
          <w:szCs w:val="24"/>
        </w:rPr>
        <w:t xml:space="preserve">Legislativa, dentro dos critérios estabelecidos pela legislação vigente; </w:t>
      </w:r>
    </w:p>
    <w:p w:rsidR="00536E0B" w:rsidRPr="00BE7A92" w:rsidRDefault="00536E0B" w:rsidP="002553CA">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65695A" w:rsidRPr="00BE7A92">
        <w:rPr>
          <w:rFonts w:ascii="Times New Roman" w:hAnsi="Times New Roman" w:cs="Times New Roman"/>
          <w:sz w:val="24"/>
          <w:szCs w:val="24"/>
        </w:rPr>
        <w:t>encaminhar e produzir todas as documentações que farão parte da pauta das Reuniões Plenárias ou de Comissões Permanentes e Especiais;</w:t>
      </w:r>
    </w:p>
    <w:p w:rsidR="00536E0B" w:rsidRPr="00BE7A92" w:rsidRDefault="00536E0B" w:rsidP="002553CA">
      <w:pPr>
        <w:tabs>
          <w:tab w:val="left" w:pos="8504"/>
        </w:tabs>
        <w:spacing w:after="0" w:line="240" w:lineRule="auto"/>
        <w:ind w:firstLine="851"/>
        <w:jc w:val="both"/>
        <w:rPr>
          <w:rFonts w:ascii="Times New Roman" w:hAnsi="Times New Roman" w:cs="Times New Roman"/>
          <w:sz w:val="24"/>
          <w:szCs w:val="24"/>
        </w:rPr>
      </w:pPr>
    </w:p>
    <w:p w:rsidR="004524DE"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536E0B" w:rsidRPr="00BE7A92">
        <w:rPr>
          <w:rFonts w:ascii="Times New Roman" w:hAnsi="Times New Roman" w:cs="Times New Roman"/>
          <w:sz w:val="24"/>
          <w:szCs w:val="24"/>
        </w:rPr>
        <w:t>p</w:t>
      </w:r>
      <w:r w:rsidR="001C6D8E" w:rsidRPr="00BE7A92">
        <w:rPr>
          <w:rFonts w:ascii="Times New Roman" w:hAnsi="Times New Roman" w:cs="Times New Roman"/>
          <w:sz w:val="24"/>
          <w:szCs w:val="24"/>
        </w:rPr>
        <w:t xml:space="preserve">lanejamento e controle dos gastos da secretaria, evitando ultrapassar o </w:t>
      </w:r>
      <w:r w:rsidR="004524DE" w:rsidRPr="00BE7A92">
        <w:rPr>
          <w:rFonts w:ascii="Times New Roman" w:hAnsi="Times New Roman" w:cs="Times New Roman"/>
          <w:sz w:val="24"/>
          <w:szCs w:val="24"/>
        </w:rPr>
        <w:t>ponto de equilíbrio;</w:t>
      </w:r>
    </w:p>
    <w:p w:rsidR="004524DE" w:rsidRPr="00BE7A92" w:rsidRDefault="004524DE" w:rsidP="002553CA">
      <w:pPr>
        <w:tabs>
          <w:tab w:val="left" w:pos="8504"/>
        </w:tabs>
        <w:spacing w:after="0" w:line="240" w:lineRule="auto"/>
        <w:ind w:firstLine="851"/>
        <w:jc w:val="both"/>
        <w:rPr>
          <w:rFonts w:ascii="Times New Roman" w:hAnsi="Times New Roman" w:cs="Times New Roman"/>
          <w:sz w:val="24"/>
          <w:szCs w:val="24"/>
        </w:rPr>
      </w:pPr>
    </w:p>
    <w:p w:rsidR="004524DE"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controlar os estoques mínimos de materiais de consumo;</w:t>
      </w:r>
    </w:p>
    <w:p w:rsidR="004524DE" w:rsidRPr="00BE7A92" w:rsidRDefault="004524DE" w:rsidP="002553CA">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V</w:t>
      </w:r>
      <w:r w:rsidR="00EB2742" w:rsidRPr="00BE7A92">
        <w:rPr>
          <w:rFonts w:ascii="Times New Roman" w:hAnsi="Times New Roman" w:cs="Times New Roman"/>
          <w:sz w:val="24"/>
          <w:szCs w:val="24"/>
        </w:rPr>
        <w:t xml:space="preserve"> </w:t>
      </w:r>
      <w:r w:rsidR="004524DE" w:rsidRPr="00BE7A92">
        <w:rPr>
          <w:rFonts w:ascii="Times New Roman" w:hAnsi="Times New Roman" w:cs="Times New Roman"/>
          <w:sz w:val="24"/>
          <w:szCs w:val="24"/>
        </w:rPr>
        <w:t>- elaborar,</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 xml:space="preserve">controlar e arquivar todos os documentos </w:t>
      </w:r>
      <w:r w:rsidR="004524DE" w:rsidRPr="00BE7A92">
        <w:rPr>
          <w:rFonts w:ascii="Times New Roman" w:hAnsi="Times New Roman" w:cs="Times New Roman"/>
          <w:sz w:val="24"/>
          <w:szCs w:val="24"/>
        </w:rPr>
        <w:t xml:space="preserve">internos, </w:t>
      </w:r>
      <w:r w:rsidR="001C6D8E" w:rsidRPr="00BE7A92">
        <w:rPr>
          <w:rFonts w:ascii="Times New Roman" w:hAnsi="Times New Roman" w:cs="Times New Roman"/>
          <w:sz w:val="24"/>
          <w:szCs w:val="24"/>
        </w:rPr>
        <w:t xml:space="preserve">recebidos e enviados </w:t>
      </w:r>
      <w:r w:rsidR="004524DE" w:rsidRPr="00BE7A92">
        <w:rPr>
          <w:rFonts w:ascii="Times New Roman" w:hAnsi="Times New Roman" w:cs="Times New Roman"/>
          <w:sz w:val="24"/>
          <w:szCs w:val="24"/>
        </w:rPr>
        <w:t>pelo Poder Legislativo</w:t>
      </w:r>
      <w:r w:rsidR="001C6D8E" w:rsidRPr="00BE7A92">
        <w:rPr>
          <w:rFonts w:ascii="Times New Roman" w:hAnsi="Times New Roman" w:cs="Times New Roman"/>
          <w:sz w:val="24"/>
          <w:szCs w:val="24"/>
        </w:rPr>
        <w:t>;</w:t>
      </w:r>
    </w:p>
    <w:p w:rsidR="004524DE" w:rsidRPr="00BE7A92" w:rsidRDefault="004524DE" w:rsidP="002553CA">
      <w:pPr>
        <w:tabs>
          <w:tab w:val="left" w:pos="8504"/>
        </w:tabs>
        <w:spacing w:after="0" w:line="240" w:lineRule="auto"/>
        <w:ind w:firstLine="851"/>
        <w:jc w:val="both"/>
        <w:rPr>
          <w:rFonts w:ascii="Times New Roman" w:hAnsi="Times New Roman" w:cs="Times New Roman"/>
          <w:sz w:val="24"/>
          <w:szCs w:val="24"/>
        </w:rPr>
      </w:pPr>
    </w:p>
    <w:p w:rsidR="002D307A"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arquivar e ter sob sua responsabilidade todos os documentos produzidos pe</w:t>
      </w:r>
      <w:r w:rsidR="004524DE" w:rsidRPr="00BE7A92">
        <w:rPr>
          <w:rFonts w:ascii="Times New Roman" w:hAnsi="Times New Roman" w:cs="Times New Roman"/>
          <w:sz w:val="24"/>
          <w:szCs w:val="24"/>
        </w:rPr>
        <w:t>los Vereadores e Mesa Diretora;</w:t>
      </w:r>
    </w:p>
    <w:p w:rsidR="004524DE" w:rsidRPr="00BE7A92" w:rsidRDefault="004524DE" w:rsidP="002553CA">
      <w:pPr>
        <w:tabs>
          <w:tab w:val="left" w:pos="8504"/>
        </w:tabs>
        <w:spacing w:after="0" w:line="240" w:lineRule="auto"/>
        <w:ind w:firstLine="851"/>
        <w:jc w:val="both"/>
        <w:rPr>
          <w:rFonts w:ascii="Times New Roman" w:hAnsi="Times New Roman" w:cs="Times New Roman"/>
          <w:sz w:val="24"/>
          <w:szCs w:val="24"/>
        </w:rPr>
      </w:pPr>
    </w:p>
    <w:p w:rsidR="008545E4"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1C6D8E" w:rsidRPr="00BE7A92">
        <w:rPr>
          <w:rFonts w:ascii="Times New Roman" w:hAnsi="Times New Roman" w:cs="Times New Roman"/>
          <w:sz w:val="24"/>
          <w:szCs w:val="24"/>
        </w:rPr>
        <w:t>trans</w:t>
      </w:r>
      <w:r w:rsidR="00F5144B" w:rsidRPr="00BE7A92">
        <w:rPr>
          <w:rFonts w:ascii="Times New Roman" w:hAnsi="Times New Roman" w:cs="Times New Roman"/>
          <w:sz w:val="24"/>
          <w:szCs w:val="24"/>
        </w:rPr>
        <w:t>cr</w:t>
      </w:r>
      <w:r w:rsidR="001C6D8E" w:rsidRPr="00BE7A92">
        <w:rPr>
          <w:rFonts w:ascii="Times New Roman" w:hAnsi="Times New Roman" w:cs="Times New Roman"/>
          <w:sz w:val="24"/>
          <w:szCs w:val="24"/>
        </w:rPr>
        <w:t>ição de tod</w:t>
      </w:r>
      <w:r w:rsidR="00F5144B" w:rsidRPr="00BE7A92">
        <w:rPr>
          <w:rFonts w:ascii="Times New Roman" w:hAnsi="Times New Roman" w:cs="Times New Roman"/>
          <w:sz w:val="24"/>
          <w:szCs w:val="24"/>
        </w:rPr>
        <w:t>a</w:t>
      </w:r>
      <w:r w:rsidR="001C6D8E" w:rsidRPr="00BE7A92">
        <w:rPr>
          <w:rFonts w:ascii="Times New Roman" w:hAnsi="Times New Roman" w:cs="Times New Roman"/>
          <w:sz w:val="24"/>
          <w:szCs w:val="24"/>
        </w:rPr>
        <w:t xml:space="preserve">s as </w:t>
      </w:r>
      <w:r w:rsidR="00880CA4" w:rsidRPr="00BE7A92">
        <w:rPr>
          <w:rFonts w:ascii="Times New Roman" w:hAnsi="Times New Roman" w:cs="Times New Roman"/>
          <w:sz w:val="24"/>
          <w:szCs w:val="24"/>
        </w:rPr>
        <w:t>a</w:t>
      </w:r>
      <w:r w:rsidR="001C6D8E" w:rsidRPr="00BE7A92">
        <w:rPr>
          <w:rFonts w:ascii="Times New Roman" w:hAnsi="Times New Roman" w:cs="Times New Roman"/>
          <w:sz w:val="24"/>
          <w:szCs w:val="24"/>
        </w:rPr>
        <w:t xml:space="preserve">tas das </w:t>
      </w:r>
      <w:r w:rsidR="00880CA4" w:rsidRPr="00BE7A92">
        <w:rPr>
          <w:rFonts w:ascii="Times New Roman" w:hAnsi="Times New Roman" w:cs="Times New Roman"/>
          <w:sz w:val="24"/>
          <w:szCs w:val="24"/>
        </w:rPr>
        <w:t>r</w:t>
      </w:r>
      <w:r w:rsidR="001C6D8E" w:rsidRPr="00BE7A92">
        <w:rPr>
          <w:rFonts w:ascii="Times New Roman" w:hAnsi="Times New Roman" w:cs="Times New Roman"/>
          <w:sz w:val="24"/>
          <w:szCs w:val="24"/>
        </w:rPr>
        <w:t>euniões plenária</w:t>
      </w:r>
      <w:r w:rsidR="00880CA4" w:rsidRPr="00BE7A92">
        <w:rPr>
          <w:rFonts w:ascii="Times New Roman" w:hAnsi="Times New Roman" w:cs="Times New Roman"/>
          <w:sz w:val="24"/>
          <w:szCs w:val="24"/>
        </w:rPr>
        <w:t>s</w:t>
      </w:r>
      <w:r w:rsidR="001C6D8E" w:rsidRPr="00BE7A92">
        <w:rPr>
          <w:rFonts w:ascii="Times New Roman" w:hAnsi="Times New Roman" w:cs="Times New Roman"/>
          <w:sz w:val="24"/>
          <w:szCs w:val="24"/>
        </w:rPr>
        <w:t xml:space="preserve"> ou outras que forem solicitadas pelos Vereadores ou Presidência da Casa</w:t>
      </w:r>
      <w:r w:rsidR="008545E4" w:rsidRPr="00BE7A92">
        <w:rPr>
          <w:rFonts w:ascii="Times New Roman" w:hAnsi="Times New Roman" w:cs="Times New Roman"/>
          <w:sz w:val="24"/>
          <w:szCs w:val="24"/>
        </w:rPr>
        <w:t>;</w:t>
      </w:r>
    </w:p>
    <w:p w:rsidR="004524DE" w:rsidRPr="00BE7A92" w:rsidRDefault="004524DE" w:rsidP="002553CA">
      <w:pPr>
        <w:tabs>
          <w:tab w:val="left" w:pos="8504"/>
        </w:tabs>
        <w:spacing w:after="0" w:line="240" w:lineRule="auto"/>
        <w:ind w:firstLine="851"/>
        <w:jc w:val="both"/>
        <w:rPr>
          <w:rFonts w:ascii="Times New Roman" w:hAnsi="Times New Roman" w:cs="Times New Roman"/>
          <w:sz w:val="24"/>
          <w:szCs w:val="24"/>
        </w:rPr>
      </w:pPr>
    </w:p>
    <w:p w:rsidR="00F51B0F" w:rsidRPr="00BE7A92" w:rsidRDefault="00F51B0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 - executar outras atribuições correlatas, a critério da Presidência Câmara</w:t>
      </w:r>
      <w:r w:rsidR="004524DE" w:rsidRPr="00BE7A92">
        <w:rPr>
          <w:rFonts w:ascii="Times New Roman" w:hAnsi="Times New Roman" w:cs="Times New Roman"/>
          <w:sz w:val="24"/>
          <w:szCs w:val="24"/>
        </w:rPr>
        <w:t xml:space="preserve"> ou da sua Chefia imediata</w:t>
      </w:r>
      <w:r w:rsidR="003B775C" w:rsidRPr="00BE7A92">
        <w:rPr>
          <w:rFonts w:ascii="Times New Roman" w:hAnsi="Times New Roman" w:cs="Times New Roman"/>
          <w:sz w:val="24"/>
          <w:szCs w:val="24"/>
        </w:rPr>
        <w:t>;</w:t>
      </w:r>
    </w:p>
    <w:p w:rsidR="004524DE" w:rsidRPr="00BE7A92" w:rsidRDefault="004524DE" w:rsidP="002553CA">
      <w:pPr>
        <w:tabs>
          <w:tab w:val="left" w:pos="8504"/>
        </w:tabs>
        <w:spacing w:after="0" w:line="240" w:lineRule="auto"/>
        <w:ind w:firstLine="851"/>
        <w:jc w:val="both"/>
        <w:rPr>
          <w:rFonts w:ascii="Times New Roman" w:hAnsi="Times New Roman" w:cs="Times New Roman"/>
          <w:sz w:val="24"/>
          <w:szCs w:val="24"/>
        </w:rPr>
      </w:pPr>
    </w:p>
    <w:p w:rsidR="009D5034" w:rsidRPr="00BE7A92" w:rsidRDefault="00D94D9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EB2742" w:rsidRPr="00BE7A92">
        <w:rPr>
          <w:rFonts w:ascii="Times New Roman" w:hAnsi="Times New Roman" w:cs="Times New Roman"/>
          <w:sz w:val="24"/>
          <w:szCs w:val="24"/>
        </w:rPr>
        <w:t xml:space="preserve"> </w:t>
      </w:r>
      <w:r w:rsidR="004524DE"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F51B0F" w:rsidRPr="00BE7A92">
        <w:rPr>
          <w:rFonts w:ascii="Times New Roman" w:hAnsi="Times New Roman" w:cs="Times New Roman"/>
          <w:sz w:val="24"/>
          <w:szCs w:val="24"/>
        </w:rPr>
        <w:t xml:space="preserve">controlar </w:t>
      </w:r>
      <w:r w:rsidR="009D5034" w:rsidRPr="00BE7A92">
        <w:rPr>
          <w:rFonts w:ascii="Times New Roman" w:hAnsi="Times New Roman" w:cs="Times New Roman"/>
          <w:sz w:val="24"/>
          <w:szCs w:val="24"/>
        </w:rPr>
        <w:t xml:space="preserve">os serviços </w:t>
      </w:r>
      <w:r w:rsidR="00F51B0F" w:rsidRPr="00BE7A92">
        <w:rPr>
          <w:rFonts w:ascii="Times New Roman" w:hAnsi="Times New Roman" w:cs="Times New Roman"/>
          <w:sz w:val="24"/>
          <w:szCs w:val="24"/>
        </w:rPr>
        <w:t xml:space="preserve">operacionais </w:t>
      </w:r>
      <w:r w:rsidR="004524DE" w:rsidRPr="00BE7A92">
        <w:rPr>
          <w:rFonts w:ascii="Times New Roman" w:hAnsi="Times New Roman" w:cs="Times New Roman"/>
          <w:sz w:val="24"/>
          <w:szCs w:val="24"/>
        </w:rPr>
        <w:t>d</w:t>
      </w:r>
      <w:r w:rsidR="009D5034" w:rsidRPr="00BE7A92">
        <w:rPr>
          <w:rFonts w:ascii="Times New Roman" w:hAnsi="Times New Roman" w:cs="Times New Roman"/>
          <w:sz w:val="24"/>
          <w:szCs w:val="24"/>
        </w:rPr>
        <w:t xml:space="preserve">a Câmara Municipal, sendo que suas atribuições estão descritas </w:t>
      </w:r>
      <w:r w:rsidR="00E240A9" w:rsidRPr="00BE7A92">
        <w:rPr>
          <w:rFonts w:ascii="Times New Roman" w:hAnsi="Times New Roman" w:cs="Times New Roman"/>
          <w:sz w:val="24"/>
          <w:szCs w:val="24"/>
        </w:rPr>
        <w:t>em</w:t>
      </w:r>
      <w:r w:rsidR="004524DE" w:rsidRPr="00BE7A92">
        <w:rPr>
          <w:rFonts w:ascii="Times New Roman" w:hAnsi="Times New Roman" w:cs="Times New Roman"/>
          <w:sz w:val="24"/>
          <w:szCs w:val="24"/>
        </w:rPr>
        <w:t xml:space="preserve"> cada cargo no respectivo anexo, </w:t>
      </w:r>
      <w:r w:rsidR="009D5034" w:rsidRPr="00BE7A92">
        <w:rPr>
          <w:rFonts w:ascii="Times New Roman" w:hAnsi="Times New Roman" w:cs="Times New Roman"/>
          <w:sz w:val="24"/>
          <w:szCs w:val="24"/>
        </w:rPr>
        <w:t>desta Lei</w:t>
      </w:r>
      <w:r w:rsidR="00FB3FD3" w:rsidRPr="00BE7A92">
        <w:rPr>
          <w:rFonts w:ascii="Times New Roman" w:hAnsi="Times New Roman" w:cs="Times New Roman"/>
          <w:sz w:val="24"/>
          <w:szCs w:val="24"/>
        </w:rPr>
        <w:t>;</w:t>
      </w:r>
      <w:r w:rsidR="004524DE" w:rsidRPr="00BE7A92">
        <w:rPr>
          <w:rFonts w:ascii="Times New Roman" w:hAnsi="Times New Roman" w:cs="Times New Roman"/>
          <w:sz w:val="24"/>
          <w:szCs w:val="24"/>
        </w:rPr>
        <w:t xml:space="preserve"> </w:t>
      </w:r>
      <w:proofErr w:type="gramStart"/>
      <w:r w:rsidR="004524DE" w:rsidRPr="00BE7A92">
        <w:rPr>
          <w:rFonts w:ascii="Times New Roman" w:hAnsi="Times New Roman" w:cs="Times New Roman"/>
          <w:sz w:val="24"/>
          <w:szCs w:val="24"/>
        </w:rPr>
        <w:t>e</w:t>
      </w:r>
      <w:proofErr w:type="gramEnd"/>
    </w:p>
    <w:p w:rsidR="004524DE" w:rsidRPr="00BE7A92" w:rsidRDefault="004524DE" w:rsidP="002553CA">
      <w:pPr>
        <w:tabs>
          <w:tab w:val="left" w:pos="8504"/>
        </w:tabs>
        <w:spacing w:after="0" w:line="240" w:lineRule="auto"/>
        <w:ind w:firstLine="851"/>
        <w:jc w:val="both"/>
        <w:rPr>
          <w:rFonts w:ascii="Times New Roman" w:hAnsi="Times New Roman" w:cs="Times New Roman"/>
          <w:sz w:val="24"/>
          <w:szCs w:val="24"/>
        </w:rPr>
      </w:pPr>
    </w:p>
    <w:p w:rsidR="00BB1537" w:rsidRPr="00BE7A92" w:rsidRDefault="00BB1537"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 </w:t>
      </w:r>
      <w:r w:rsidR="004524DE" w:rsidRPr="00BE7A92">
        <w:rPr>
          <w:rFonts w:ascii="Times New Roman" w:hAnsi="Times New Roman" w:cs="Times New Roman"/>
          <w:sz w:val="24"/>
          <w:szCs w:val="24"/>
        </w:rPr>
        <w:t>-</w:t>
      </w:r>
      <w:r w:rsidRPr="00BE7A92">
        <w:rPr>
          <w:rFonts w:ascii="Times New Roman" w:hAnsi="Times New Roman" w:cs="Times New Roman"/>
          <w:sz w:val="24"/>
          <w:szCs w:val="24"/>
        </w:rPr>
        <w:t xml:space="preserve"> controlar, organizar e gerir todos os serviços e as atribuições de </w:t>
      </w:r>
      <w:proofErr w:type="gramStart"/>
      <w:r w:rsidRPr="00BE7A92">
        <w:rPr>
          <w:rFonts w:ascii="Times New Roman" w:hAnsi="Times New Roman" w:cs="Times New Roman"/>
          <w:sz w:val="24"/>
          <w:szCs w:val="24"/>
        </w:rPr>
        <w:t>informática utilizados e necessários para o bom desenvolvimento dos trabalhos da Câmara Municipal</w:t>
      </w:r>
      <w:proofErr w:type="gramEnd"/>
      <w:r w:rsidR="0033045E" w:rsidRPr="00BE7A92">
        <w:rPr>
          <w:rFonts w:ascii="Times New Roman" w:hAnsi="Times New Roman" w:cs="Times New Roman"/>
          <w:sz w:val="24"/>
          <w:szCs w:val="24"/>
        </w:rPr>
        <w:t>.</w:t>
      </w:r>
    </w:p>
    <w:p w:rsidR="00F5144B" w:rsidRPr="00BE7A92" w:rsidRDefault="00F5144B" w:rsidP="002553CA">
      <w:pPr>
        <w:tabs>
          <w:tab w:val="left" w:pos="8504"/>
        </w:tabs>
        <w:spacing w:after="0" w:line="240" w:lineRule="auto"/>
        <w:jc w:val="both"/>
        <w:rPr>
          <w:rFonts w:ascii="Times New Roman" w:hAnsi="Times New Roman" w:cs="Times New Roman"/>
          <w:sz w:val="24"/>
          <w:szCs w:val="24"/>
        </w:rPr>
      </w:pPr>
    </w:p>
    <w:p w:rsidR="00880CA4" w:rsidRPr="00BE7A92" w:rsidRDefault="0069408F"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IV                                                                                                                                                         </w:t>
      </w:r>
    </w:p>
    <w:p w:rsidR="0069408F" w:rsidRPr="00BE7A92" w:rsidRDefault="0069408F"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DOS ÓRGÃOS DE NATUREZA CONTÁBIL, FINANCEIRA E </w:t>
      </w:r>
      <w:r w:rsidR="004524DE" w:rsidRPr="00BE7A92">
        <w:rPr>
          <w:rFonts w:ascii="Times New Roman" w:hAnsi="Times New Roman" w:cs="Times New Roman"/>
          <w:sz w:val="24"/>
          <w:szCs w:val="24"/>
        </w:rPr>
        <w:t xml:space="preserve">DE </w:t>
      </w:r>
      <w:r w:rsidRPr="00BE7A92">
        <w:rPr>
          <w:rFonts w:ascii="Times New Roman" w:hAnsi="Times New Roman" w:cs="Times New Roman"/>
          <w:sz w:val="24"/>
          <w:szCs w:val="24"/>
        </w:rPr>
        <w:t xml:space="preserve">RECUROS </w:t>
      </w:r>
      <w:proofErr w:type="gramStart"/>
      <w:r w:rsidRPr="00BE7A92">
        <w:rPr>
          <w:rFonts w:ascii="Times New Roman" w:hAnsi="Times New Roman" w:cs="Times New Roman"/>
          <w:sz w:val="24"/>
          <w:szCs w:val="24"/>
        </w:rPr>
        <w:t>HUMANOS</w:t>
      </w:r>
      <w:proofErr w:type="gramEnd"/>
    </w:p>
    <w:p w:rsidR="00F5144B" w:rsidRPr="00BE7A92" w:rsidRDefault="00F5144B" w:rsidP="002553CA">
      <w:pPr>
        <w:tabs>
          <w:tab w:val="left" w:pos="8504"/>
        </w:tabs>
        <w:spacing w:after="0" w:line="240" w:lineRule="auto"/>
        <w:jc w:val="center"/>
        <w:rPr>
          <w:rFonts w:ascii="Times New Roman" w:hAnsi="Times New Roman" w:cs="Times New Roman"/>
          <w:b/>
          <w:sz w:val="24"/>
          <w:szCs w:val="24"/>
        </w:rPr>
      </w:pPr>
    </w:p>
    <w:p w:rsidR="00880CA4" w:rsidRPr="00BE7A92" w:rsidRDefault="004524DE"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
    <w:p w:rsidR="0069408F" w:rsidRPr="00BE7A92" w:rsidRDefault="00880CA4"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69408F" w:rsidRPr="00BE7A92">
        <w:rPr>
          <w:rFonts w:ascii="Times New Roman" w:hAnsi="Times New Roman" w:cs="Times New Roman"/>
          <w:b/>
          <w:sz w:val="24"/>
          <w:szCs w:val="24"/>
        </w:rPr>
        <w:t>a</w:t>
      </w:r>
      <w:r w:rsidR="00EB2742"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S</w:t>
      </w:r>
      <w:r w:rsidR="0069408F" w:rsidRPr="00BE7A92">
        <w:rPr>
          <w:rFonts w:ascii="Times New Roman" w:hAnsi="Times New Roman" w:cs="Times New Roman"/>
          <w:b/>
          <w:sz w:val="24"/>
          <w:szCs w:val="24"/>
        </w:rPr>
        <w:t xml:space="preserve">ecretaria </w:t>
      </w:r>
      <w:r w:rsidRPr="00BE7A92">
        <w:rPr>
          <w:rFonts w:ascii="Times New Roman" w:hAnsi="Times New Roman" w:cs="Times New Roman"/>
          <w:b/>
          <w:sz w:val="24"/>
          <w:szCs w:val="24"/>
        </w:rPr>
        <w:t>C</w:t>
      </w:r>
      <w:r w:rsidR="0069408F" w:rsidRPr="00BE7A92">
        <w:rPr>
          <w:rFonts w:ascii="Times New Roman" w:hAnsi="Times New Roman" w:cs="Times New Roman"/>
          <w:b/>
          <w:sz w:val="24"/>
          <w:szCs w:val="24"/>
        </w:rPr>
        <w:t xml:space="preserve">ontábil, </w:t>
      </w:r>
      <w:r w:rsidRPr="00BE7A92">
        <w:rPr>
          <w:rFonts w:ascii="Times New Roman" w:hAnsi="Times New Roman" w:cs="Times New Roman"/>
          <w:b/>
          <w:sz w:val="24"/>
          <w:szCs w:val="24"/>
        </w:rPr>
        <w:t>F</w:t>
      </w:r>
      <w:r w:rsidR="0069408F" w:rsidRPr="00BE7A92">
        <w:rPr>
          <w:rFonts w:ascii="Times New Roman" w:hAnsi="Times New Roman" w:cs="Times New Roman"/>
          <w:b/>
          <w:sz w:val="24"/>
          <w:szCs w:val="24"/>
        </w:rPr>
        <w:t>inanceira e</w:t>
      </w:r>
      <w:r w:rsidR="004524DE" w:rsidRPr="00BE7A92">
        <w:rPr>
          <w:rFonts w:ascii="Times New Roman" w:hAnsi="Times New Roman" w:cs="Times New Roman"/>
          <w:b/>
          <w:sz w:val="24"/>
          <w:szCs w:val="24"/>
        </w:rPr>
        <w:t xml:space="preserve"> de</w:t>
      </w:r>
      <w:r w:rsidR="00EB2742"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R</w:t>
      </w:r>
      <w:r w:rsidR="0069408F" w:rsidRPr="00BE7A92">
        <w:rPr>
          <w:rFonts w:ascii="Times New Roman" w:hAnsi="Times New Roman" w:cs="Times New Roman"/>
          <w:b/>
          <w:sz w:val="24"/>
          <w:szCs w:val="24"/>
        </w:rPr>
        <w:t xml:space="preserve">ecursos </w:t>
      </w:r>
      <w:proofErr w:type="gramStart"/>
      <w:r w:rsidRPr="00BE7A92">
        <w:rPr>
          <w:rFonts w:ascii="Times New Roman" w:hAnsi="Times New Roman" w:cs="Times New Roman"/>
          <w:b/>
          <w:sz w:val="24"/>
          <w:szCs w:val="24"/>
        </w:rPr>
        <w:t>H</w:t>
      </w:r>
      <w:r w:rsidR="0069408F" w:rsidRPr="00BE7A92">
        <w:rPr>
          <w:rFonts w:ascii="Times New Roman" w:hAnsi="Times New Roman" w:cs="Times New Roman"/>
          <w:b/>
          <w:sz w:val="24"/>
          <w:szCs w:val="24"/>
        </w:rPr>
        <w:t>umanos</w:t>
      </w:r>
      <w:proofErr w:type="gramEnd"/>
    </w:p>
    <w:p w:rsidR="00F5144B" w:rsidRPr="00BE7A92" w:rsidRDefault="00F5144B" w:rsidP="002553CA">
      <w:pPr>
        <w:tabs>
          <w:tab w:val="left" w:pos="8504"/>
        </w:tabs>
        <w:spacing w:after="0" w:line="240" w:lineRule="auto"/>
        <w:jc w:val="both"/>
        <w:rPr>
          <w:rFonts w:ascii="Times New Roman" w:hAnsi="Times New Roman" w:cs="Times New Roman"/>
          <w:b/>
          <w:sz w:val="24"/>
          <w:szCs w:val="24"/>
        </w:rPr>
      </w:pPr>
    </w:p>
    <w:p w:rsidR="0069408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11</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À Secretaria Contábil, Fi</w:t>
      </w:r>
      <w:r w:rsidR="00880CA4" w:rsidRPr="00BE7A92">
        <w:rPr>
          <w:rFonts w:ascii="Times New Roman" w:hAnsi="Times New Roman" w:cs="Times New Roman"/>
          <w:sz w:val="24"/>
          <w:szCs w:val="24"/>
        </w:rPr>
        <w:t xml:space="preserve">nanceira e de Recursos Humanos </w:t>
      </w:r>
      <w:r w:rsidRPr="00BE7A92">
        <w:rPr>
          <w:rFonts w:ascii="Times New Roman" w:hAnsi="Times New Roman" w:cs="Times New Roman"/>
          <w:sz w:val="24"/>
          <w:szCs w:val="24"/>
        </w:rPr>
        <w:t>compete as seguintes atribuições:</w:t>
      </w:r>
    </w:p>
    <w:p w:rsidR="00DF61AF" w:rsidRPr="00BE7A92" w:rsidRDefault="00DF61AF"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controlar e manter </w:t>
      </w:r>
      <w:r w:rsidR="00880CA4" w:rsidRPr="00BE7A92">
        <w:rPr>
          <w:rFonts w:ascii="Times New Roman" w:hAnsi="Times New Roman" w:cs="Times New Roman"/>
          <w:sz w:val="24"/>
          <w:szCs w:val="24"/>
        </w:rPr>
        <w:t>organizado</w:t>
      </w:r>
      <w:r w:rsidRPr="00BE7A92">
        <w:rPr>
          <w:rFonts w:ascii="Times New Roman" w:hAnsi="Times New Roman" w:cs="Times New Roman"/>
          <w:sz w:val="24"/>
          <w:szCs w:val="24"/>
        </w:rPr>
        <w:t xml:space="preserve"> o registro dos dados pessoais e funcionais dos servidores da Câmara Municipal;</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EB2742"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EB2742"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instruir processos relacionados com os direitos dos servidores;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6F5A33"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6F5A33"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promover</w:t>
      </w:r>
      <w:r w:rsidR="00EA4704" w:rsidRPr="00BE7A92">
        <w:rPr>
          <w:rFonts w:ascii="Times New Roman" w:hAnsi="Times New Roman" w:cs="Times New Roman"/>
          <w:sz w:val="24"/>
          <w:szCs w:val="24"/>
        </w:rPr>
        <w:t xml:space="preserve">, organizar </w:t>
      </w:r>
      <w:r w:rsidR="007B5C5E" w:rsidRPr="00BE7A92">
        <w:rPr>
          <w:rFonts w:ascii="Times New Roman" w:hAnsi="Times New Roman" w:cs="Times New Roman"/>
          <w:sz w:val="24"/>
          <w:szCs w:val="24"/>
        </w:rPr>
        <w:t>e aplicar as normas, regulamentos e procedimentos relativos ao Plano de Cargos e Carreiras;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elaborar escala anual de férias dos servidores, de conformidade com as necessidades dos serviços e observâncias das normas estabelecidas;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7B5C5E" w:rsidRPr="00BE7A92">
        <w:rPr>
          <w:rFonts w:ascii="Times New Roman" w:hAnsi="Times New Roman" w:cs="Times New Roman"/>
          <w:sz w:val="24"/>
          <w:szCs w:val="24"/>
        </w:rPr>
        <w:t>elaborar atos de concessão de diárias para os Vereadores e servidores da Câmara Municipal;</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6F5A3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80CA4" w:rsidRPr="00BE7A92">
        <w:rPr>
          <w:rFonts w:ascii="Times New Roman" w:hAnsi="Times New Roman" w:cs="Times New Roman"/>
          <w:sz w:val="24"/>
          <w:szCs w:val="24"/>
        </w:rPr>
        <w:t xml:space="preserve">manter </w:t>
      </w:r>
      <w:proofErr w:type="gramStart"/>
      <w:r w:rsidR="00880CA4" w:rsidRPr="00BE7A92">
        <w:rPr>
          <w:rFonts w:ascii="Times New Roman" w:hAnsi="Times New Roman" w:cs="Times New Roman"/>
          <w:sz w:val="24"/>
          <w:szCs w:val="24"/>
        </w:rPr>
        <w:t>à</w:t>
      </w:r>
      <w:proofErr w:type="gramEnd"/>
      <w:r w:rsidR="007B5C5E" w:rsidRPr="00BE7A92">
        <w:rPr>
          <w:rFonts w:ascii="Times New Roman" w:hAnsi="Times New Roman" w:cs="Times New Roman"/>
          <w:sz w:val="24"/>
          <w:szCs w:val="24"/>
        </w:rPr>
        <w:t xml:space="preserve"> disposição das autoridades competentes to</w:t>
      </w:r>
      <w:r w:rsidR="000960C6" w:rsidRPr="00BE7A92">
        <w:rPr>
          <w:rFonts w:ascii="Times New Roman" w:hAnsi="Times New Roman" w:cs="Times New Roman"/>
          <w:sz w:val="24"/>
          <w:szCs w:val="24"/>
        </w:rPr>
        <w:t>d</w:t>
      </w:r>
      <w:r w:rsidR="007B5C5E" w:rsidRPr="00BE7A92">
        <w:rPr>
          <w:rFonts w:ascii="Times New Roman" w:hAnsi="Times New Roman" w:cs="Times New Roman"/>
          <w:sz w:val="24"/>
          <w:szCs w:val="24"/>
        </w:rPr>
        <w:t>a a documentação exigida para fins de controle e fiscalização;</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379A5" w:rsidRPr="00BE7A92">
        <w:rPr>
          <w:rFonts w:ascii="Times New Roman" w:hAnsi="Times New Roman" w:cs="Times New Roman"/>
          <w:sz w:val="24"/>
          <w:szCs w:val="24"/>
        </w:rPr>
        <w:t>elaborar e encaminhar expedientes necessários à concessão de direitos e vantagens dos servidores;</w:t>
      </w:r>
    </w:p>
    <w:p w:rsidR="007D2FCF" w:rsidRPr="00BE7A92" w:rsidRDefault="007D2FCF"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VIII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3379A5" w:rsidRPr="00BE7A92">
        <w:rPr>
          <w:rFonts w:ascii="Times New Roman" w:hAnsi="Times New Roman" w:cs="Times New Roman"/>
          <w:sz w:val="24"/>
          <w:szCs w:val="24"/>
        </w:rPr>
        <w:t>examinar e informar as ocorrências re</w:t>
      </w:r>
      <w:r w:rsidR="005146F9" w:rsidRPr="00BE7A92">
        <w:rPr>
          <w:rFonts w:ascii="Times New Roman" w:hAnsi="Times New Roman" w:cs="Times New Roman"/>
          <w:sz w:val="24"/>
          <w:szCs w:val="24"/>
        </w:rPr>
        <w:t>lativas ao provimento de cargos, vacância, afastamento e movimentação de pessoal;</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proceder à averbação e contagem de tempo de serviços dos servidores;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emitir declarações e certificados relativos aos programas de capacitação e desenvolvimento de pessoal;</w:t>
      </w:r>
    </w:p>
    <w:p w:rsidR="007D2FCF" w:rsidRPr="00BE7A92" w:rsidRDefault="007D2FCF"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5146F9" w:rsidRPr="00BE7A92">
        <w:rPr>
          <w:rFonts w:ascii="Times New Roman" w:hAnsi="Times New Roman" w:cs="Times New Roman"/>
          <w:sz w:val="24"/>
          <w:szCs w:val="24"/>
        </w:rPr>
        <w:t xml:space="preserve">prestar </w:t>
      </w:r>
      <w:r w:rsidR="00436673" w:rsidRPr="00BE7A92">
        <w:rPr>
          <w:rFonts w:ascii="Times New Roman" w:hAnsi="Times New Roman" w:cs="Times New Roman"/>
          <w:sz w:val="24"/>
          <w:szCs w:val="24"/>
        </w:rPr>
        <w:t>informações em processos e dar pareceres quando oficialmente solicitado;</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contribuir para a criação de uma dinâmica de participação positiva dos servidores na prestação dos serviços da Câmara;</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XIII</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4F26D3"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gerir as finanças e controlar a execução orçamentária e promover os registros contábeis das operações efetuadas pela Câmara Municipal;</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w:t>
      </w:r>
      <w:r w:rsidR="004F26D3"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promover os pagamentos autorizados pelo ordenador da despesa, após conferir se o serviço foi prestado ou se o material foi entregue, se o credor está identificado com o contratado, bem como outras</w:t>
      </w:r>
      <w:r w:rsidR="003B2E17"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exigências necessárias à ratificação do direito;</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436673" w:rsidRPr="00BE7A92">
        <w:rPr>
          <w:rFonts w:ascii="Times New Roman" w:hAnsi="Times New Roman" w:cs="Times New Roman"/>
          <w:sz w:val="24"/>
          <w:szCs w:val="24"/>
        </w:rPr>
        <w:t>preparar ordens de pagamento e emissão</w:t>
      </w:r>
      <w:r w:rsidR="008C0266" w:rsidRPr="00BE7A92">
        <w:rPr>
          <w:rFonts w:ascii="Times New Roman" w:hAnsi="Times New Roman" w:cs="Times New Roman"/>
          <w:sz w:val="24"/>
          <w:szCs w:val="24"/>
        </w:rPr>
        <w:t xml:space="preserve"> de cheques;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3B775C"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 xml:space="preserve">controlar </w:t>
      </w:r>
      <w:r w:rsidR="00880CA4" w:rsidRPr="00BE7A92">
        <w:rPr>
          <w:rFonts w:ascii="Times New Roman" w:hAnsi="Times New Roman" w:cs="Times New Roman"/>
          <w:sz w:val="24"/>
          <w:szCs w:val="24"/>
        </w:rPr>
        <w:t xml:space="preserve">os saldos das contas bancárias </w:t>
      </w:r>
      <w:r w:rsidR="008C0266" w:rsidRPr="00BE7A92">
        <w:rPr>
          <w:rFonts w:ascii="Times New Roman" w:hAnsi="Times New Roman" w:cs="Times New Roman"/>
          <w:sz w:val="24"/>
          <w:szCs w:val="24"/>
        </w:rPr>
        <w:t>e manter os registros correspondentes e necessários;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elaborar cronograma financeiro de desembolso, para fins de encaminhamento de solicitação à Prefeitura das verbas destinadas à Câmara Municipal;</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XVIII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promover o controle dos registros das receitas recebidas pela Câmara Municipal;</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XIX</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processar as despesas da Câmara Municipal nas suas fases de autorização e empenho;</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FB03C4"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emitir os empenhos das despesas autorizadas e processadas;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7D2FC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XXI</w:t>
      </w:r>
      <w:r w:rsidR="003B2E17"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3B2E17"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promover o controle do orçamento e dos créditos orçamentários, registrando os valores empenhados, os pagos e os saldos;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69408F" w:rsidRPr="00BE7A92" w:rsidRDefault="0069408F"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XXII</w:t>
      </w:r>
      <w:r w:rsidR="0077652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8C0266" w:rsidRPr="00BE7A92">
        <w:rPr>
          <w:rFonts w:ascii="Times New Roman" w:hAnsi="Times New Roman" w:cs="Times New Roman"/>
          <w:sz w:val="24"/>
          <w:szCs w:val="24"/>
        </w:rPr>
        <w:t xml:space="preserve">elaborar as solicitações de remanejamento ou suplementação de </w:t>
      </w:r>
      <w:proofErr w:type="gramStart"/>
      <w:r w:rsidR="008C0266" w:rsidRPr="00BE7A92">
        <w:rPr>
          <w:rFonts w:ascii="Times New Roman" w:hAnsi="Times New Roman" w:cs="Times New Roman"/>
          <w:sz w:val="24"/>
          <w:szCs w:val="24"/>
        </w:rPr>
        <w:t>dotação necessários à execução do orçamento da Câmara Municipal</w:t>
      </w:r>
      <w:proofErr w:type="gramEnd"/>
      <w:r w:rsidR="008C0266" w:rsidRPr="00BE7A92">
        <w:rPr>
          <w:rFonts w:ascii="Times New Roman" w:hAnsi="Times New Roman" w:cs="Times New Roman"/>
          <w:sz w:val="24"/>
          <w:szCs w:val="24"/>
        </w:rPr>
        <w:t>;</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3B775C" w:rsidRPr="00BE7A92" w:rsidRDefault="000A62E0"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XXIII </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elaborar a proposta anual da Câmara Municipal, observados os princípios constitucionais e legais vigentes;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XXIV </w:t>
      </w:r>
      <w:r w:rsidR="003B775C" w:rsidRPr="00BE7A92">
        <w:rPr>
          <w:rFonts w:ascii="Times New Roman" w:hAnsi="Times New Roman" w:cs="Times New Roman"/>
          <w:sz w:val="24"/>
          <w:szCs w:val="24"/>
        </w:rPr>
        <w:t>-</w:t>
      </w:r>
      <w:r w:rsidRPr="00BE7A92">
        <w:rPr>
          <w:rFonts w:ascii="Times New Roman" w:hAnsi="Times New Roman" w:cs="Times New Roman"/>
          <w:sz w:val="24"/>
          <w:szCs w:val="24"/>
        </w:rPr>
        <w:t xml:space="preserve"> preparar os balancetes mensais </w:t>
      </w:r>
      <w:r w:rsidR="007C78BE" w:rsidRPr="00BE7A92">
        <w:rPr>
          <w:rFonts w:ascii="Times New Roman" w:hAnsi="Times New Roman" w:cs="Times New Roman"/>
          <w:sz w:val="24"/>
          <w:szCs w:val="24"/>
        </w:rPr>
        <w:t>e o balanço anual da Câmara Municipal;</w:t>
      </w:r>
    </w:p>
    <w:p w:rsidR="0077652E" w:rsidRPr="00BE7A92" w:rsidRDefault="0077652E" w:rsidP="002553CA">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XXV</w:t>
      </w:r>
      <w:r w:rsidR="0077652E"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registrar o movimento contábil, orçamentário, financeiro e patrimonial da Câmara Municipal;</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XXVI </w:t>
      </w:r>
      <w:r w:rsidR="003B775C" w:rsidRPr="00BE7A92">
        <w:rPr>
          <w:rFonts w:ascii="Times New Roman" w:hAnsi="Times New Roman" w:cs="Times New Roman"/>
          <w:sz w:val="24"/>
          <w:szCs w:val="24"/>
        </w:rPr>
        <w:t>-</w:t>
      </w:r>
      <w:r w:rsidR="0077652E"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manter arquivo de toda a documentação relativa aos pagamentos e movimentos financeiros e contábeis;</w:t>
      </w:r>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9E7EA9" w:rsidRPr="00BE7A92" w:rsidRDefault="000A62E0"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XXVII </w:t>
      </w:r>
      <w:r w:rsidR="003B775C" w:rsidRPr="00BE7A92">
        <w:rPr>
          <w:rFonts w:ascii="Times New Roman" w:hAnsi="Times New Roman" w:cs="Times New Roman"/>
          <w:sz w:val="24"/>
          <w:szCs w:val="24"/>
        </w:rPr>
        <w:t>-</w:t>
      </w:r>
      <w:r w:rsidR="009D1404" w:rsidRPr="00BE7A92">
        <w:rPr>
          <w:rFonts w:ascii="Times New Roman" w:hAnsi="Times New Roman" w:cs="Times New Roman"/>
          <w:sz w:val="24"/>
          <w:szCs w:val="24"/>
        </w:rPr>
        <w:t xml:space="preserve"> </w:t>
      </w:r>
      <w:r w:rsidR="007C78BE" w:rsidRPr="00BE7A92">
        <w:rPr>
          <w:rFonts w:ascii="Times New Roman" w:hAnsi="Times New Roman" w:cs="Times New Roman"/>
          <w:sz w:val="24"/>
          <w:szCs w:val="24"/>
        </w:rPr>
        <w:t>el</w:t>
      </w:r>
      <w:r w:rsidR="00945630" w:rsidRPr="00BE7A92">
        <w:rPr>
          <w:rFonts w:ascii="Times New Roman" w:hAnsi="Times New Roman" w:cs="Times New Roman"/>
          <w:sz w:val="24"/>
          <w:szCs w:val="24"/>
        </w:rPr>
        <w:t>aborar a documentação relativa à</w:t>
      </w:r>
      <w:r w:rsidR="007C78BE" w:rsidRPr="00BE7A92">
        <w:rPr>
          <w:rFonts w:ascii="Times New Roman" w:hAnsi="Times New Roman" w:cs="Times New Roman"/>
          <w:sz w:val="24"/>
          <w:szCs w:val="24"/>
        </w:rPr>
        <w:t xml:space="preserve"> execução orçamentária, financeira e contábil a ser encaminhada ao Tribunal de Contas;</w:t>
      </w:r>
      <w:r w:rsidR="009D1404" w:rsidRPr="00BE7A92">
        <w:rPr>
          <w:rFonts w:ascii="Times New Roman" w:hAnsi="Times New Roman" w:cs="Times New Roman"/>
          <w:sz w:val="24"/>
          <w:szCs w:val="24"/>
        </w:rPr>
        <w:t xml:space="preserve"> </w:t>
      </w:r>
      <w:proofErr w:type="gramStart"/>
      <w:r w:rsidR="003B775C" w:rsidRPr="00BE7A92">
        <w:rPr>
          <w:rFonts w:ascii="Times New Roman" w:hAnsi="Times New Roman" w:cs="Times New Roman"/>
          <w:sz w:val="24"/>
          <w:szCs w:val="24"/>
        </w:rPr>
        <w:t>e</w:t>
      </w:r>
      <w:proofErr w:type="gramEnd"/>
    </w:p>
    <w:p w:rsidR="003B775C" w:rsidRPr="00BE7A92" w:rsidRDefault="003B775C" w:rsidP="002553CA">
      <w:pPr>
        <w:tabs>
          <w:tab w:val="left" w:pos="8504"/>
        </w:tabs>
        <w:spacing w:after="0" w:line="240" w:lineRule="auto"/>
        <w:ind w:firstLine="851"/>
        <w:jc w:val="both"/>
        <w:rPr>
          <w:rFonts w:ascii="Times New Roman" w:hAnsi="Times New Roman" w:cs="Times New Roman"/>
          <w:sz w:val="24"/>
          <w:szCs w:val="24"/>
        </w:rPr>
      </w:pPr>
    </w:p>
    <w:p w:rsidR="003B775C" w:rsidRPr="00BE7A92" w:rsidRDefault="000A62E0"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XX</w:t>
      </w:r>
      <w:r w:rsidR="003B775C" w:rsidRPr="00BE7A92">
        <w:rPr>
          <w:rFonts w:ascii="Times New Roman" w:hAnsi="Times New Roman" w:cs="Times New Roman"/>
          <w:sz w:val="24"/>
          <w:szCs w:val="24"/>
        </w:rPr>
        <w:t>V</w:t>
      </w:r>
      <w:r w:rsidRPr="00BE7A92">
        <w:rPr>
          <w:rFonts w:ascii="Times New Roman" w:hAnsi="Times New Roman" w:cs="Times New Roman"/>
          <w:sz w:val="24"/>
          <w:szCs w:val="24"/>
        </w:rPr>
        <w:t>I</w:t>
      </w:r>
      <w:r w:rsidR="003B775C" w:rsidRPr="00BE7A92">
        <w:rPr>
          <w:rFonts w:ascii="Times New Roman" w:hAnsi="Times New Roman" w:cs="Times New Roman"/>
          <w:sz w:val="24"/>
          <w:szCs w:val="24"/>
        </w:rPr>
        <w:t>II</w:t>
      </w:r>
      <w:r w:rsidR="009D1404"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w:t>
      </w:r>
      <w:r w:rsidR="007C78BE" w:rsidRPr="00BE7A92">
        <w:rPr>
          <w:rFonts w:ascii="Times New Roman" w:hAnsi="Times New Roman" w:cs="Times New Roman"/>
          <w:sz w:val="24"/>
          <w:szCs w:val="24"/>
        </w:rPr>
        <w:t xml:space="preserve"> executa</w:t>
      </w:r>
      <w:r w:rsidR="003B775C" w:rsidRPr="00BE7A92">
        <w:rPr>
          <w:rFonts w:ascii="Times New Roman" w:hAnsi="Times New Roman" w:cs="Times New Roman"/>
          <w:sz w:val="24"/>
          <w:szCs w:val="24"/>
        </w:rPr>
        <w:t>r outras atribuições correlatas,</w:t>
      </w:r>
      <w:r w:rsidR="009D1404" w:rsidRPr="00BE7A92">
        <w:rPr>
          <w:rFonts w:ascii="Times New Roman" w:hAnsi="Times New Roman" w:cs="Times New Roman"/>
          <w:sz w:val="24"/>
          <w:szCs w:val="24"/>
        </w:rPr>
        <w:t xml:space="preserve"> </w:t>
      </w:r>
      <w:r w:rsidR="003B775C" w:rsidRPr="00BE7A92">
        <w:rPr>
          <w:rFonts w:ascii="Times New Roman" w:hAnsi="Times New Roman" w:cs="Times New Roman"/>
          <w:sz w:val="24"/>
          <w:szCs w:val="24"/>
        </w:rPr>
        <w:t>a critério da Presidência Câmara ou da sua Chefia imediata.</w:t>
      </w:r>
    </w:p>
    <w:p w:rsidR="002810AE" w:rsidRPr="00BE7A92" w:rsidRDefault="002810AE" w:rsidP="002553CA">
      <w:pPr>
        <w:tabs>
          <w:tab w:val="left" w:pos="8504"/>
        </w:tabs>
        <w:spacing w:after="0" w:line="240" w:lineRule="auto"/>
        <w:ind w:firstLine="851"/>
        <w:jc w:val="both"/>
        <w:rPr>
          <w:rFonts w:ascii="Times New Roman" w:hAnsi="Times New Roman" w:cs="Times New Roman"/>
          <w:sz w:val="24"/>
          <w:szCs w:val="24"/>
        </w:rPr>
      </w:pPr>
    </w:p>
    <w:p w:rsidR="00945630" w:rsidRPr="00BE7A92" w:rsidRDefault="002810AE"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TÍTULO III                                                                                                                                                        </w:t>
      </w:r>
    </w:p>
    <w:p w:rsidR="002810AE" w:rsidRPr="00BE7A92" w:rsidRDefault="002810AE"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DO PLANO DE CARGOS, SALÁRIOS E </w:t>
      </w:r>
      <w:proofErr w:type="gramStart"/>
      <w:r w:rsidRPr="00BE7A92">
        <w:rPr>
          <w:rFonts w:ascii="Times New Roman" w:hAnsi="Times New Roman" w:cs="Times New Roman"/>
          <w:sz w:val="24"/>
          <w:szCs w:val="24"/>
        </w:rPr>
        <w:t>CARREIRA</w:t>
      </w:r>
      <w:proofErr w:type="gramEnd"/>
    </w:p>
    <w:p w:rsidR="00FF51F6" w:rsidRPr="00BE7A92" w:rsidRDefault="00FF51F6" w:rsidP="002553CA">
      <w:pPr>
        <w:tabs>
          <w:tab w:val="left" w:pos="8504"/>
        </w:tabs>
        <w:spacing w:after="0" w:line="240" w:lineRule="auto"/>
        <w:jc w:val="center"/>
        <w:rPr>
          <w:rFonts w:ascii="Times New Roman" w:hAnsi="Times New Roman" w:cs="Times New Roman"/>
          <w:sz w:val="24"/>
          <w:szCs w:val="24"/>
        </w:rPr>
      </w:pPr>
    </w:p>
    <w:p w:rsidR="00945630" w:rsidRPr="00BE7A92" w:rsidRDefault="002810AE"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                                                                                                                                                        </w:t>
      </w:r>
    </w:p>
    <w:p w:rsidR="002810AE" w:rsidRPr="00BE7A92" w:rsidRDefault="002810AE"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DISPOSIÇÕES PRELIMINARES</w:t>
      </w:r>
    </w:p>
    <w:p w:rsidR="00FF51F6" w:rsidRPr="00BE7A92" w:rsidRDefault="005A5B8D" w:rsidP="002553CA">
      <w:pPr>
        <w:tabs>
          <w:tab w:val="left" w:pos="8504"/>
        </w:tabs>
        <w:spacing w:after="0" w:line="240" w:lineRule="auto"/>
        <w:jc w:val="both"/>
        <w:rPr>
          <w:rFonts w:ascii="Times New Roman" w:hAnsi="Times New Roman" w:cs="Times New Roman"/>
          <w:b/>
          <w:sz w:val="24"/>
          <w:szCs w:val="24"/>
        </w:rPr>
      </w:pPr>
      <w:r w:rsidRPr="00BE7A92">
        <w:rPr>
          <w:rFonts w:ascii="Times New Roman" w:hAnsi="Times New Roman" w:cs="Times New Roman"/>
          <w:b/>
          <w:sz w:val="24"/>
          <w:szCs w:val="24"/>
        </w:rPr>
        <w:tab/>
      </w:r>
    </w:p>
    <w:p w:rsidR="006717BD" w:rsidRPr="00BE7A92" w:rsidRDefault="002810AE"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CB07BF" w:rsidRPr="00BE7A92">
        <w:rPr>
          <w:rFonts w:ascii="Times New Roman" w:hAnsi="Times New Roman" w:cs="Times New Roman"/>
          <w:sz w:val="24"/>
          <w:szCs w:val="24"/>
        </w:rPr>
        <w:t>2</w:t>
      </w:r>
      <w:r w:rsidR="003F7C4B" w:rsidRPr="00BE7A92">
        <w:rPr>
          <w:rFonts w:ascii="Times New Roman" w:hAnsi="Times New Roman" w:cs="Times New Roman"/>
          <w:sz w:val="24"/>
          <w:szCs w:val="24"/>
        </w:rPr>
        <w:t>.</w:t>
      </w:r>
      <w:r w:rsidR="00210A46" w:rsidRPr="00BE7A92">
        <w:rPr>
          <w:rFonts w:ascii="Times New Roman" w:hAnsi="Times New Roman" w:cs="Times New Roman"/>
          <w:sz w:val="24"/>
          <w:szCs w:val="24"/>
        </w:rPr>
        <w:t xml:space="preserve"> </w:t>
      </w:r>
      <w:r w:rsidR="00F80CC8" w:rsidRPr="00BE7A92">
        <w:rPr>
          <w:rFonts w:ascii="Times New Roman" w:hAnsi="Times New Roman" w:cs="Times New Roman"/>
          <w:sz w:val="24"/>
          <w:szCs w:val="24"/>
        </w:rPr>
        <w:t xml:space="preserve"> </w:t>
      </w:r>
      <w:r w:rsidR="00210A46" w:rsidRPr="00BE7A92">
        <w:rPr>
          <w:rFonts w:ascii="Times New Roman" w:hAnsi="Times New Roman" w:cs="Times New Roman"/>
          <w:sz w:val="24"/>
          <w:szCs w:val="24"/>
        </w:rPr>
        <w:t>O Regime Jurídico</w:t>
      </w:r>
      <w:r w:rsidR="00945630" w:rsidRPr="00BE7A92">
        <w:rPr>
          <w:rFonts w:ascii="Times New Roman" w:hAnsi="Times New Roman" w:cs="Times New Roman"/>
          <w:sz w:val="24"/>
          <w:szCs w:val="24"/>
        </w:rPr>
        <w:t xml:space="preserve"> de trabalho da Câmara é o E</w:t>
      </w:r>
      <w:r w:rsidR="006717BD" w:rsidRPr="00BE7A92">
        <w:rPr>
          <w:rFonts w:ascii="Times New Roman" w:hAnsi="Times New Roman" w:cs="Times New Roman"/>
          <w:sz w:val="24"/>
          <w:szCs w:val="24"/>
        </w:rPr>
        <w:t>statutário – Lei Municipal</w:t>
      </w:r>
      <w:r w:rsidR="00945630" w:rsidRPr="00BE7A92">
        <w:rPr>
          <w:rFonts w:ascii="Times New Roman" w:hAnsi="Times New Roman" w:cs="Times New Roman"/>
          <w:sz w:val="24"/>
          <w:szCs w:val="24"/>
        </w:rPr>
        <w:t xml:space="preserve"> nº 866, de 23 de julho de 1999, </w:t>
      </w:r>
      <w:r w:rsidR="006717BD" w:rsidRPr="00BE7A92">
        <w:rPr>
          <w:rFonts w:ascii="Times New Roman" w:hAnsi="Times New Roman" w:cs="Times New Roman"/>
          <w:sz w:val="24"/>
          <w:szCs w:val="24"/>
        </w:rPr>
        <w:t>e suas alterações posteriores.</w:t>
      </w:r>
    </w:p>
    <w:p w:rsidR="006717BD" w:rsidRPr="00BE7A92" w:rsidRDefault="006717BD" w:rsidP="002553CA">
      <w:pPr>
        <w:spacing w:after="0" w:line="240" w:lineRule="auto"/>
        <w:ind w:firstLine="851"/>
        <w:jc w:val="both"/>
        <w:rPr>
          <w:rFonts w:ascii="Times New Roman" w:hAnsi="Times New Roman" w:cs="Times New Roman"/>
          <w:sz w:val="24"/>
          <w:szCs w:val="24"/>
        </w:rPr>
      </w:pPr>
    </w:p>
    <w:p w:rsidR="006717BD" w:rsidRPr="00BE7A92" w:rsidRDefault="006717B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009C0" w:rsidRPr="00BE7A92">
        <w:rPr>
          <w:rFonts w:ascii="Times New Roman" w:hAnsi="Times New Roman" w:cs="Times New Roman"/>
          <w:sz w:val="24"/>
          <w:szCs w:val="24"/>
        </w:rPr>
        <w:t>1</w:t>
      </w:r>
      <w:r w:rsidR="00177322" w:rsidRPr="00BE7A92">
        <w:rPr>
          <w:rFonts w:ascii="Times New Roman" w:hAnsi="Times New Roman" w:cs="Times New Roman"/>
          <w:sz w:val="24"/>
          <w:szCs w:val="24"/>
        </w:rPr>
        <w:t>3</w:t>
      </w:r>
      <w:r w:rsidR="003F7C4B" w:rsidRPr="00BE7A92">
        <w:rPr>
          <w:rFonts w:ascii="Times New Roman" w:hAnsi="Times New Roman" w:cs="Times New Roman"/>
          <w:sz w:val="24"/>
          <w:szCs w:val="24"/>
        </w:rPr>
        <w:t>.</w:t>
      </w:r>
      <w:r w:rsidR="00797C6F" w:rsidRPr="00BE7A92">
        <w:rPr>
          <w:rFonts w:ascii="Times New Roman" w:hAnsi="Times New Roman" w:cs="Times New Roman"/>
          <w:sz w:val="24"/>
          <w:szCs w:val="24"/>
        </w:rPr>
        <w:t xml:space="preserve">  </w:t>
      </w:r>
      <w:r w:rsidRPr="00BE7A92">
        <w:rPr>
          <w:rFonts w:ascii="Times New Roman" w:hAnsi="Times New Roman" w:cs="Times New Roman"/>
          <w:sz w:val="24"/>
          <w:szCs w:val="24"/>
        </w:rPr>
        <w:t>O regime previdenciário</w:t>
      </w:r>
      <w:r w:rsidR="00945630" w:rsidRPr="00BE7A92">
        <w:rPr>
          <w:rFonts w:ascii="Times New Roman" w:hAnsi="Times New Roman" w:cs="Times New Roman"/>
          <w:sz w:val="24"/>
          <w:szCs w:val="24"/>
        </w:rPr>
        <w:t xml:space="preserve"> e de filiação compulsória é o Regime Geral da Previdência S</w:t>
      </w:r>
      <w:r w:rsidRPr="00BE7A92">
        <w:rPr>
          <w:rFonts w:ascii="Times New Roman" w:hAnsi="Times New Roman" w:cs="Times New Roman"/>
          <w:sz w:val="24"/>
          <w:szCs w:val="24"/>
        </w:rPr>
        <w:t>ocial –</w:t>
      </w:r>
      <w:r w:rsidR="003F7C4B" w:rsidRPr="00BE7A92">
        <w:rPr>
          <w:rFonts w:ascii="Times New Roman" w:hAnsi="Times New Roman" w:cs="Times New Roman"/>
          <w:sz w:val="24"/>
          <w:szCs w:val="24"/>
        </w:rPr>
        <w:t xml:space="preserve"> Instituto Nacional de Seguridade Social -</w:t>
      </w:r>
      <w:r w:rsidRPr="00BE7A92">
        <w:rPr>
          <w:rFonts w:ascii="Times New Roman" w:hAnsi="Times New Roman" w:cs="Times New Roman"/>
          <w:sz w:val="24"/>
          <w:szCs w:val="24"/>
        </w:rPr>
        <w:t xml:space="preserve"> INSS.</w:t>
      </w:r>
    </w:p>
    <w:p w:rsidR="00625EF5" w:rsidRPr="00BE7A92" w:rsidRDefault="00625EF5" w:rsidP="002553CA">
      <w:pPr>
        <w:spacing w:after="0" w:line="240" w:lineRule="auto"/>
        <w:ind w:firstLine="851"/>
        <w:jc w:val="both"/>
        <w:rPr>
          <w:rFonts w:ascii="Times New Roman" w:hAnsi="Times New Roman" w:cs="Times New Roman"/>
          <w:sz w:val="24"/>
          <w:szCs w:val="24"/>
        </w:rPr>
      </w:pPr>
    </w:p>
    <w:p w:rsidR="003E1A74" w:rsidRPr="00BE7A92" w:rsidRDefault="003E1A7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1</w:t>
      </w:r>
      <w:r w:rsidR="00625EF5" w:rsidRPr="00BE7A92">
        <w:rPr>
          <w:rFonts w:ascii="Times New Roman" w:hAnsi="Times New Roman" w:cs="Times New Roman"/>
          <w:sz w:val="24"/>
          <w:szCs w:val="24"/>
        </w:rPr>
        <w:t>4</w:t>
      </w:r>
      <w:r w:rsidR="003F7C4B" w:rsidRPr="00BE7A92">
        <w:rPr>
          <w:rFonts w:ascii="Times New Roman" w:hAnsi="Times New Roman" w:cs="Times New Roman"/>
          <w:sz w:val="24"/>
          <w:szCs w:val="24"/>
        </w:rPr>
        <w:t>.</w:t>
      </w:r>
      <w:r w:rsidR="00205799"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Para os efeitos desta Lei Complementar considera-se: </w:t>
      </w:r>
    </w:p>
    <w:p w:rsidR="00625EF5" w:rsidRPr="00BE7A92" w:rsidRDefault="00625EF5" w:rsidP="002553CA">
      <w:pPr>
        <w:tabs>
          <w:tab w:val="left" w:pos="8504"/>
        </w:tabs>
        <w:spacing w:after="0" w:line="240" w:lineRule="auto"/>
        <w:ind w:firstLine="851"/>
        <w:jc w:val="both"/>
        <w:rPr>
          <w:rFonts w:ascii="Times New Roman" w:hAnsi="Times New Roman" w:cs="Times New Roman"/>
          <w:sz w:val="24"/>
          <w:szCs w:val="24"/>
        </w:rPr>
      </w:pPr>
    </w:p>
    <w:p w:rsidR="003E1A74" w:rsidRPr="00BE7A92" w:rsidRDefault="003E1A7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AD07E6" w:rsidRPr="00BE7A92">
        <w:rPr>
          <w:rFonts w:ascii="Times New Roman" w:hAnsi="Times New Roman" w:cs="Times New Roman"/>
          <w:sz w:val="24"/>
          <w:szCs w:val="24"/>
        </w:rPr>
        <w:t xml:space="preserve"> </w:t>
      </w:r>
      <w:r w:rsidRPr="00BE7A92">
        <w:rPr>
          <w:rFonts w:ascii="Times New Roman" w:hAnsi="Times New Roman" w:cs="Times New Roman"/>
          <w:sz w:val="24"/>
          <w:szCs w:val="24"/>
        </w:rPr>
        <w:t>- cargo público:</w:t>
      </w:r>
      <w:r w:rsidR="00AD07E6" w:rsidRPr="00BE7A92">
        <w:rPr>
          <w:rFonts w:ascii="Times New Roman" w:hAnsi="Times New Roman" w:cs="Times New Roman"/>
          <w:sz w:val="24"/>
          <w:szCs w:val="24"/>
        </w:rPr>
        <w:t xml:space="preserve"> </w:t>
      </w:r>
      <w:r w:rsidRPr="00BE7A92">
        <w:rPr>
          <w:rFonts w:ascii="Times New Roman" w:hAnsi="Times New Roman" w:cs="Times New Roman"/>
          <w:sz w:val="24"/>
          <w:szCs w:val="24"/>
        </w:rPr>
        <w:t>o conjunto de atribuições e responsabilidades previstas na estrutura organizacional da Câmara Municipal que deve ser cometidas a um servidor;</w:t>
      </w:r>
    </w:p>
    <w:p w:rsidR="003F7C4B" w:rsidRPr="00BE7A92" w:rsidRDefault="003F7C4B" w:rsidP="002553CA">
      <w:pPr>
        <w:tabs>
          <w:tab w:val="left" w:pos="8504"/>
        </w:tabs>
        <w:spacing w:after="0" w:line="240" w:lineRule="auto"/>
        <w:ind w:firstLine="851"/>
        <w:jc w:val="both"/>
        <w:rPr>
          <w:rFonts w:ascii="Times New Roman" w:hAnsi="Times New Roman" w:cs="Times New Roman"/>
          <w:sz w:val="24"/>
          <w:szCs w:val="24"/>
        </w:rPr>
      </w:pPr>
    </w:p>
    <w:p w:rsidR="00430B00" w:rsidRPr="00BE7A92" w:rsidRDefault="003E1A7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042D7C" w:rsidRPr="00BE7A92">
        <w:rPr>
          <w:rFonts w:ascii="Times New Roman" w:hAnsi="Times New Roman" w:cs="Times New Roman"/>
          <w:sz w:val="24"/>
          <w:szCs w:val="24"/>
        </w:rPr>
        <w:t xml:space="preserve"> </w:t>
      </w:r>
      <w:r w:rsidRPr="00BE7A92">
        <w:rPr>
          <w:rFonts w:ascii="Times New Roman" w:hAnsi="Times New Roman" w:cs="Times New Roman"/>
          <w:sz w:val="24"/>
          <w:szCs w:val="24"/>
        </w:rPr>
        <w:t>- cargo efetivo:</w:t>
      </w:r>
      <w:r w:rsidR="00042D7C"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que é provido em caráter permanente, sendo organizado em carreira, </w:t>
      </w:r>
      <w:r w:rsidR="00430B00" w:rsidRPr="00BE7A92">
        <w:rPr>
          <w:rFonts w:ascii="Times New Roman" w:hAnsi="Times New Roman" w:cs="Times New Roman"/>
          <w:sz w:val="24"/>
          <w:szCs w:val="24"/>
        </w:rPr>
        <w:t>privativo de servidor público concursado, com criação, remuneração, quantitativo, atribuições e responsabilidades definidas em norma legal, com direitos e deveres de natureza estatutária;</w:t>
      </w:r>
    </w:p>
    <w:p w:rsidR="003F7C4B" w:rsidRPr="00BE7A92" w:rsidRDefault="003F7C4B" w:rsidP="002553CA">
      <w:pPr>
        <w:tabs>
          <w:tab w:val="left" w:pos="8504"/>
        </w:tabs>
        <w:spacing w:after="0" w:line="240" w:lineRule="auto"/>
        <w:ind w:firstLine="851"/>
        <w:jc w:val="both"/>
        <w:rPr>
          <w:rFonts w:ascii="Times New Roman" w:hAnsi="Times New Roman" w:cs="Times New Roman"/>
          <w:sz w:val="24"/>
          <w:szCs w:val="24"/>
        </w:rPr>
      </w:pPr>
    </w:p>
    <w:p w:rsidR="003E1A74" w:rsidRPr="00BE7A92" w:rsidRDefault="003E1A7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D217C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e</w:t>
      </w:r>
      <w:r w:rsidRPr="00BE7A92">
        <w:rPr>
          <w:rFonts w:ascii="Times New Roman" w:hAnsi="Times New Roman" w:cs="Times New Roman"/>
          <w:sz w:val="24"/>
          <w:szCs w:val="24"/>
        </w:rPr>
        <w:t xml:space="preserve">mprego </w:t>
      </w:r>
      <w:r w:rsidR="003F7C4B" w:rsidRPr="00BE7A92">
        <w:rPr>
          <w:rFonts w:ascii="Times New Roman" w:hAnsi="Times New Roman" w:cs="Times New Roman"/>
          <w:sz w:val="24"/>
          <w:szCs w:val="24"/>
        </w:rPr>
        <w:t>p</w:t>
      </w:r>
      <w:r w:rsidRPr="00BE7A92">
        <w:rPr>
          <w:rFonts w:ascii="Times New Roman" w:hAnsi="Times New Roman" w:cs="Times New Roman"/>
          <w:sz w:val="24"/>
          <w:szCs w:val="24"/>
        </w:rPr>
        <w:t>úblico:</w:t>
      </w:r>
      <w:r w:rsidR="00D217CF" w:rsidRPr="00BE7A92">
        <w:rPr>
          <w:rFonts w:ascii="Times New Roman" w:hAnsi="Times New Roman" w:cs="Times New Roman"/>
          <w:sz w:val="24"/>
          <w:szCs w:val="24"/>
        </w:rPr>
        <w:t xml:space="preserve"> </w:t>
      </w:r>
      <w:r w:rsidRPr="00BE7A92">
        <w:rPr>
          <w:rFonts w:ascii="Times New Roman" w:hAnsi="Times New Roman" w:cs="Times New Roman"/>
          <w:sz w:val="24"/>
          <w:szCs w:val="24"/>
        </w:rPr>
        <w:t>o que é provido em caráter transitório, para desempenho de atividades de Direção, Chefia e Assessoramento, de livre nomeação e exoneração</w:t>
      </w:r>
      <w:r w:rsidR="003F7C4B" w:rsidRPr="00BE7A92">
        <w:rPr>
          <w:rFonts w:ascii="Times New Roman" w:hAnsi="Times New Roman" w:cs="Times New Roman"/>
          <w:sz w:val="24"/>
          <w:szCs w:val="24"/>
        </w:rPr>
        <w:t>;</w:t>
      </w:r>
    </w:p>
    <w:p w:rsidR="003F7C4B" w:rsidRPr="00BE7A92" w:rsidRDefault="003F7C4B" w:rsidP="002553CA">
      <w:pPr>
        <w:tabs>
          <w:tab w:val="left" w:pos="8504"/>
        </w:tabs>
        <w:spacing w:after="0" w:line="240" w:lineRule="auto"/>
        <w:ind w:firstLine="851"/>
        <w:jc w:val="both"/>
        <w:rPr>
          <w:rFonts w:ascii="Times New Roman" w:hAnsi="Times New Roman" w:cs="Times New Roman"/>
          <w:sz w:val="24"/>
          <w:szCs w:val="24"/>
        </w:rPr>
      </w:pPr>
    </w:p>
    <w:p w:rsidR="003E1A74" w:rsidRPr="00BE7A92" w:rsidRDefault="006717BD"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3E1A74" w:rsidRPr="00BE7A92">
        <w:rPr>
          <w:rFonts w:ascii="Times New Roman" w:hAnsi="Times New Roman" w:cs="Times New Roman"/>
          <w:sz w:val="24"/>
          <w:szCs w:val="24"/>
        </w:rPr>
        <w:t>V</w:t>
      </w:r>
      <w:r w:rsidR="00643F01" w:rsidRPr="00BE7A92">
        <w:rPr>
          <w:rFonts w:ascii="Times New Roman" w:hAnsi="Times New Roman" w:cs="Times New Roman"/>
          <w:sz w:val="24"/>
          <w:szCs w:val="24"/>
        </w:rPr>
        <w:t xml:space="preserve"> </w:t>
      </w:r>
      <w:r w:rsidR="003E1A74" w:rsidRPr="00BE7A92">
        <w:rPr>
          <w:rFonts w:ascii="Times New Roman" w:hAnsi="Times New Roman" w:cs="Times New Roman"/>
          <w:sz w:val="24"/>
          <w:szCs w:val="24"/>
        </w:rPr>
        <w:t>- função pública:</w:t>
      </w:r>
      <w:r w:rsidR="003F6043" w:rsidRPr="00BE7A92">
        <w:rPr>
          <w:rFonts w:ascii="Times New Roman" w:hAnsi="Times New Roman" w:cs="Times New Roman"/>
          <w:sz w:val="24"/>
          <w:szCs w:val="24"/>
        </w:rPr>
        <w:t xml:space="preserve"> </w:t>
      </w:r>
      <w:r w:rsidR="003E1A74" w:rsidRPr="00BE7A92">
        <w:rPr>
          <w:rFonts w:ascii="Times New Roman" w:hAnsi="Times New Roman" w:cs="Times New Roman"/>
          <w:sz w:val="24"/>
          <w:szCs w:val="24"/>
        </w:rPr>
        <w:t>a atribuição ou o conjunto de atribuições que a administração confere a determinados servidores, para execuçã</w:t>
      </w:r>
      <w:r w:rsidR="003F7C4B" w:rsidRPr="00BE7A92">
        <w:rPr>
          <w:rFonts w:ascii="Times New Roman" w:hAnsi="Times New Roman" w:cs="Times New Roman"/>
          <w:sz w:val="24"/>
          <w:szCs w:val="24"/>
        </w:rPr>
        <w:t>o de serviços eventuais;</w:t>
      </w:r>
    </w:p>
    <w:p w:rsidR="003F7C4B" w:rsidRPr="00BE7A92" w:rsidRDefault="003F7C4B" w:rsidP="002553CA">
      <w:pPr>
        <w:tabs>
          <w:tab w:val="left" w:pos="8504"/>
        </w:tabs>
        <w:spacing w:after="0" w:line="240" w:lineRule="auto"/>
        <w:ind w:firstLine="851"/>
        <w:jc w:val="both"/>
        <w:rPr>
          <w:rFonts w:ascii="Times New Roman" w:hAnsi="Times New Roman" w:cs="Times New Roman"/>
          <w:sz w:val="24"/>
          <w:szCs w:val="24"/>
        </w:rPr>
      </w:pPr>
    </w:p>
    <w:p w:rsidR="006717BD" w:rsidRPr="00BE7A92" w:rsidRDefault="00AF076C"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43F01"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grupo de atividades: o conjunto de carreiras agrupadas segundo sua área de atuação;</w:t>
      </w:r>
    </w:p>
    <w:p w:rsidR="003F7C4B" w:rsidRPr="00BE7A92" w:rsidRDefault="003F7C4B" w:rsidP="002553CA">
      <w:pPr>
        <w:spacing w:after="0" w:line="240" w:lineRule="auto"/>
        <w:ind w:firstLine="851"/>
        <w:jc w:val="both"/>
        <w:rPr>
          <w:rFonts w:ascii="Times New Roman" w:hAnsi="Times New Roman" w:cs="Times New Roman"/>
          <w:sz w:val="26"/>
          <w:szCs w:val="26"/>
        </w:rPr>
      </w:pPr>
    </w:p>
    <w:p w:rsidR="006717BD" w:rsidRPr="00BE7A92" w:rsidRDefault="00AF076C"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6717BD" w:rsidRPr="00BE7A92">
        <w:rPr>
          <w:rFonts w:ascii="Times New Roman" w:hAnsi="Times New Roman" w:cs="Times New Roman"/>
          <w:sz w:val="24"/>
          <w:szCs w:val="24"/>
        </w:rPr>
        <w:t xml:space="preserve">I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carreira: o conjunto de cargos de provimento efetivo agrupados segundo sua natureza e complexidade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responsabilidade e atribuições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e estruturados em níveis e graus pertinentes às promoções e progressões, respectivamente;</w:t>
      </w:r>
    </w:p>
    <w:p w:rsidR="003F7C4B" w:rsidRPr="00BE7A92" w:rsidRDefault="003F7C4B" w:rsidP="002553CA">
      <w:pPr>
        <w:spacing w:after="0" w:line="240" w:lineRule="auto"/>
        <w:ind w:firstLine="851"/>
        <w:jc w:val="both"/>
        <w:rPr>
          <w:rFonts w:ascii="Times New Roman" w:hAnsi="Times New Roman" w:cs="Times New Roman"/>
          <w:sz w:val="26"/>
          <w:szCs w:val="26"/>
        </w:rPr>
      </w:pPr>
    </w:p>
    <w:p w:rsidR="006717BD" w:rsidRPr="00BE7A92" w:rsidRDefault="006717B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V</w:t>
      </w:r>
      <w:r w:rsidR="00AF076C" w:rsidRPr="00BE7A92">
        <w:rPr>
          <w:rFonts w:ascii="Times New Roman" w:hAnsi="Times New Roman" w:cs="Times New Roman"/>
          <w:sz w:val="24"/>
          <w:szCs w:val="24"/>
        </w:rPr>
        <w:t>II</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quadro geral de pessoal: o conjunto de cargos de provimento efetivo e de provimento em comissão do Poder Legislativo Municipal;</w:t>
      </w:r>
    </w:p>
    <w:p w:rsidR="003F7C4B" w:rsidRPr="00BE7A92" w:rsidRDefault="003F7C4B" w:rsidP="002553CA">
      <w:pPr>
        <w:spacing w:after="0" w:line="240" w:lineRule="auto"/>
        <w:ind w:firstLine="851"/>
        <w:jc w:val="both"/>
        <w:rPr>
          <w:rFonts w:ascii="Times New Roman" w:hAnsi="Times New Roman" w:cs="Times New Roman"/>
          <w:sz w:val="24"/>
          <w:szCs w:val="24"/>
        </w:rPr>
      </w:pPr>
    </w:p>
    <w:p w:rsidR="006717BD" w:rsidRPr="00BE7A92" w:rsidRDefault="006717B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AF076C" w:rsidRPr="00BE7A92">
        <w:rPr>
          <w:rFonts w:ascii="Times New Roman" w:hAnsi="Times New Roman" w:cs="Times New Roman"/>
          <w:sz w:val="24"/>
          <w:szCs w:val="24"/>
        </w:rPr>
        <w:t>III</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nível: a posição do servidor no escalonamento vertical dentro da mesma carreira, tendo em vista os requisitos de capacitação e escolaridade, escalonada também em graus;</w:t>
      </w:r>
    </w:p>
    <w:p w:rsidR="003F7C4B" w:rsidRPr="00BE7A92" w:rsidRDefault="003F7C4B" w:rsidP="002553CA">
      <w:pPr>
        <w:spacing w:after="0" w:line="240" w:lineRule="auto"/>
        <w:ind w:firstLine="851"/>
        <w:jc w:val="both"/>
        <w:rPr>
          <w:rFonts w:ascii="Times New Roman" w:hAnsi="Times New Roman" w:cs="Times New Roman"/>
          <w:sz w:val="24"/>
          <w:szCs w:val="24"/>
        </w:rPr>
      </w:pPr>
    </w:p>
    <w:p w:rsidR="006717BD" w:rsidRPr="00BE7A92" w:rsidRDefault="008F29C8"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grau: a posição do servidor no escalonamento horizontal, dentro da mesma carreira, tendo em vista o tempo de serviço, escalonada também em nível;</w:t>
      </w:r>
    </w:p>
    <w:p w:rsidR="003F7C4B" w:rsidRPr="00BE7A92" w:rsidRDefault="003F7C4B" w:rsidP="002553CA">
      <w:pPr>
        <w:spacing w:after="0" w:line="240" w:lineRule="auto"/>
        <w:ind w:firstLine="851"/>
        <w:jc w:val="both"/>
        <w:rPr>
          <w:rFonts w:ascii="Times New Roman" w:hAnsi="Times New Roman" w:cs="Times New Roman"/>
          <w:sz w:val="24"/>
          <w:szCs w:val="24"/>
        </w:rPr>
      </w:pPr>
    </w:p>
    <w:p w:rsidR="006717BD" w:rsidRPr="00BE7A92" w:rsidRDefault="008F29C8"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006717BD" w:rsidRPr="00BE7A92">
        <w:rPr>
          <w:rFonts w:ascii="Times New Roman" w:hAnsi="Times New Roman" w:cs="Times New Roman"/>
          <w:sz w:val="24"/>
          <w:szCs w:val="24"/>
        </w:rPr>
        <w:t xml:space="preserve"> interstício: o período de tempo de permanência em determinado grau ou nível exigido do servidor para que ocorra, a seu favor, a progressão ou a promoção;</w:t>
      </w:r>
    </w:p>
    <w:p w:rsidR="003F7C4B" w:rsidRPr="00BE7A92" w:rsidRDefault="003F7C4B" w:rsidP="002553CA">
      <w:pPr>
        <w:spacing w:after="0" w:line="240" w:lineRule="auto"/>
        <w:ind w:firstLine="851"/>
        <w:jc w:val="both"/>
        <w:rPr>
          <w:rFonts w:ascii="Times New Roman" w:hAnsi="Times New Roman" w:cs="Times New Roman"/>
          <w:sz w:val="24"/>
          <w:szCs w:val="24"/>
        </w:rPr>
      </w:pPr>
    </w:p>
    <w:p w:rsidR="00740D37" w:rsidRPr="00BE7A92" w:rsidRDefault="006717B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8F29C8" w:rsidRPr="00BE7A92">
        <w:rPr>
          <w:rFonts w:ascii="Times New Roman" w:hAnsi="Times New Roman" w:cs="Times New Roman"/>
          <w:sz w:val="24"/>
          <w:szCs w:val="24"/>
        </w:rPr>
        <w:t xml:space="preserve">I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classe: grupo de cargos com atribuições da mesma natureza ou afins, com denominação própria e de equivalentes graus de escolaridade e de responsabilidade; </w:t>
      </w:r>
      <w:proofErr w:type="gramStart"/>
      <w:r w:rsidRPr="00BE7A92">
        <w:rPr>
          <w:rFonts w:ascii="Times New Roman" w:hAnsi="Times New Roman" w:cs="Times New Roman"/>
          <w:sz w:val="24"/>
          <w:szCs w:val="24"/>
        </w:rPr>
        <w:t>e</w:t>
      </w:r>
      <w:proofErr w:type="gramEnd"/>
    </w:p>
    <w:p w:rsidR="003F7C4B" w:rsidRPr="00BE7A92" w:rsidRDefault="003F7C4B" w:rsidP="002553CA">
      <w:pPr>
        <w:spacing w:after="0" w:line="240" w:lineRule="auto"/>
        <w:ind w:firstLine="851"/>
        <w:jc w:val="both"/>
        <w:rPr>
          <w:rFonts w:ascii="Times New Roman" w:hAnsi="Times New Roman" w:cs="Times New Roman"/>
          <w:sz w:val="24"/>
          <w:szCs w:val="24"/>
        </w:rPr>
      </w:pPr>
    </w:p>
    <w:p w:rsidR="006717BD" w:rsidRPr="00BE7A92" w:rsidRDefault="006717B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8F29C8" w:rsidRPr="00BE7A92">
        <w:rPr>
          <w:rFonts w:ascii="Times New Roman" w:hAnsi="Times New Roman" w:cs="Times New Roman"/>
          <w:sz w:val="24"/>
          <w:szCs w:val="24"/>
        </w:rPr>
        <w:t>II</w:t>
      </w:r>
      <w:r w:rsidR="00E255D3" w:rsidRPr="00BE7A92">
        <w:rPr>
          <w:rFonts w:ascii="Times New Roman" w:hAnsi="Times New Roman" w:cs="Times New Roman"/>
          <w:sz w:val="24"/>
          <w:szCs w:val="24"/>
        </w:rPr>
        <w:t xml:space="preserve"> </w:t>
      </w:r>
      <w:r w:rsidR="003F7C4B" w:rsidRPr="00BE7A92">
        <w:rPr>
          <w:rFonts w:ascii="Times New Roman" w:hAnsi="Times New Roman" w:cs="Times New Roman"/>
          <w:sz w:val="24"/>
          <w:szCs w:val="24"/>
        </w:rPr>
        <w:t>-</w:t>
      </w:r>
      <w:r w:rsidRPr="00BE7A92">
        <w:rPr>
          <w:rFonts w:ascii="Times New Roman" w:hAnsi="Times New Roman" w:cs="Times New Roman"/>
          <w:sz w:val="24"/>
          <w:szCs w:val="24"/>
        </w:rPr>
        <w:t xml:space="preserve"> quadro permanente de pessoal: o conjunto de carreiras das classes de cargos de provimento efetivo.</w:t>
      </w:r>
    </w:p>
    <w:p w:rsidR="000A22BE" w:rsidRPr="00BE7A92" w:rsidRDefault="000A22BE" w:rsidP="002553CA">
      <w:pPr>
        <w:spacing w:after="0" w:line="240" w:lineRule="auto"/>
        <w:ind w:firstLine="851"/>
        <w:jc w:val="center"/>
        <w:rPr>
          <w:rFonts w:ascii="Times New Roman" w:hAnsi="Times New Roman" w:cs="Times New Roman"/>
          <w:sz w:val="24"/>
          <w:szCs w:val="24"/>
        </w:rPr>
      </w:pPr>
    </w:p>
    <w:p w:rsidR="000A22BE" w:rsidRPr="00BE7A92" w:rsidRDefault="000A22BE"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II</w:t>
      </w:r>
    </w:p>
    <w:p w:rsidR="000A22BE" w:rsidRPr="00BE7A92" w:rsidRDefault="000A22BE"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DA COMPOSIÇÃO DO QUADRO </w:t>
      </w:r>
      <w:r w:rsidR="00474879" w:rsidRPr="00BE7A92">
        <w:rPr>
          <w:rFonts w:ascii="Times New Roman" w:hAnsi="Times New Roman" w:cs="Times New Roman"/>
          <w:sz w:val="24"/>
          <w:szCs w:val="24"/>
        </w:rPr>
        <w:t xml:space="preserve">PERMANENTE </w:t>
      </w:r>
      <w:r w:rsidRPr="00BE7A92">
        <w:rPr>
          <w:rFonts w:ascii="Times New Roman" w:hAnsi="Times New Roman" w:cs="Times New Roman"/>
          <w:sz w:val="24"/>
          <w:szCs w:val="24"/>
        </w:rPr>
        <w:t>DE PESSOAL</w:t>
      </w:r>
    </w:p>
    <w:p w:rsidR="000A22BE" w:rsidRPr="00BE7A92" w:rsidRDefault="000A22BE" w:rsidP="002553CA">
      <w:pPr>
        <w:spacing w:after="0" w:line="240" w:lineRule="auto"/>
        <w:jc w:val="center"/>
        <w:rPr>
          <w:rFonts w:ascii="Times New Roman" w:hAnsi="Times New Roman" w:cs="Times New Roman"/>
          <w:sz w:val="24"/>
          <w:szCs w:val="24"/>
        </w:rPr>
      </w:pPr>
    </w:p>
    <w:p w:rsidR="000A22BE" w:rsidRPr="00BE7A92" w:rsidRDefault="000A22B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36A2F" w:rsidRPr="00BE7A92">
        <w:rPr>
          <w:rFonts w:ascii="Times New Roman" w:hAnsi="Times New Roman" w:cs="Times New Roman"/>
          <w:sz w:val="24"/>
          <w:szCs w:val="24"/>
        </w:rPr>
        <w:t>15</w:t>
      </w:r>
      <w:r w:rsidR="00220BE7" w:rsidRPr="00BE7A92">
        <w:rPr>
          <w:rFonts w:ascii="Times New Roman" w:hAnsi="Times New Roman" w:cs="Times New Roman"/>
          <w:sz w:val="24"/>
          <w:szCs w:val="24"/>
        </w:rPr>
        <w:t>.</w:t>
      </w:r>
      <w:r w:rsidR="008475C4"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Quadro Permanente de Pessoal da Câmara é composto de classes e cargos de provimento efetivo, com níveis, graus e número de vagas definidos na conformidade dos Anexos </w:t>
      </w:r>
      <w:r w:rsidR="006739C1" w:rsidRPr="00BE7A92">
        <w:rPr>
          <w:rFonts w:ascii="Times New Roman" w:hAnsi="Times New Roman" w:cs="Times New Roman"/>
          <w:sz w:val="24"/>
          <w:szCs w:val="24"/>
        </w:rPr>
        <w:t xml:space="preserve">I, II, III, IV, V, </w:t>
      </w:r>
      <w:proofErr w:type="gramStart"/>
      <w:r w:rsidR="006739C1" w:rsidRPr="00BE7A92">
        <w:rPr>
          <w:rFonts w:ascii="Times New Roman" w:hAnsi="Times New Roman" w:cs="Times New Roman"/>
          <w:sz w:val="24"/>
          <w:szCs w:val="24"/>
        </w:rPr>
        <w:t>VI,</w:t>
      </w:r>
      <w:proofErr w:type="gramEnd"/>
      <w:r w:rsidRPr="00BE7A92">
        <w:rPr>
          <w:rFonts w:ascii="Times New Roman" w:hAnsi="Times New Roman" w:cs="Times New Roman"/>
          <w:sz w:val="24"/>
          <w:szCs w:val="24"/>
        </w:rPr>
        <w:t xml:space="preserve"> </w:t>
      </w:r>
      <w:r w:rsidR="00220BE7" w:rsidRPr="00BE7A92">
        <w:rPr>
          <w:rFonts w:ascii="Times New Roman" w:hAnsi="Times New Roman" w:cs="Times New Roman"/>
          <w:sz w:val="24"/>
          <w:szCs w:val="24"/>
        </w:rPr>
        <w:t>VII</w:t>
      </w:r>
      <w:r w:rsidR="006739C1" w:rsidRPr="00BE7A92">
        <w:rPr>
          <w:rFonts w:ascii="Times New Roman" w:hAnsi="Times New Roman" w:cs="Times New Roman"/>
          <w:sz w:val="24"/>
          <w:szCs w:val="24"/>
        </w:rPr>
        <w:t xml:space="preserve"> e VIII</w:t>
      </w:r>
      <w:r w:rsidRPr="00BE7A92">
        <w:rPr>
          <w:rFonts w:ascii="Times New Roman" w:hAnsi="Times New Roman" w:cs="Times New Roman"/>
          <w:sz w:val="24"/>
          <w:szCs w:val="24"/>
        </w:rPr>
        <w:t xml:space="preserve"> integrantes desta Lei.</w:t>
      </w:r>
    </w:p>
    <w:p w:rsidR="00220BE7" w:rsidRPr="00BE7A92" w:rsidRDefault="00220BE7" w:rsidP="002553CA">
      <w:pPr>
        <w:spacing w:after="0" w:line="240" w:lineRule="auto"/>
        <w:ind w:firstLine="851"/>
        <w:jc w:val="both"/>
        <w:rPr>
          <w:rFonts w:ascii="Times New Roman" w:hAnsi="Times New Roman" w:cs="Times New Roman"/>
          <w:sz w:val="24"/>
          <w:szCs w:val="24"/>
        </w:rPr>
      </w:pPr>
    </w:p>
    <w:p w:rsidR="000A22BE" w:rsidRPr="00BE7A92" w:rsidRDefault="00204DE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w:t>
      </w:r>
      <w:r w:rsidR="0077762D" w:rsidRPr="00BE7A92">
        <w:rPr>
          <w:rFonts w:ascii="Times New Roman" w:hAnsi="Times New Roman" w:cs="Times New Roman"/>
          <w:sz w:val="24"/>
          <w:szCs w:val="24"/>
        </w:rPr>
        <w:t xml:space="preserve">  </w:t>
      </w:r>
      <w:r w:rsidR="000A22BE" w:rsidRPr="00BE7A92">
        <w:rPr>
          <w:rFonts w:ascii="Times New Roman" w:hAnsi="Times New Roman" w:cs="Times New Roman"/>
          <w:sz w:val="24"/>
          <w:szCs w:val="24"/>
        </w:rPr>
        <w:t xml:space="preserve">Os cargos constantes dos anexos aos quais se reporta o </w:t>
      </w:r>
      <w:r w:rsidR="000A22BE" w:rsidRPr="00BE7A92">
        <w:rPr>
          <w:rFonts w:ascii="Times New Roman" w:hAnsi="Times New Roman" w:cs="Times New Roman"/>
          <w:b/>
          <w:sz w:val="24"/>
          <w:szCs w:val="24"/>
        </w:rPr>
        <w:t>caput</w:t>
      </w:r>
      <w:r w:rsidR="000A22BE" w:rsidRPr="00BE7A92">
        <w:rPr>
          <w:rFonts w:ascii="Times New Roman" w:hAnsi="Times New Roman" w:cs="Times New Roman"/>
          <w:sz w:val="24"/>
          <w:szCs w:val="24"/>
        </w:rPr>
        <w:t xml:space="preserve"> deste artigo, ressalvadas eventuais hipóteses previstas no Estatuto dos Servidores Públicos do Município, serão providos:</w:t>
      </w:r>
    </w:p>
    <w:p w:rsidR="009213B2" w:rsidRPr="00BE7A92" w:rsidRDefault="009213B2" w:rsidP="002553CA">
      <w:pPr>
        <w:spacing w:after="0" w:line="240" w:lineRule="auto"/>
        <w:ind w:firstLine="851"/>
        <w:jc w:val="both"/>
        <w:rPr>
          <w:rFonts w:ascii="Times New Roman" w:hAnsi="Times New Roman" w:cs="Times New Roman"/>
          <w:sz w:val="24"/>
          <w:szCs w:val="24"/>
        </w:rPr>
      </w:pPr>
    </w:p>
    <w:p w:rsidR="000A22BE" w:rsidRPr="00BE7A92" w:rsidRDefault="000A22B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por nomeação, após aprovação em concurso público de provas ou de provas e títulos;</w:t>
      </w:r>
    </w:p>
    <w:p w:rsidR="00220BE7" w:rsidRPr="00BE7A92" w:rsidRDefault="00220BE7" w:rsidP="002553CA">
      <w:pPr>
        <w:spacing w:after="0" w:line="240" w:lineRule="auto"/>
        <w:ind w:firstLine="851"/>
        <w:jc w:val="both"/>
        <w:rPr>
          <w:rFonts w:ascii="Times New Roman" w:hAnsi="Times New Roman" w:cs="Times New Roman"/>
          <w:sz w:val="24"/>
          <w:szCs w:val="24"/>
        </w:rPr>
      </w:pPr>
    </w:p>
    <w:p w:rsidR="000A22BE" w:rsidRPr="00BE7A92" w:rsidRDefault="000A22B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reintegração; e</w:t>
      </w:r>
    </w:p>
    <w:p w:rsidR="00220BE7" w:rsidRPr="00BE7A92" w:rsidRDefault="00220BE7" w:rsidP="002553CA">
      <w:pPr>
        <w:spacing w:after="0" w:line="240" w:lineRule="auto"/>
        <w:ind w:firstLine="851"/>
        <w:jc w:val="both"/>
        <w:rPr>
          <w:rFonts w:ascii="Times New Roman" w:hAnsi="Times New Roman" w:cs="Times New Roman"/>
          <w:sz w:val="24"/>
          <w:szCs w:val="24"/>
        </w:rPr>
      </w:pPr>
    </w:p>
    <w:p w:rsidR="000A22BE" w:rsidRPr="00BE7A92" w:rsidRDefault="000A22B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220BE7" w:rsidRPr="00BE7A92">
        <w:rPr>
          <w:rFonts w:ascii="Times New Roman" w:hAnsi="Times New Roman" w:cs="Times New Roman"/>
          <w:sz w:val="24"/>
          <w:szCs w:val="24"/>
        </w:rPr>
        <w:t>-</w:t>
      </w:r>
      <w:r w:rsidRPr="00BE7A92">
        <w:rPr>
          <w:rFonts w:ascii="Times New Roman" w:hAnsi="Times New Roman" w:cs="Times New Roman"/>
          <w:sz w:val="24"/>
          <w:szCs w:val="24"/>
        </w:rPr>
        <w:t xml:space="preserve"> recondução.</w:t>
      </w:r>
    </w:p>
    <w:p w:rsidR="009213B2" w:rsidRPr="00BE7A92" w:rsidRDefault="009213B2" w:rsidP="002553CA">
      <w:pPr>
        <w:spacing w:after="0" w:line="240" w:lineRule="auto"/>
        <w:ind w:firstLine="851"/>
        <w:jc w:val="both"/>
        <w:rPr>
          <w:rFonts w:ascii="Times New Roman" w:hAnsi="Times New Roman" w:cs="Times New Roman"/>
          <w:sz w:val="24"/>
          <w:szCs w:val="24"/>
          <w:highlight w:val="yellow"/>
        </w:rPr>
      </w:pPr>
    </w:p>
    <w:p w:rsidR="000A22BE" w:rsidRPr="00BE7A92" w:rsidRDefault="000A22B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213B2" w:rsidRPr="00BE7A92">
        <w:rPr>
          <w:rFonts w:ascii="Times New Roman" w:hAnsi="Times New Roman" w:cs="Times New Roman"/>
          <w:sz w:val="24"/>
          <w:szCs w:val="24"/>
        </w:rPr>
        <w:t>16</w:t>
      </w:r>
      <w:r w:rsidR="00220BE7" w:rsidRPr="00BE7A92">
        <w:rPr>
          <w:rFonts w:ascii="Times New Roman" w:hAnsi="Times New Roman" w:cs="Times New Roman"/>
          <w:sz w:val="24"/>
          <w:szCs w:val="24"/>
        </w:rPr>
        <w:t>.</w:t>
      </w:r>
      <w:r w:rsidR="00E3499C" w:rsidRPr="00BE7A92">
        <w:rPr>
          <w:rFonts w:ascii="Times New Roman" w:hAnsi="Times New Roman" w:cs="Times New Roman"/>
          <w:sz w:val="24"/>
          <w:szCs w:val="24"/>
        </w:rPr>
        <w:t xml:space="preserve">  </w:t>
      </w:r>
      <w:r w:rsidRPr="00BE7A92">
        <w:rPr>
          <w:rFonts w:ascii="Times New Roman" w:hAnsi="Times New Roman" w:cs="Times New Roman"/>
          <w:sz w:val="24"/>
          <w:szCs w:val="24"/>
        </w:rPr>
        <w:t>Compete à Presidência da Câmara a expedição dos atos de provimento dos cargos do Poder Legislativo.</w:t>
      </w:r>
    </w:p>
    <w:p w:rsidR="000A22BE" w:rsidRPr="00BE7A92" w:rsidRDefault="000A22BE" w:rsidP="002553CA">
      <w:pPr>
        <w:spacing w:after="0" w:line="240" w:lineRule="auto"/>
        <w:ind w:firstLine="851"/>
        <w:jc w:val="both"/>
        <w:rPr>
          <w:rFonts w:ascii="Times New Roman" w:hAnsi="Times New Roman" w:cs="Times New Roman"/>
          <w:sz w:val="24"/>
          <w:szCs w:val="24"/>
        </w:rPr>
      </w:pPr>
    </w:p>
    <w:p w:rsidR="00945630" w:rsidRPr="00BE7A92" w:rsidRDefault="009A0139"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II</w:t>
      </w:r>
      <w:r w:rsidR="00C07C6D" w:rsidRPr="00BE7A92">
        <w:rPr>
          <w:rFonts w:ascii="Times New Roman" w:hAnsi="Times New Roman" w:cs="Times New Roman"/>
          <w:sz w:val="24"/>
          <w:szCs w:val="24"/>
        </w:rPr>
        <w:t>I</w:t>
      </w:r>
      <w:r w:rsidRPr="00BE7A92">
        <w:rPr>
          <w:rFonts w:ascii="Times New Roman" w:hAnsi="Times New Roman" w:cs="Times New Roman"/>
          <w:sz w:val="24"/>
          <w:szCs w:val="24"/>
        </w:rPr>
        <w:t xml:space="preserve">                                                                                                                                                        </w:t>
      </w:r>
    </w:p>
    <w:p w:rsidR="009A0139" w:rsidRPr="00BE7A92" w:rsidRDefault="009A0139"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CARREIRA</w:t>
      </w:r>
    </w:p>
    <w:p w:rsidR="00031FAA" w:rsidRPr="00BE7A92" w:rsidRDefault="00031FAA" w:rsidP="002553CA">
      <w:pPr>
        <w:tabs>
          <w:tab w:val="left" w:pos="8504"/>
        </w:tabs>
        <w:spacing w:after="0" w:line="240" w:lineRule="auto"/>
        <w:jc w:val="center"/>
        <w:rPr>
          <w:rFonts w:ascii="Times New Roman" w:hAnsi="Times New Roman" w:cs="Times New Roman"/>
          <w:sz w:val="20"/>
          <w:szCs w:val="24"/>
        </w:rPr>
      </w:pPr>
    </w:p>
    <w:p w:rsidR="00945630" w:rsidRPr="00BE7A92" w:rsidRDefault="00031FAA"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p>
    <w:p w:rsidR="00031FAA" w:rsidRPr="00BE7A92" w:rsidRDefault="00945630"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F19D0"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031FAA" w:rsidRPr="00BE7A92">
        <w:rPr>
          <w:rFonts w:ascii="Times New Roman" w:hAnsi="Times New Roman" w:cs="Times New Roman"/>
          <w:b/>
          <w:sz w:val="24"/>
          <w:szCs w:val="24"/>
        </w:rPr>
        <w:t>erais</w:t>
      </w:r>
    </w:p>
    <w:p w:rsidR="00031FAA" w:rsidRPr="00BE7A92" w:rsidRDefault="00031FAA" w:rsidP="002553CA">
      <w:pPr>
        <w:spacing w:after="0" w:line="240" w:lineRule="auto"/>
        <w:ind w:firstLine="851"/>
        <w:jc w:val="both"/>
        <w:rPr>
          <w:rFonts w:ascii="Times New Roman" w:hAnsi="Times New Roman" w:cs="Times New Roman"/>
          <w:sz w:val="24"/>
          <w:szCs w:val="24"/>
        </w:rPr>
      </w:pPr>
    </w:p>
    <w:p w:rsidR="00C07C6D" w:rsidRPr="00BE7A92" w:rsidRDefault="00C07C6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Art. 1</w:t>
      </w:r>
      <w:r w:rsidR="0007484F" w:rsidRPr="00BE7A92">
        <w:rPr>
          <w:rFonts w:ascii="Times New Roman" w:hAnsi="Times New Roman" w:cs="Times New Roman"/>
          <w:sz w:val="24"/>
          <w:szCs w:val="24"/>
        </w:rPr>
        <w:t>7</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A Estrutura de Carreira e a Remuneração dos Servidores Públicos da Câmara têm o intuito de promover a valorização e defesa dos interesses dos profissionais do Poder Legislativo, assegurando-lhes:</w:t>
      </w:r>
    </w:p>
    <w:p w:rsidR="00AE334F" w:rsidRPr="00BE7A92" w:rsidRDefault="00AE334F" w:rsidP="002553CA">
      <w:pPr>
        <w:spacing w:after="0" w:line="240" w:lineRule="auto"/>
        <w:ind w:firstLine="851"/>
        <w:jc w:val="both"/>
        <w:rPr>
          <w:rFonts w:ascii="Times New Roman" w:hAnsi="Times New Roman" w:cs="Times New Roman"/>
          <w:szCs w:val="24"/>
        </w:rPr>
      </w:pPr>
    </w:p>
    <w:p w:rsidR="00C07C6D" w:rsidRPr="00BE7A92" w:rsidRDefault="00C07C6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C57A2C"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evolução funcional baseada na titulação ou habilitação, na avaliação de desempenho profissional e no tempo de serviço;</w:t>
      </w:r>
    </w:p>
    <w:p w:rsidR="00C57A2C" w:rsidRPr="00BE7A92" w:rsidRDefault="00C57A2C" w:rsidP="002553CA">
      <w:pPr>
        <w:spacing w:after="0" w:line="240" w:lineRule="auto"/>
        <w:ind w:firstLine="851"/>
        <w:jc w:val="both"/>
        <w:rPr>
          <w:rFonts w:ascii="Times New Roman" w:hAnsi="Times New Roman" w:cs="Times New Roman"/>
          <w:sz w:val="24"/>
          <w:szCs w:val="24"/>
        </w:rPr>
      </w:pPr>
    </w:p>
    <w:p w:rsidR="00C07C6D" w:rsidRPr="00BE7A92" w:rsidRDefault="00C07C6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vencimento básico compatível com a complexidade das atribuições do servidor e a responsabilidade dele exigida para desempenhar, com eficiência, as funções do cargo que ocupa; </w:t>
      </w:r>
      <w:proofErr w:type="gramStart"/>
      <w:r w:rsidRPr="00BE7A92">
        <w:rPr>
          <w:rFonts w:ascii="Times New Roman" w:hAnsi="Times New Roman" w:cs="Times New Roman"/>
          <w:sz w:val="24"/>
          <w:szCs w:val="24"/>
        </w:rPr>
        <w:t>e</w:t>
      </w:r>
      <w:proofErr w:type="gramEnd"/>
    </w:p>
    <w:p w:rsidR="00C57A2C" w:rsidRPr="00BE7A92" w:rsidRDefault="00C57A2C" w:rsidP="002553CA">
      <w:pPr>
        <w:spacing w:after="0" w:line="240" w:lineRule="auto"/>
        <w:ind w:firstLine="851"/>
        <w:jc w:val="both"/>
        <w:rPr>
          <w:rFonts w:ascii="Times New Roman" w:hAnsi="Times New Roman" w:cs="Times New Roman"/>
          <w:sz w:val="24"/>
          <w:szCs w:val="24"/>
        </w:rPr>
      </w:pPr>
    </w:p>
    <w:p w:rsidR="00C07C6D" w:rsidRPr="00BE7A92" w:rsidRDefault="00C07C6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C57A2C" w:rsidRPr="00BE7A92">
        <w:rPr>
          <w:rFonts w:ascii="Times New Roman" w:hAnsi="Times New Roman" w:cs="Times New Roman"/>
          <w:sz w:val="24"/>
          <w:szCs w:val="24"/>
        </w:rPr>
        <w:t>-</w:t>
      </w:r>
      <w:r w:rsidRPr="00BE7A92">
        <w:rPr>
          <w:rFonts w:ascii="Times New Roman" w:hAnsi="Times New Roman" w:cs="Times New Roman"/>
          <w:sz w:val="24"/>
          <w:szCs w:val="24"/>
        </w:rPr>
        <w:t xml:space="preserve"> o aprimoramento da qualificação através de cursos de atualização – formação continuada – com vistas ao aperfeiçoamento profissional e a ascensão na carreira, previstas nesta Lei.</w:t>
      </w:r>
    </w:p>
    <w:p w:rsidR="00C07C6D" w:rsidRPr="00BE7A92" w:rsidRDefault="00C07C6D" w:rsidP="002553CA">
      <w:pPr>
        <w:tabs>
          <w:tab w:val="left" w:pos="8504"/>
        </w:tabs>
        <w:spacing w:after="0" w:line="240" w:lineRule="auto"/>
        <w:ind w:firstLine="851"/>
        <w:jc w:val="both"/>
        <w:rPr>
          <w:rFonts w:ascii="Times New Roman" w:hAnsi="Times New Roman" w:cs="Times New Roman"/>
          <w:sz w:val="24"/>
          <w:szCs w:val="24"/>
        </w:rPr>
      </w:pPr>
    </w:p>
    <w:p w:rsidR="00A66134" w:rsidRPr="00BE7A92" w:rsidRDefault="00A6613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D0A25" w:rsidRPr="00BE7A92">
        <w:rPr>
          <w:rFonts w:ascii="Times New Roman" w:hAnsi="Times New Roman" w:cs="Times New Roman"/>
          <w:sz w:val="24"/>
          <w:szCs w:val="24"/>
        </w:rPr>
        <w:t>18</w:t>
      </w:r>
      <w:r w:rsidR="004365F4" w:rsidRPr="00BE7A92">
        <w:rPr>
          <w:rFonts w:ascii="Times New Roman" w:hAnsi="Times New Roman" w:cs="Times New Roman"/>
          <w:sz w:val="24"/>
          <w:szCs w:val="24"/>
        </w:rPr>
        <w:t>.</w:t>
      </w:r>
      <w:r w:rsidRPr="00BE7A92">
        <w:rPr>
          <w:rFonts w:ascii="Times New Roman" w:hAnsi="Times New Roman" w:cs="Times New Roman"/>
          <w:sz w:val="24"/>
          <w:szCs w:val="24"/>
        </w:rPr>
        <w:t xml:space="preserve">  As atribuições dos cargos, níveis, classes, quantidade, vencimentos e jornada de trabalho estão definidos no</w:t>
      </w:r>
      <w:r w:rsidR="004365F4" w:rsidRPr="00BE7A92">
        <w:rPr>
          <w:rFonts w:ascii="Times New Roman" w:hAnsi="Times New Roman" w:cs="Times New Roman"/>
          <w:sz w:val="24"/>
          <w:szCs w:val="24"/>
        </w:rPr>
        <w:t>s</w:t>
      </w:r>
      <w:r w:rsidRPr="00BE7A92">
        <w:rPr>
          <w:rFonts w:ascii="Times New Roman" w:hAnsi="Times New Roman" w:cs="Times New Roman"/>
          <w:sz w:val="24"/>
          <w:szCs w:val="24"/>
        </w:rPr>
        <w:t xml:space="preserve"> A</w:t>
      </w:r>
      <w:r w:rsidR="004365F4" w:rsidRPr="00BE7A92">
        <w:rPr>
          <w:rFonts w:ascii="Times New Roman" w:hAnsi="Times New Roman" w:cs="Times New Roman"/>
          <w:sz w:val="24"/>
          <w:szCs w:val="24"/>
        </w:rPr>
        <w:t xml:space="preserve">nexos </w:t>
      </w:r>
      <w:r w:rsidRPr="00BE7A92">
        <w:rPr>
          <w:rFonts w:ascii="Times New Roman" w:hAnsi="Times New Roman" w:cs="Times New Roman"/>
          <w:sz w:val="24"/>
          <w:szCs w:val="24"/>
        </w:rPr>
        <w:t>constante</w:t>
      </w:r>
      <w:r w:rsidR="004365F4" w:rsidRPr="00BE7A92">
        <w:rPr>
          <w:rFonts w:ascii="Times New Roman" w:hAnsi="Times New Roman" w:cs="Times New Roman"/>
          <w:sz w:val="24"/>
          <w:szCs w:val="24"/>
        </w:rPr>
        <w:t>s</w:t>
      </w:r>
      <w:r w:rsidRPr="00BE7A92">
        <w:rPr>
          <w:rFonts w:ascii="Times New Roman" w:hAnsi="Times New Roman" w:cs="Times New Roman"/>
          <w:sz w:val="24"/>
          <w:szCs w:val="24"/>
        </w:rPr>
        <w:t xml:space="preserve"> desta Lei.</w:t>
      </w:r>
    </w:p>
    <w:p w:rsidR="00031FAA" w:rsidRPr="00BE7A92" w:rsidRDefault="00031FAA" w:rsidP="002553CA">
      <w:pPr>
        <w:tabs>
          <w:tab w:val="left" w:pos="8504"/>
        </w:tabs>
        <w:spacing w:after="0" w:line="240" w:lineRule="auto"/>
        <w:ind w:firstLine="851"/>
        <w:jc w:val="both"/>
        <w:rPr>
          <w:rFonts w:ascii="Times New Roman" w:hAnsi="Times New Roman" w:cs="Times New Roman"/>
          <w:sz w:val="24"/>
          <w:szCs w:val="24"/>
        </w:rPr>
      </w:pPr>
    </w:p>
    <w:p w:rsidR="002F3C58" w:rsidRPr="00BE7A92" w:rsidRDefault="008426B1"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8426B1" w:rsidRPr="00BE7A92" w:rsidRDefault="006D3857"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4365F4" w:rsidRPr="00BE7A92">
        <w:rPr>
          <w:rFonts w:ascii="Times New Roman" w:hAnsi="Times New Roman" w:cs="Times New Roman"/>
          <w:b/>
          <w:sz w:val="24"/>
          <w:szCs w:val="24"/>
        </w:rPr>
        <w:t xml:space="preserve">o </w:t>
      </w:r>
      <w:r w:rsidRPr="00BE7A92">
        <w:rPr>
          <w:rFonts w:ascii="Times New Roman" w:hAnsi="Times New Roman" w:cs="Times New Roman"/>
          <w:b/>
          <w:sz w:val="24"/>
          <w:szCs w:val="24"/>
        </w:rPr>
        <w:t>I</w:t>
      </w:r>
      <w:r w:rsidR="008426B1" w:rsidRPr="00BE7A92">
        <w:rPr>
          <w:rFonts w:ascii="Times New Roman" w:hAnsi="Times New Roman" w:cs="Times New Roman"/>
          <w:b/>
          <w:sz w:val="24"/>
          <w:szCs w:val="24"/>
        </w:rPr>
        <w:t>ngresso</w:t>
      </w:r>
    </w:p>
    <w:p w:rsidR="004E7D92" w:rsidRPr="00BE7A92" w:rsidRDefault="004E7D92" w:rsidP="002553CA">
      <w:pPr>
        <w:tabs>
          <w:tab w:val="left" w:pos="8504"/>
        </w:tabs>
        <w:spacing w:after="0" w:line="240" w:lineRule="auto"/>
        <w:ind w:firstLine="851"/>
        <w:jc w:val="both"/>
        <w:rPr>
          <w:rFonts w:ascii="Times New Roman" w:hAnsi="Times New Roman" w:cs="Times New Roman"/>
          <w:sz w:val="24"/>
          <w:szCs w:val="24"/>
        </w:rPr>
      </w:pPr>
    </w:p>
    <w:p w:rsidR="006A610D" w:rsidRPr="00BE7A92" w:rsidRDefault="004E7D9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D0A25" w:rsidRPr="00BE7A92">
        <w:rPr>
          <w:rFonts w:ascii="Times New Roman" w:hAnsi="Times New Roman" w:cs="Times New Roman"/>
          <w:sz w:val="24"/>
          <w:szCs w:val="24"/>
        </w:rPr>
        <w:t>19</w:t>
      </w:r>
      <w:r w:rsidR="008D5697" w:rsidRPr="00BE7A92">
        <w:rPr>
          <w:rFonts w:ascii="Times New Roman" w:hAnsi="Times New Roman" w:cs="Times New Roman"/>
          <w:sz w:val="24"/>
          <w:szCs w:val="24"/>
        </w:rPr>
        <w:t>.</w:t>
      </w:r>
      <w:r w:rsidR="00D31A83" w:rsidRPr="00BE7A92">
        <w:rPr>
          <w:rFonts w:ascii="Times New Roman" w:hAnsi="Times New Roman" w:cs="Times New Roman"/>
          <w:sz w:val="24"/>
          <w:szCs w:val="24"/>
        </w:rPr>
        <w:t xml:space="preserve">  </w:t>
      </w:r>
      <w:r w:rsidR="000E26C9" w:rsidRPr="00BE7A92">
        <w:rPr>
          <w:rFonts w:ascii="Times New Roman" w:hAnsi="Times New Roman" w:cs="Times New Roman"/>
          <w:sz w:val="24"/>
          <w:szCs w:val="24"/>
        </w:rPr>
        <w:t xml:space="preserve">A investidura em Cargo de Carreira dar-se-á </w:t>
      </w:r>
      <w:r w:rsidR="00407D6C" w:rsidRPr="00BE7A92">
        <w:rPr>
          <w:rFonts w:ascii="Times New Roman" w:hAnsi="Times New Roman" w:cs="Times New Roman"/>
          <w:sz w:val="24"/>
          <w:szCs w:val="24"/>
        </w:rPr>
        <w:t xml:space="preserve">na classe inicial, </w:t>
      </w:r>
      <w:r w:rsidR="006A610D" w:rsidRPr="00BE7A92">
        <w:rPr>
          <w:rFonts w:ascii="Times New Roman" w:hAnsi="Times New Roman" w:cs="Times New Roman"/>
          <w:sz w:val="24"/>
          <w:szCs w:val="24"/>
        </w:rPr>
        <w:t xml:space="preserve">no primeiro nível constante dos anexos desta Lei, respectivos a cada cargo, </w:t>
      </w:r>
      <w:r w:rsidR="00407D6C" w:rsidRPr="00BE7A92">
        <w:rPr>
          <w:rFonts w:ascii="Times New Roman" w:hAnsi="Times New Roman" w:cs="Times New Roman"/>
          <w:sz w:val="24"/>
          <w:szCs w:val="24"/>
        </w:rPr>
        <w:t>após aprovação em Concurso Público de provas ou de provas e títulos, realizado em uma ou mais etapas, em conformidade com o art. 37, II, da Constituição Federal e como dispuser o Edital</w:t>
      </w:r>
      <w:r w:rsidR="006A610D" w:rsidRPr="00BE7A92">
        <w:rPr>
          <w:rFonts w:ascii="Times New Roman" w:hAnsi="Times New Roman" w:cs="Times New Roman"/>
          <w:sz w:val="24"/>
          <w:szCs w:val="24"/>
        </w:rPr>
        <w:t>, ainda que o interessado possua habilitação superior à exigida para o ingresso no serviço público</w:t>
      </w:r>
      <w:r w:rsidR="008D5697" w:rsidRPr="00BE7A92">
        <w:rPr>
          <w:rFonts w:ascii="Times New Roman" w:hAnsi="Times New Roman" w:cs="Times New Roman"/>
          <w:sz w:val="24"/>
          <w:szCs w:val="24"/>
        </w:rPr>
        <w:t>.</w:t>
      </w:r>
    </w:p>
    <w:p w:rsidR="004B4BF4" w:rsidRPr="00BE7A92" w:rsidRDefault="004B4BF4" w:rsidP="002553CA">
      <w:pPr>
        <w:spacing w:after="0" w:line="240" w:lineRule="auto"/>
        <w:jc w:val="center"/>
        <w:rPr>
          <w:rFonts w:ascii="Times New Roman" w:hAnsi="Times New Roman" w:cs="Times New Roman"/>
          <w:b/>
          <w:sz w:val="24"/>
          <w:szCs w:val="24"/>
        </w:rPr>
      </w:pPr>
    </w:p>
    <w:p w:rsidR="00C164B9" w:rsidRPr="00BE7A92" w:rsidRDefault="00C164B9"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r w:rsidR="00EB222F" w:rsidRPr="00BE7A92">
        <w:rPr>
          <w:rFonts w:ascii="Times New Roman" w:hAnsi="Times New Roman" w:cs="Times New Roman"/>
          <w:b/>
          <w:sz w:val="24"/>
          <w:szCs w:val="24"/>
        </w:rPr>
        <w:t>I</w:t>
      </w:r>
    </w:p>
    <w:p w:rsidR="00C164B9" w:rsidRPr="00BE7A92" w:rsidRDefault="006D3857"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o</w:t>
      </w:r>
      <w:r w:rsidR="002F3C58"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C</w:t>
      </w:r>
      <w:r w:rsidR="00C164B9" w:rsidRPr="00BE7A92">
        <w:rPr>
          <w:rFonts w:ascii="Times New Roman" w:hAnsi="Times New Roman" w:cs="Times New Roman"/>
          <w:b/>
          <w:sz w:val="24"/>
          <w:szCs w:val="24"/>
        </w:rPr>
        <w:t xml:space="preserve">oncurso </w:t>
      </w:r>
      <w:r w:rsidRPr="00BE7A92">
        <w:rPr>
          <w:rFonts w:ascii="Times New Roman" w:hAnsi="Times New Roman" w:cs="Times New Roman"/>
          <w:b/>
          <w:sz w:val="24"/>
          <w:szCs w:val="24"/>
        </w:rPr>
        <w:t>P</w:t>
      </w:r>
      <w:r w:rsidR="00C164B9" w:rsidRPr="00BE7A92">
        <w:rPr>
          <w:rFonts w:ascii="Times New Roman" w:hAnsi="Times New Roman" w:cs="Times New Roman"/>
          <w:b/>
          <w:sz w:val="24"/>
          <w:szCs w:val="24"/>
        </w:rPr>
        <w:t>úblico</w:t>
      </w:r>
    </w:p>
    <w:p w:rsidR="004B4BF4" w:rsidRPr="00BE7A92" w:rsidRDefault="004B4BF4"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EB222F" w:rsidRPr="00BE7A92">
        <w:rPr>
          <w:rFonts w:ascii="Times New Roman" w:hAnsi="Times New Roman" w:cs="Times New Roman"/>
          <w:sz w:val="24"/>
          <w:szCs w:val="24"/>
        </w:rPr>
        <w:t>2</w:t>
      </w:r>
      <w:r w:rsidR="002A24C8" w:rsidRPr="00BE7A92">
        <w:rPr>
          <w:rFonts w:ascii="Times New Roman" w:hAnsi="Times New Roman" w:cs="Times New Roman"/>
          <w:sz w:val="24"/>
          <w:szCs w:val="24"/>
        </w:rPr>
        <w:t>0</w:t>
      </w:r>
      <w:r w:rsidRPr="00BE7A92">
        <w:rPr>
          <w:rFonts w:ascii="Times New Roman" w:hAnsi="Times New Roman" w:cs="Times New Roman"/>
          <w:sz w:val="24"/>
          <w:szCs w:val="24"/>
        </w:rPr>
        <w:t>.  O concurso público para ingresso nas carreiras dos profissionais da Câmara será de provas ou de provas e títulos, de caráter eliminatório e classificatório, respectivamente.</w:t>
      </w:r>
    </w:p>
    <w:p w:rsidR="00C164B9" w:rsidRPr="00BE7A92" w:rsidRDefault="00C164B9"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  As instruções reguladoras dos processos seletivos serão publicadas em edital que conterá, tendo em vista as especificidades das atribuições do cargo, no mínimo:</w:t>
      </w:r>
    </w:p>
    <w:p w:rsidR="00C164B9" w:rsidRPr="00BE7A92" w:rsidRDefault="00C164B9"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número de vagas a serem preenchidas;</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as matérias sobre as quais versarão as provas e os respectivos programas;</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desempenho mínimo exigido para aprovação nas provas;</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IV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os critérios de avaliação dos títulos</w:t>
      </w:r>
      <w:proofErr w:type="gramStart"/>
      <w:r w:rsidR="006D3857" w:rsidRPr="00BE7A92">
        <w:rPr>
          <w:rFonts w:ascii="Times New Roman" w:hAnsi="Times New Roman" w:cs="Times New Roman"/>
          <w:sz w:val="24"/>
          <w:szCs w:val="24"/>
        </w:rPr>
        <w:t>, se for</w:t>
      </w:r>
      <w:proofErr w:type="gramEnd"/>
      <w:r w:rsidRPr="00BE7A92">
        <w:rPr>
          <w:rFonts w:ascii="Times New Roman" w:hAnsi="Times New Roman" w:cs="Times New Roman"/>
          <w:sz w:val="24"/>
          <w:szCs w:val="24"/>
        </w:rPr>
        <w:t xml:space="preserve"> o caso;</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caráter eliminatório ou classificatório de cada etapa do concurso;</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6D3857"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VI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w:t>
      </w:r>
      <w:r w:rsidR="00C164B9" w:rsidRPr="00BE7A92">
        <w:rPr>
          <w:rFonts w:ascii="Times New Roman" w:hAnsi="Times New Roman" w:cs="Times New Roman"/>
          <w:sz w:val="24"/>
          <w:szCs w:val="24"/>
        </w:rPr>
        <w:t xml:space="preserve">os requisitos para a inscrição, com exigência de comprovação posterior, </w:t>
      </w:r>
      <w:proofErr w:type="gramStart"/>
      <w:r w:rsidR="00C164B9" w:rsidRPr="00BE7A92">
        <w:rPr>
          <w:rFonts w:ascii="Times New Roman" w:hAnsi="Times New Roman" w:cs="Times New Roman"/>
          <w:sz w:val="24"/>
          <w:szCs w:val="24"/>
        </w:rPr>
        <w:t>sob responsabilidade</w:t>
      </w:r>
      <w:proofErr w:type="gramEnd"/>
      <w:r w:rsidR="00C164B9" w:rsidRPr="00BE7A92">
        <w:rPr>
          <w:rFonts w:ascii="Times New Roman" w:hAnsi="Times New Roman" w:cs="Times New Roman"/>
          <w:sz w:val="24"/>
          <w:szCs w:val="24"/>
        </w:rPr>
        <w:t xml:space="preserve"> do candidato:</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nacionalidade brasileira;</w:t>
      </w:r>
    </w:p>
    <w:p w:rsidR="00B86063" w:rsidRPr="00BE7A92" w:rsidRDefault="00B86063" w:rsidP="002553CA">
      <w:pPr>
        <w:pStyle w:val="PargrafodaLista"/>
        <w:spacing w:after="0" w:line="240" w:lineRule="auto"/>
        <w:ind w:left="1211"/>
        <w:jc w:val="both"/>
        <w:rPr>
          <w:rFonts w:ascii="Times New Roman" w:hAnsi="Times New Roman" w:cs="Times New Roman"/>
          <w:sz w:val="24"/>
          <w:szCs w:val="24"/>
        </w:rPr>
      </w:pPr>
    </w:p>
    <w:p w:rsidR="00C164B9" w:rsidRPr="00BE7A92" w:rsidRDefault="00C164B9" w:rsidP="002553CA">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idade mínima de 18 (dezoito) anos;</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estar no gozo dos direitos políticos; e</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pStyle w:val="PargrafodaLista"/>
        <w:numPr>
          <w:ilvl w:val="0"/>
          <w:numId w:val="19"/>
        </w:numPr>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de</w:t>
      </w:r>
      <w:proofErr w:type="gramEnd"/>
      <w:r w:rsidRPr="00BE7A92">
        <w:rPr>
          <w:rFonts w:ascii="Times New Roman" w:hAnsi="Times New Roman" w:cs="Times New Roman"/>
          <w:sz w:val="24"/>
          <w:szCs w:val="24"/>
        </w:rPr>
        <w:t xml:space="preserve"> estar em dia com as obrigações militares, se do sexo masculino.</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 escolaridade mínima para o ingresso na carreira, bem como as habilitações específicas;</w:t>
      </w:r>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VIII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a carga horária de trabalho; </w:t>
      </w:r>
      <w:proofErr w:type="gramStart"/>
      <w:r w:rsidRPr="00BE7A92">
        <w:rPr>
          <w:rFonts w:ascii="Times New Roman" w:hAnsi="Times New Roman" w:cs="Times New Roman"/>
          <w:sz w:val="24"/>
          <w:szCs w:val="24"/>
        </w:rPr>
        <w:t>e</w:t>
      </w:r>
      <w:proofErr w:type="gramEnd"/>
    </w:p>
    <w:p w:rsidR="00B86063" w:rsidRPr="00BE7A92" w:rsidRDefault="00B86063"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IX </w:t>
      </w:r>
      <w:r w:rsidR="00B86063" w:rsidRPr="00BE7A92">
        <w:rPr>
          <w:rFonts w:ascii="Times New Roman" w:hAnsi="Times New Roman" w:cs="Times New Roman"/>
          <w:sz w:val="24"/>
          <w:szCs w:val="24"/>
        </w:rPr>
        <w:t>-</w:t>
      </w:r>
      <w:r w:rsidRPr="00BE7A92">
        <w:rPr>
          <w:rFonts w:ascii="Times New Roman" w:hAnsi="Times New Roman" w:cs="Times New Roman"/>
          <w:sz w:val="24"/>
          <w:szCs w:val="24"/>
        </w:rPr>
        <w:t xml:space="preserve"> o vencimento básico do cargo.</w:t>
      </w:r>
    </w:p>
    <w:p w:rsidR="00246774" w:rsidRPr="00BE7A92" w:rsidRDefault="00246774"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46774" w:rsidRPr="00BE7A92">
        <w:rPr>
          <w:rFonts w:ascii="Times New Roman" w:hAnsi="Times New Roman" w:cs="Times New Roman"/>
          <w:sz w:val="24"/>
          <w:szCs w:val="24"/>
        </w:rPr>
        <w:t>2</w:t>
      </w:r>
      <w:r w:rsidR="002A24C8" w:rsidRPr="00BE7A92">
        <w:rPr>
          <w:rFonts w:ascii="Times New Roman" w:hAnsi="Times New Roman" w:cs="Times New Roman"/>
          <w:sz w:val="24"/>
          <w:szCs w:val="24"/>
        </w:rPr>
        <w:t>1</w:t>
      </w:r>
      <w:r w:rsidRPr="00BE7A92">
        <w:rPr>
          <w:rFonts w:ascii="Times New Roman" w:hAnsi="Times New Roman" w:cs="Times New Roman"/>
          <w:sz w:val="24"/>
          <w:szCs w:val="24"/>
        </w:rPr>
        <w:t>.</w:t>
      </w:r>
      <w:r w:rsidR="003F772A" w:rsidRPr="00BE7A92">
        <w:rPr>
          <w:rFonts w:ascii="Times New Roman" w:hAnsi="Times New Roman" w:cs="Times New Roman"/>
          <w:sz w:val="24"/>
          <w:szCs w:val="24"/>
        </w:rPr>
        <w:t xml:space="preserve">  </w:t>
      </w:r>
      <w:r w:rsidRPr="00BE7A92">
        <w:rPr>
          <w:rFonts w:ascii="Times New Roman" w:hAnsi="Times New Roman" w:cs="Times New Roman"/>
          <w:sz w:val="24"/>
          <w:szCs w:val="24"/>
        </w:rPr>
        <w:t>Concluído o concurso público e homologados os resultados, a nomeação dos candidatos habilitados obedecerá à ordem de classificação e ao prazo de validade do concurso.</w:t>
      </w:r>
    </w:p>
    <w:p w:rsidR="00C164B9" w:rsidRPr="00BE7A92" w:rsidRDefault="00C164B9"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1C6F14" w:rsidRPr="00BE7A92">
        <w:rPr>
          <w:rFonts w:ascii="Times New Roman" w:hAnsi="Times New Roman" w:cs="Times New Roman"/>
          <w:sz w:val="24"/>
          <w:szCs w:val="24"/>
        </w:rPr>
        <w:t>º</w:t>
      </w:r>
      <w:proofErr w:type="gramStart"/>
      <w:r w:rsidR="003F772A"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prazo de validade do concurso será de até 2 (dois) anos, contados a partir da data de sua homologação, prorrogável uma única vez por igual período.</w:t>
      </w:r>
    </w:p>
    <w:p w:rsidR="00C164B9" w:rsidRPr="00BE7A92" w:rsidRDefault="00C164B9"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r w:rsidR="001C6F14" w:rsidRPr="00BE7A92">
        <w:rPr>
          <w:rFonts w:ascii="Times New Roman" w:hAnsi="Times New Roman" w:cs="Times New Roman"/>
          <w:sz w:val="24"/>
          <w:szCs w:val="24"/>
        </w:rPr>
        <w:t>º</w:t>
      </w:r>
      <w:proofErr w:type="gramStart"/>
      <w:r w:rsidR="003F772A"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Para a posse em cargo de provimento efetivo, o candidato aprovado deverá comprovar:</w:t>
      </w:r>
    </w:p>
    <w:p w:rsidR="00C164B9" w:rsidRPr="00BE7A92" w:rsidRDefault="00C164B9"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065D4" w:rsidRPr="00BE7A92">
        <w:rPr>
          <w:rFonts w:ascii="Times New Roman" w:hAnsi="Times New Roman" w:cs="Times New Roman"/>
          <w:sz w:val="24"/>
          <w:szCs w:val="24"/>
        </w:rPr>
        <w:t xml:space="preserve"> </w:t>
      </w:r>
      <w:r w:rsidR="001C6F14" w:rsidRPr="00BE7A92">
        <w:rPr>
          <w:rFonts w:ascii="Times New Roman" w:hAnsi="Times New Roman" w:cs="Times New Roman"/>
          <w:sz w:val="24"/>
          <w:szCs w:val="24"/>
        </w:rPr>
        <w:t>-</w:t>
      </w:r>
      <w:r w:rsidR="001065D4" w:rsidRPr="00BE7A92">
        <w:rPr>
          <w:rFonts w:ascii="Times New Roman" w:hAnsi="Times New Roman" w:cs="Times New Roman"/>
          <w:sz w:val="24"/>
          <w:szCs w:val="24"/>
        </w:rPr>
        <w:t xml:space="preserve"> </w:t>
      </w:r>
      <w:proofErr w:type="gramStart"/>
      <w:r w:rsidRPr="00BE7A92">
        <w:rPr>
          <w:rFonts w:ascii="Times New Roman" w:hAnsi="Times New Roman" w:cs="Times New Roman"/>
          <w:sz w:val="24"/>
          <w:szCs w:val="24"/>
        </w:rPr>
        <w:t>cumprimento das exigências constantes nos incisos VI</w:t>
      </w:r>
      <w:proofErr w:type="gramEnd"/>
      <w:r w:rsidRPr="00BE7A92">
        <w:rPr>
          <w:rFonts w:ascii="Times New Roman" w:hAnsi="Times New Roman" w:cs="Times New Roman"/>
          <w:sz w:val="24"/>
          <w:szCs w:val="24"/>
        </w:rPr>
        <w:t xml:space="preserve"> e VII do parágrafo único do art. </w:t>
      </w:r>
      <w:r w:rsidR="00853830" w:rsidRPr="00BE7A92">
        <w:rPr>
          <w:rFonts w:ascii="Times New Roman" w:hAnsi="Times New Roman" w:cs="Times New Roman"/>
          <w:sz w:val="24"/>
          <w:szCs w:val="24"/>
        </w:rPr>
        <w:t>2</w:t>
      </w:r>
      <w:r w:rsidR="00AB1C8F" w:rsidRPr="00BE7A92">
        <w:rPr>
          <w:rFonts w:ascii="Times New Roman" w:hAnsi="Times New Roman" w:cs="Times New Roman"/>
          <w:sz w:val="24"/>
          <w:szCs w:val="24"/>
        </w:rPr>
        <w:t>0</w:t>
      </w:r>
      <w:r w:rsidRPr="00BE7A92">
        <w:rPr>
          <w:rFonts w:ascii="Times New Roman" w:hAnsi="Times New Roman" w:cs="Times New Roman"/>
          <w:sz w:val="24"/>
          <w:szCs w:val="24"/>
        </w:rPr>
        <w:t xml:space="preserve"> desta Lei;</w:t>
      </w:r>
    </w:p>
    <w:p w:rsidR="001C6F14" w:rsidRPr="00BE7A92" w:rsidRDefault="001C6F14"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idoneidade e conduta ilibada, nos termos de regulamento; </w:t>
      </w:r>
      <w:proofErr w:type="gramStart"/>
      <w:r w:rsidRPr="00BE7A92">
        <w:rPr>
          <w:rFonts w:ascii="Times New Roman" w:hAnsi="Times New Roman" w:cs="Times New Roman"/>
          <w:sz w:val="24"/>
          <w:szCs w:val="24"/>
        </w:rPr>
        <w:t>e</w:t>
      </w:r>
      <w:proofErr w:type="gramEnd"/>
    </w:p>
    <w:p w:rsidR="001C6F14" w:rsidRPr="00BE7A92" w:rsidRDefault="001C6F14"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aptidão física e mental para o exercício do cargo, por meio de avaliação de junta médica, nos termos da legislação vigente.</w:t>
      </w:r>
    </w:p>
    <w:p w:rsidR="00C164B9" w:rsidRPr="00BE7A92" w:rsidRDefault="00C164B9" w:rsidP="002553CA">
      <w:pPr>
        <w:spacing w:after="0" w:line="240" w:lineRule="auto"/>
        <w:ind w:firstLine="851"/>
        <w:jc w:val="both"/>
        <w:rPr>
          <w:rFonts w:ascii="Times New Roman" w:hAnsi="Times New Roman" w:cs="Times New Roman"/>
          <w:sz w:val="24"/>
          <w:szCs w:val="24"/>
        </w:rPr>
      </w:pPr>
    </w:p>
    <w:p w:rsidR="00C164B9" w:rsidRPr="00BE7A92" w:rsidRDefault="001C6F14"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E52CD6" w:rsidRPr="00BE7A92">
        <w:rPr>
          <w:rFonts w:ascii="Times New Roman" w:hAnsi="Times New Roman" w:cs="Times New Roman"/>
          <w:sz w:val="24"/>
          <w:szCs w:val="24"/>
        </w:rPr>
        <w:t xml:space="preserve">  </w:t>
      </w:r>
      <w:proofErr w:type="gramEnd"/>
      <w:r w:rsidR="00C164B9" w:rsidRPr="00BE7A92">
        <w:rPr>
          <w:rFonts w:ascii="Times New Roman" w:hAnsi="Times New Roman" w:cs="Times New Roman"/>
          <w:sz w:val="24"/>
          <w:szCs w:val="24"/>
        </w:rPr>
        <w:t>A nomeação dos candidatos classificados em concurso público para carreira dos profissionais da Câmara dar-se-á, observadas as necessidades, nos limites das vagas existentes, inclusive aquelas criadas posteriormente ao concurso, observado o prazo de validade do certame.</w:t>
      </w:r>
    </w:p>
    <w:p w:rsidR="00C164B9" w:rsidRPr="00BE7A92" w:rsidRDefault="00C164B9" w:rsidP="002553CA">
      <w:pPr>
        <w:spacing w:after="0" w:line="240" w:lineRule="auto"/>
        <w:ind w:firstLine="851"/>
        <w:jc w:val="both"/>
        <w:rPr>
          <w:rFonts w:ascii="Times New Roman" w:hAnsi="Times New Roman" w:cs="Times New Roman"/>
          <w:sz w:val="24"/>
          <w:szCs w:val="24"/>
          <w:highlight w:val="yellow"/>
        </w:rPr>
      </w:pPr>
    </w:p>
    <w:p w:rsidR="00C164B9" w:rsidRPr="00BE7A92" w:rsidRDefault="00C164B9"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r w:rsidR="000945B3" w:rsidRPr="00BE7A92">
        <w:rPr>
          <w:rFonts w:ascii="Times New Roman" w:hAnsi="Times New Roman" w:cs="Times New Roman"/>
          <w:b/>
          <w:sz w:val="24"/>
          <w:szCs w:val="24"/>
        </w:rPr>
        <w:t>V</w:t>
      </w:r>
    </w:p>
    <w:p w:rsidR="00C164B9" w:rsidRPr="00BE7A92" w:rsidRDefault="00112A99"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a</w:t>
      </w:r>
      <w:r w:rsidR="001065D4"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F</w:t>
      </w:r>
      <w:r w:rsidR="00C164B9" w:rsidRPr="00BE7A92">
        <w:rPr>
          <w:rFonts w:ascii="Times New Roman" w:hAnsi="Times New Roman" w:cs="Times New Roman"/>
          <w:b/>
          <w:sz w:val="24"/>
          <w:szCs w:val="24"/>
        </w:rPr>
        <w:t xml:space="preserve">ormação </w:t>
      </w:r>
      <w:r w:rsidRPr="00BE7A92">
        <w:rPr>
          <w:rFonts w:ascii="Times New Roman" w:hAnsi="Times New Roman" w:cs="Times New Roman"/>
          <w:b/>
          <w:sz w:val="24"/>
          <w:szCs w:val="24"/>
        </w:rPr>
        <w:t>C</w:t>
      </w:r>
      <w:r w:rsidR="00C164B9" w:rsidRPr="00BE7A92">
        <w:rPr>
          <w:rFonts w:ascii="Times New Roman" w:hAnsi="Times New Roman" w:cs="Times New Roman"/>
          <w:b/>
          <w:sz w:val="24"/>
          <w:szCs w:val="24"/>
        </w:rPr>
        <w:t>ontinuada</w:t>
      </w:r>
    </w:p>
    <w:p w:rsidR="00C164B9" w:rsidRPr="00BE7A92" w:rsidRDefault="00C164B9" w:rsidP="002553CA">
      <w:pPr>
        <w:spacing w:after="0" w:line="240" w:lineRule="auto"/>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95A9B" w:rsidRPr="00BE7A92">
        <w:rPr>
          <w:rFonts w:ascii="Times New Roman" w:hAnsi="Times New Roman" w:cs="Times New Roman"/>
          <w:sz w:val="24"/>
          <w:szCs w:val="24"/>
        </w:rPr>
        <w:t>2</w:t>
      </w:r>
      <w:r w:rsidR="002A24C8" w:rsidRPr="00BE7A92">
        <w:rPr>
          <w:rFonts w:ascii="Times New Roman" w:hAnsi="Times New Roman" w:cs="Times New Roman"/>
          <w:sz w:val="24"/>
          <w:szCs w:val="24"/>
        </w:rPr>
        <w:t>2</w:t>
      </w:r>
      <w:r w:rsidRPr="00BE7A92">
        <w:rPr>
          <w:rFonts w:ascii="Times New Roman" w:hAnsi="Times New Roman" w:cs="Times New Roman"/>
          <w:sz w:val="24"/>
          <w:szCs w:val="24"/>
        </w:rPr>
        <w:t>.</w:t>
      </w:r>
      <w:r w:rsidR="00AA50C8" w:rsidRPr="00BE7A92">
        <w:rPr>
          <w:rFonts w:ascii="Times New Roman" w:hAnsi="Times New Roman" w:cs="Times New Roman"/>
          <w:sz w:val="24"/>
          <w:szCs w:val="24"/>
        </w:rPr>
        <w:t xml:space="preserve">  </w:t>
      </w:r>
      <w:r w:rsidRPr="00BE7A92">
        <w:rPr>
          <w:rFonts w:ascii="Times New Roman" w:hAnsi="Times New Roman" w:cs="Times New Roman"/>
          <w:sz w:val="24"/>
          <w:szCs w:val="24"/>
        </w:rPr>
        <w:t>O sistema permanente de formação continuada compreende:</w:t>
      </w: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b/>
      </w: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atividades e cursos programados, realizados e desenvolvidos pela Câ</w:t>
      </w:r>
      <w:r w:rsidR="00112A99" w:rsidRPr="00BE7A92">
        <w:rPr>
          <w:rFonts w:ascii="Times New Roman" w:hAnsi="Times New Roman" w:cs="Times New Roman"/>
          <w:sz w:val="24"/>
          <w:szCs w:val="24"/>
        </w:rPr>
        <w:t>mara ou por empresa contratada a</w:t>
      </w:r>
      <w:r w:rsidRPr="00BE7A92">
        <w:rPr>
          <w:rFonts w:ascii="Times New Roman" w:hAnsi="Times New Roman" w:cs="Times New Roman"/>
          <w:sz w:val="24"/>
          <w:szCs w:val="24"/>
        </w:rPr>
        <w:t xml:space="preserve">s suas expensas; </w:t>
      </w:r>
      <w:proofErr w:type="gramStart"/>
      <w:r w:rsidRPr="00BE7A92">
        <w:rPr>
          <w:rFonts w:ascii="Times New Roman" w:hAnsi="Times New Roman" w:cs="Times New Roman"/>
          <w:sz w:val="24"/>
          <w:szCs w:val="24"/>
        </w:rPr>
        <w:t>e</w:t>
      </w:r>
      <w:proofErr w:type="gramEnd"/>
    </w:p>
    <w:p w:rsidR="001C6F14" w:rsidRPr="00BE7A92" w:rsidRDefault="001C6F14"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cursos realizados por instituições regularmente autorizadas pelos órgãos competentes da administração pública</w:t>
      </w:r>
      <w:r w:rsidR="00121424" w:rsidRPr="00BE7A92">
        <w:rPr>
          <w:rFonts w:ascii="Times New Roman" w:hAnsi="Times New Roman" w:cs="Times New Roman"/>
          <w:sz w:val="24"/>
          <w:szCs w:val="24"/>
        </w:rPr>
        <w:t>,</w:t>
      </w:r>
      <w:r w:rsidRPr="00BE7A92">
        <w:rPr>
          <w:rFonts w:ascii="Times New Roman" w:hAnsi="Times New Roman" w:cs="Times New Roman"/>
          <w:sz w:val="24"/>
          <w:szCs w:val="24"/>
        </w:rPr>
        <w:t xml:space="preserve"> federal ou estadual.</w:t>
      </w:r>
    </w:p>
    <w:p w:rsidR="005B52E4" w:rsidRPr="00BE7A92" w:rsidRDefault="005B52E4" w:rsidP="002553CA">
      <w:pPr>
        <w:spacing w:after="0" w:line="240" w:lineRule="auto"/>
        <w:ind w:firstLine="851"/>
        <w:jc w:val="both"/>
        <w:rPr>
          <w:rFonts w:ascii="Times New Roman" w:hAnsi="Times New Roman" w:cs="Times New Roman"/>
          <w:sz w:val="24"/>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1C6F1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Fica garantido aos servidores ocupantes de cargo da carreira da Câmara, </w:t>
      </w:r>
      <w:r w:rsidR="005A5730" w:rsidRPr="00BE7A92">
        <w:rPr>
          <w:rFonts w:ascii="Times New Roman" w:hAnsi="Times New Roman" w:cs="Times New Roman"/>
          <w:sz w:val="24"/>
          <w:szCs w:val="24"/>
        </w:rPr>
        <w:t>atendidos os requisitos previstos nesta Lei, o acesso aos curso</w:t>
      </w:r>
      <w:r w:rsidR="00112A99" w:rsidRPr="00BE7A92">
        <w:rPr>
          <w:rFonts w:ascii="Times New Roman" w:hAnsi="Times New Roman" w:cs="Times New Roman"/>
          <w:sz w:val="24"/>
          <w:szCs w:val="24"/>
        </w:rPr>
        <w:t>s</w:t>
      </w:r>
      <w:r w:rsidR="005A5730" w:rsidRPr="00BE7A92">
        <w:rPr>
          <w:rFonts w:ascii="Times New Roman" w:hAnsi="Times New Roman" w:cs="Times New Roman"/>
          <w:sz w:val="24"/>
          <w:szCs w:val="24"/>
        </w:rPr>
        <w:t xml:space="preserve"> e atividades de que trata este artigo</w:t>
      </w:r>
      <w:r w:rsidRPr="00BE7A92">
        <w:rPr>
          <w:rFonts w:ascii="Times New Roman" w:hAnsi="Times New Roman" w:cs="Times New Roman"/>
          <w:sz w:val="24"/>
          <w:szCs w:val="24"/>
        </w:rPr>
        <w:t>.</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1C6F14"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B3D3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proofErr w:type="gramEnd"/>
      <w:r w:rsidR="00C164B9" w:rsidRPr="00BE7A92">
        <w:rPr>
          <w:rFonts w:ascii="Times New Roman" w:hAnsi="Times New Roman" w:cs="Times New Roman"/>
          <w:sz w:val="24"/>
          <w:szCs w:val="24"/>
        </w:rPr>
        <w:t>Para frequentar cursos aos quais se refer</w:t>
      </w:r>
      <w:r w:rsidR="00112A99" w:rsidRPr="00BE7A92">
        <w:rPr>
          <w:rFonts w:ascii="Times New Roman" w:hAnsi="Times New Roman" w:cs="Times New Roman"/>
          <w:sz w:val="24"/>
          <w:szCs w:val="24"/>
        </w:rPr>
        <w:t xml:space="preserve">e o inciso II, retro, bem como </w:t>
      </w:r>
      <w:r w:rsidR="00C164B9" w:rsidRPr="00BE7A92">
        <w:rPr>
          <w:rFonts w:ascii="Times New Roman" w:hAnsi="Times New Roman" w:cs="Times New Roman"/>
          <w:sz w:val="24"/>
          <w:szCs w:val="24"/>
        </w:rPr>
        <w:t>os cursos de formação continuada em conformidade com a política da Câmara, a Presidência poderá liberar o servidor efetivo, desde que:</w:t>
      </w:r>
    </w:p>
    <w:p w:rsidR="00467D89" w:rsidRPr="00BE7A92" w:rsidRDefault="00467D8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C6F14"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seja estável no serviço público;</w:t>
      </w:r>
    </w:p>
    <w:p w:rsidR="001C6F14" w:rsidRPr="00BE7A92" w:rsidRDefault="001C6F14"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atenda aos requisitos específicos para o caso; </w:t>
      </w:r>
      <w:proofErr w:type="gramStart"/>
      <w:r w:rsidRPr="00BE7A92">
        <w:rPr>
          <w:rFonts w:ascii="Times New Roman" w:hAnsi="Times New Roman" w:cs="Times New Roman"/>
          <w:sz w:val="24"/>
          <w:szCs w:val="24"/>
        </w:rPr>
        <w:t>e</w:t>
      </w:r>
      <w:proofErr w:type="gramEnd"/>
    </w:p>
    <w:p w:rsidR="001C6F14" w:rsidRPr="00BE7A92" w:rsidRDefault="001C6F14"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que não haja prejuízo ao andamento do serviço da Câmara.</w:t>
      </w:r>
    </w:p>
    <w:p w:rsidR="00467D89" w:rsidRPr="00BE7A92" w:rsidRDefault="00467D8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w:t>
      </w:r>
      <w:r w:rsidR="001C6F1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servidor do Poder Legislativo Municipal com afastamento remunerado para frequentar curso, na forma do inciso II do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deste artigo, findo o curso, retornará ao exercício de seu cargo</w:t>
      </w:r>
      <w:r w:rsidR="001C6F14" w:rsidRPr="00BE7A92">
        <w:rPr>
          <w:rFonts w:ascii="Times New Roman" w:hAnsi="Times New Roman" w:cs="Times New Roman"/>
          <w:sz w:val="24"/>
          <w:szCs w:val="24"/>
        </w:rPr>
        <w:t>,</w:t>
      </w:r>
      <w:r w:rsidRPr="00BE7A92">
        <w:rPr>
          <w:rFonts w:ascii="Times New Roman" w:hAnsi="Times New Roman" w:cs="Times New Roman"/>
          <w:sz w:val="24"/>
          <w:szCs w:val="24"/>
        </w:rPr>
        <w:t xml:space="preserve"> dele não podendo se afastar voluntariamente ou obter licença para tratar de interesse particular, pelo mesmo período de duração do curso, sob pena de ter de repor aos cofres públicos do Município o valor da sua remuneração no período de afastamento, monetariamente corrigido, bem como os custos relativos ao curso.</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4</w:t>
      </w:r>
      <w:r w:rsidR="00121424" w:rsidRPr="00BE7A92">
        <w:rPr>
          <w:rFonts w:ascii="Times New Roman" w:hAnsi="Times New Roman" w:cs="Times New Roman"/>
          <w:sz w:val="24"/>
          <w:szCs w:val="24"/>
        </w:rPr>
        <w:t>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No caso de desistência ou desligamento do curso, por motivo injustificado, fica obrigado o servidor a restituir o valor recebido, monetariamente atualizado, acrescido de juros de 1% (um por cento) ao mês.</w:t>
      </w:r>
    </w:p>
    <w:p w:rsidR="00195A9B" w:rsidRPr="00BE7A92" w:rsidRDefault="00195A9B" w:rsidP="002553CA">
      <w:pPr>
        <w:spacing w:after="0" w:line="240" w:lineRule="auto"/>
        <w:ind w:firstLine="851"/>
        <w:jc w:val="both"/>
        <w:rPr>
          <w:rFonts w:ascii="Times New Roman" w:hAnsi="Times New Roman" w:cs="Times New Roman"/>
          <w:szCs w:val="24"/>
        </w:rPr>
      </w:pPr>
    </w:p>
    <w:p w:rsidR="005A5730" w:rsidRPr="00BE7A92" w:rsidRDefault="005A5730"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5º</w:t>
      </w:r>
      <w:proofErr w:type="gramStart"/>
      <w:r w:rsidR="00EB3D3F"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Os cursos a que se referem os incisos I e II do </w:t>
      </w:r>
      <w:r w:rsidRPr="00BE7A92">
        <w:rPr>
          <w:rFonts w:ascii="Times New Roman" w:hAnsi="Times New Roman" w:cs="Times New Roman"/>
          <w:b/>
          <w:sz w:val="24"/>
          <w:szCs w:val="24"/>
        </w:rPr>
        <w:t>caput</w:t>
      </w:r>
      <w:r w:rsidR="00112A99" w:rsidRPr="00BE7A92">
        <w:rPr>
          <w:rFonts w:ascii="Times New Roman" w:hAnsi="Times New Roman" w:cs="Times New Roman"/>
          <w:sz w:val="24"/>
          <w:szCs w:val="24"/>
        </w:rPr>
        <w:t xml:space="preserve"> deverão ter</w:t>
      </w:r>
      <w:r w:rsidRPr="00BE7A92">
        <w:rPr>
          <w:rFonts w:ascii="Times New Roman" w:hAnsi="Times New Roman" w:cs="Times New Roman"/>
          <w:sz w:val="24"/>
          <w:szCs w:val="24"/>
        </w:rPr>
        <w:t xml:space="preserve"> relação com as atividades do cargo ocupado pelo servidor ou com as atividades legislativas de modo geral e poderão ser realizados na modalidade presencial ou </w:t>
      </w:r>
      <w:r w:rsidR="004B4BF4" w:rsidRPr="00BE7A92">
        <w:rPr>
          <w:rFonts w:ascii="Times New Roman" w:hAnsi="Times New Roman" w:cs="Times New Roman"/>
          <w:sz w:val="24"/>
          <w:szCs w:val="24"/>
        </w:rPr>
        <w:t>à</w:t>
      </w:r>
      <w:r w:rsidRPr="00BE7A92">
        <w:rPr>
          <w:rFonts w:ascii="Times New Roman" w:hAnsi="Times New Roman" w:cs="Times New Roman"/>
          <w:sz w:val="24"/>
          <w:szCs w:val="24"/>
        </w:rPr>
        <w:t xml:space="preserve"> distância, devendo o servidor, no ato do requerimento da promoção a que se refere este artigo, apresentar os certificados e comprovar a carga horária mínima dos cursos, cuja soma não poderá ser inferior a 280 (duzentos e oitenta) horas.</w:t>
      </w:r>
    </w:p>
    <w:p w:rsidR="00195A9B" w:rsidRPr="00BE7A92" w:rsidRDefault="00195A9B" w:rsidP="002553CA">
      <w:pPr>
        <w:spacing w:after="0" w:line="240" w:lineRule="auto"/>
        <w:ind w:firstLine="851"/>
        <w:jc w:val="center"/>
        <w:rPr>
          <w:rFonts w:ascii="Times New Roman" w:hAnsi="Times New Roman" w:cs="Times New Roman"/>
          <w:szCs w:val="24"/>
          <w:highlight w:val="yellow"/>
        </w:rPr>
      </w:pPr>
    </w:p>
    <w:p w:rsidR="00C164B9" w:rsidRPr="00BE7A92" w:rsidRDefault="00C164B9"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V</w:t>
      </w:r>
    </w:p>
    <w:p w:rsidR="00C164B9" w:rsidRPr="00BE7A92" w:rsidRDefault="00112A99"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C164B9" w:rsidRPr="00BE7A92">
        <w:rPr>
          <w:rFonts w:ascii="Times New Roman" w:hAnsi="Times New Roman" w:cs="Times New Roman"/>
          <w:b/>
          <w:sz w:val="24"/>
          <w:szCs w:val="24"/>
        </w:rPr>
        <w:t>os</w:t>
      </w:r>
      <w:r w:rsidR="007C224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A</w:t>
      </w:r>
      <w:r w:rsidR="00C164B9" w:rsidRPr="00BE7A92">
        <w:rPr>
          <w:rFonts w:ascii="Times New Roman" w:hAnsi="Times New Roman" w:cs="Times New Roman"/>
          <w:b/>
          <w:sz w:val="24"/>
          <w:szCs w:val="24"/>
        </w:rPr>
        <w:t>fastamentos</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B6D40" w:rsidRPr="00BE7A92">
        <w:rPr>
          <w:rFonts w:ascii="Times New Roman" w:hAnsi="Times New Roman" w:cs="Times New Roman"/>
          <w:sz w:val="24"/>
          <w:szCs w:val="24"/>
        </w:rPr>
        <w:t>2</w:t>
      </w:r>
      <w:r w:rsidR="002A24C8" w:rsidRPr="00BE7A92">
        <w:rPr>
          <w:rFonts w:ascii="Times New Roman" w:hAnsi="Times New Roman" w:cs="Times New Roman"/>
          <w:sz w:val="24"/>
          <w:szCs w:val="24"/>
        </w:rPr>
        <w:t>3</w:t>
      </w:r>
      <w:r w:rsidR="00B62986" w:rsidRPr="00BE7A92">
        <w:rPr>
          <w:rFonts w:ascii="Times New Roman" w:hAnsi="Times New Roman" w:cs="Times New Roman"/>
          <w:sz w:val="24"/>
          <w:szCs w:val="24"/>
        </w:rPr>
        <w:t>.</w:t>
      </w:r>
      <w:r w:rsidR="008D21E8" w:rsidRPr="00BE7A92">
        <w:rPr>
          <w:rFonts w:ascii="Times New Roman" w:hAnsi="Times New Roman" w:cs="Times New Roman"/>
          <w:sz w:val="24"/>
          <w:szCs w:val="24"/>
        </w:rPr>
        <w:t xml:space="preserve">  </w:t>
      </w:r>
      <w:r w:rsidRPr="00BE7A92">
        <w:rPr>
          <w:rFonts w:ascii="Times New Roman" w:hAnsi="Times New Roman" w:cs="Times New Roman"/>
          <w:sz w:val="24"/>
          <w:szCs w:val="24"/>
        </w:rPr>
        <w:t>O afastamento de servidores da Câmara, a critério da Presidência, poderá ser concedido para participar de estágios, congressos e/ou outras reuniões de natureza científica, cultural e técnica, inerentes às funções desempenhadas pelo servidor efetivo da Casa de Leis.</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B62986" w:rsidRPr="00BE7A92">
        <w:rPr>
          <w:rFonts w:ascii="Times New Roman" w:hAnsi="Times New Roman" w:cs="Times New Roman"/>
          <w:sz w:val="24"/>
          <w:szCs w:val="24"/>
        </w:rPr>
        <w:t>º</w:t>
      </w:r>
      <w:proofErr w:type="gramStart"/>
      <w:r w:rsidR="008D21E8" w:rsidRPr="00BE7A92">
        <w:rPr>
          <w:rFonts w:ascii="Times New Roman" w:hAnsi="Times New Roman" w:cs="Times New Roman"/>
          <w:sz w:val="24"/>
          <w:szCs w:val="24"/>
        </w:rPr>
        <w:t xml:space="preserve">  </w:t>
      </w:r>
      <w:proofErr w:type="gramEnd"/>
      <w:r w:rsidR="002A24C8" w:rsidRPr="00BE7A92">
        <w:rPr>
          <w:rFonts w:ascii="Times New Roman" w:hAnsi="Times New Roman" w:cs="Times New Roman"/>
          <w:sz w:val="24"/>
          <w:szCs w:val="24"/>
        </w:rPr>
        <w:t xml:space="preserve">A </w:t>
      </w:r>
      <w:r w:rsidRPr="00BE7A92">
        <w:rPr>
          <w:rFonts w:ascii="Times New Roman" w:hAnsi="Times New Roman" w:cs="Times New Roman"/>
          <w:sz w:val="24"/>
          <w:szCs w:val="24"/>
        </w:rPr>
        <w:t>Presidência da Câmara regulamentará, observado o i</w:t>
      </w:r>
      <w:r w:rsidR="00112A99" w:rsidRPr="00BE7A92">
        <w:rPr>
          <w:rFonts w:ascii="Times New Roman" w:hAnsi="Times New Roman" w:cs="Times New Roman"/>
          <w:sz w:val="24"/>
          <w:szCs w:val="24"/>
        </w:rPr>
        <w:t>nteresse público, as condições a</w:t>
      </w:r>
      <w:r w:rsidRPr="00BE7A92">
        <w:rPr>
          <w:rFonts w:ascii="Times New Roman" w:hAnsi="Times New Roman" w:cs="Times New Roman"/>
          <w:sz w:val="24"/>
          <w:szCs w:val="24"/>
        </w:rPr>
        <w:t xml:space="preserve">s quais se reportam 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deste artigo e o § 2º do art. </w:t>
      </w:r>
      <w:r w:rsidR="00903DAC" w:rsidRPr="00BE7A92">
        <w:rPr>
          <w:rFonts w:ascii="Times New Roman" w:hAnsi="Times New Roman" w:cs="Times New Roman"/>
          <w:sz w:val="24"/>
          <w:szCs w:val="24"/>
        </w:rPr>
        <w:t>2</w:t>
      </w:r>
      <w:r w:rsidR="008D21E8" w:rsidRPr="00BE7A92">
        <w:rPr>
          <w:rFonts w:ascii="Times New Roman" w:hAnsi="Times New Roman" w:cs="Times New Roman"/>
          <w:sz w:val="24"/>
          <w:szCs w:val="24"/>
        </w:rPr>
        <w:t>2</w:t>
      </w:r>
      <w:r w:rsidRPr="00BE7A92">
        <w:rPr>
          <w:rFonts w:ascii="Times New Roman" w:hAnsi="Times New Roman" w:cs="Times New Roman"/>
          <w:sz w:val="24"/>
          <w:szCs w:val="24"/>
        </w:rPr>
        <w:t>, preservando ao máximo o cumprimento da jornada integral.</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2º</w:t>
      </w:r>
      <w:proofErr w:type="gramStart"/>
      <w:r w:rsidR="00B76E87" w:rsidRPr="00BE7A92">
        <w:rPr>
          <w:rFonts w:ascii="Times New Roman" w:hAnsi="Times New Roman" w:cs="Times New Roman"/>
          <w:sz w:val="24"/>
          <w:szCs w:val="24"/>
        </w:rPr>
        <w:t xml:space="preserve">  </w:t>
      </w:r>
      <w:proofErr w:type="gramEnd"/>
      <w:r w:rsidR="002A24C8" w:rsidRPr="00BE7A92">
        <w:rPr>
          <w:rFonts w:ascii="Times New Roman" w:hAnsi="Times New Roman" w:cs="Times New Roman"/>
          <w:sz w:val="24"/>
          <w:szCs w:val="24"/>
        </w:rPr>
        <w:t xml:space="preserve">A </w:t>
      </w:r>
      <w:r w:rsidR="00BB11B4" w:rsidRPr="00BE7A92">
        <w:rPr>
          <w:rFonts w:ascii="Times New Roman" w:hAnsi="Times New Roman" w:cs="Times New Roman"/>
          <w:sz w:val="24"/>
          <w:szCs w:val="24"/>
        </w:rPr>
        <w:t>capacitação a</w:t>
      </w:r>
      <w:r w:rsidRPr="00BE7A92">
        <w:rPr>
          <w:rFonts w:ascii="Times New Roman" w:hAnsi="Times New Roman" w:cs="Times New Roman"/>
          <w:sz w:val="24"/>
          <w:szCs w:val="24"/>
        </w:rPr>
        <w:t xml:space="preserve"> qual se reporta o </w:t>
      </w:r>
      <w:r w:rsidRPr="00BE7A92">
        <w:rPr>
          <w:rFonts w:ascii="Times New Roman" w:hAnsi="Times New Roman" w:cs="Times New Roman"/>
          <w:b/>
          <w:sz w:val="24"/>
          <w:szCs w:val="24"/>
        </w:rPr>
        <w:t>caput</w:t>
      </w:r>
      <w:r w:rsidR="00BB11B4" w:rsidRPr="00BE7A92">
        <w:rPr>
          <w:rFonts w:ascii="Times New Roman" w:hAnsi="Times New Roman" w:cs="Times New Roman"/>
          <w:sz w:val="24"/>
          <w:szCs w:val="24"/>
        </w:rPr>
        <w:t xml:space="preserve"> não ensejará a promoção a</w:t>
      </w:r>
      <w:r w:rsidRPr="00BE7A92">
        <w:rPr>
          <w:rFonts w:ascii="Times New Roman" w:hAnsi="Times New Roman" w:cs="Times New Roman"/>
          <w:sz w:val="24"/>
          <w:szCs w:val="24"/>
        </w:rPr>
        <w:t xml:space="preserve"> qual se reporta a formação continuada do inciso II do </w:t>
      </w:r>
      <w:r w:rsidRPr="00BE7A92">
        <w:rPr>
          <w:rFonts w:ascii="Times New Roman" w:hAnsi="Times New Roman" w:cs="Times New Roman"/>
          <w:b/>
          <w:sz w:val="24"/>
          <w:szCs w:val="24"/>
        </w:rPr>
        <w:t>caput</w:t>
      </w:r>
      <w:r w:rsidRPr="00BE7A92">
        <w:rPr>
          <w:rFonts w:ascii="Times New Roman" w:hAnsi="Times New Roman" w:cs="Times New Roman"/>
          <w:sz w:val="24"/>
          <w:szCs w:val="24"/>
        </w:rPr>
        <w:t xml:space="preserve"> do art. </w:t>
      </w:r>
      <w:r w:rsidR="00F168C4" w:rsidRPr="00BE7A92">
        <w:rPr>
          <w:rFonts w:ascii="Times New Roman" w:hAnsi="Times New Roman" w:cs="Times New Roman"/>
          <w:sz w:val="24"/>
          <w:szCs w:val="24"/>
        </w:rPr>
        <w:t>2</w:t>
      </w:r>
      <w:r w:rsidR="007C224D" w:rsidRPr="00BE7A92">
        <w:rPr>
          <w:rFonts w:ascii="Times New Roman" w:hAnsi="Times New Roman" w:cs="Times New Roman"/>
          <w:sz w:val="24"/>
          <w:szCs w:val="24"/>
        </w:rPr>
        <w:t>2</w:t>
      </w:r>
      <w:r w:rsidRPr="00BE7A92">
        <w:rPr>
          <w:rFonts w:ascii="Times New Roman" w:hAnsi="Times New Roman" w:cs="Times New Roman"/>
          <w:sz w:val="24"/>
          <w:szCs w:val="24"/>
        </w:rPr>
        <w:t>.</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jc w:val="center"/>
        <w:rPr>
          <w:rFonts w:ascii="Times New Roman" w:hAnsi="Times New Roman" w:cs="Times New Roman"/>
          <w:b/>
          <w:sz w:val="24"/>
          <w:szCs w:val="24"/>
        </w:rPr>
      </w:pPr>
      <w:proofErr w:type="gramStart"/>
      <w:r w:rsidRPr="00BE7A92">
        <w:rPr>
          <w:rFonts w:ascii="Times New Roman" w:hAnsi="Times New Roman" w:cs="Times New Roman"/>
          <w:b/>
          <w:sz w:val="24"/>
          <w:szCs w:val="24"/>
        </w:rPr>
        <w:t>Seção V</w:t>
      </w:r>
      <w:r w:rsidR="006D234E" w:rsidRPr="00BE7A92">
        <w:rPr>
          <w:rFonts w:ascii="Times New Roman" w:hAnsi="Times New Roman" w:cs="Times New Roman"/>
          <w:b/>
          <w:sz w:val="24"/>
          <w:szCs w:val="24"/>
        </w:rPr>
        <w:t>I</w:t>
      </w:r>
      <w:proofErr w:type="gramEnd"/>
    </w:p>
    <w:p w:rsidR="00C164B9" w:rsidRPr="00BE7A92" w:rsidRDefault="00BB11B4"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43C48" w:rsidRPr="00BE7A92">
        <w:rPr>
          <w:rFonts w:ascii="Times New Roman" w:hAnsi="Times New Roman" w:cs="Times New Roman"/>
          <w:b/>
          <w:sz w:val="24"/>
          <w:szCs w:val="24"/>
        </w:rPr>
        <w:t xml:space="preserve">a </w:t>
      </w:r>
      <w:r w:rsidRPr="00BE7A92">
        <w:rPr>
          <w:rFonts w:ascii="Times New Roman" w:hAnsi="Times New Roman" w:cs="Times New Roman"/>
          <w:b/>
          <w:sz w:val="24"/>
          <w:szCs w:val="24"/>
        </w:rPr>
        <w:t>R</w:t>
      </w:r>
      <w:r w:rsidR="00C164B9" w:rsidRPr="00BE7A92">
        <w:rPr>
          <w:rFonts w:ascii="Times New Roman" w:hAnsi="Times New Roman" w:cs="Times New Roman"/>
          <w:b/>
          <w:sz w:val="24"/>
          <w:szCs w:val="24"/>
        </w:rPr>
        <w:t xml:space="preserve">emuneração, do </w:t>
      </w:r>
      <w:r w:rsidRPr="00BE7A92">
        <w:rPr>
          <w:rFonts w:ascii="Times New Roman" w:hAnsi="Times New Roman" w:cs="Times New Roman"/>
          <w:b/>
          <w:sz w:val="24"/>
          <w:szCs w:val="24"/>
        </w:rPr>
        <w:t>V</w:t>
      </w:r>
      <w:r w:rsidR="00C164B9" w:rsidRPr="00BE7A92">
        <w:rPr>
          <w:rFonts w:ascii="Times New Roman" w:hAnsi="Times New Roman" w:cs="Times New Roman"/>
          <w:b/>
          <w:sz w:val="24"/>
          <w:szCs w:val="24"/>
        </w:rPr>
        <w:t xml:space="preserve">encimento e da </w:t>
      </w:r>
      <w:proofErr w:type="gramStart"/>
      <w:r w:rsidRPr="00BE7A92">
        <w:rPr>
          <w:rFonts w:ascii="Times New Roman" w:hAnsi="Times New Roman" w:cs="Times New Roman"/>
          <w:b/>
          <w:sz w:val="24"/>
          <w:szCs w:val="24"/>
        </w:rPr>
        <w:t>J</w:t>
      </w:r>
      <w:r w:rsidR="00C164B9" w:rsidRPr="00BE7A92">
        <w:rPr>
          <w:rFonts w:ascii="Times New Roman" w:hAnsi="Times New Roman" w:cs="Times New Roman"/>
          <w:b/>
          <w:sz w:val="24"/>
          <w:szCs w:val="24"/>
        </w:rPr>
        <w:t>ornada</w:t>
      </w:r>
      <w:proofErr w:type="gramEnd"/>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D234E" w:rsidRPr="00BE7A92">
        <w:rPr>
          <w:rFonts w:ascii="Times New Roman" w:hAnsi="Times New Roman" w:cs="Times New Roman"/>
          <w:sz w:val="24"/>
          <w:szCs w:val="24"/>
        </w:rPr>
        <w:t>2</w:t>
      </w:r>
      <w:r w:rsidR="002A24C8" w:rsidRPr="00BE7A92">
        <w:rPr>
          <w:rFonts w:ascii="Times New Roman" w:hAnsi="Times New Roman" w:cs="Times New Roman"/>
          <w:sz w:val="24"/>
          <w:szCs w:val="24"/>
        </w:rPr>
        <w:t>4</w:t>
      </w:r>
      <w:r w:rsidR="00AA5558"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B52E4" w:rsidRPr="00BE7A92">
        <w:rPr>
          <w:rFonts w:ascii="Times New Roman" w:hAnsi="Times New Roman" w:cs="Times New Roman"/>
          <w:sz w:val="24"/>
          <w:szCs w:val="24"/>
        </w:rPr>
        <w:t xml:space="preserve"> </w:t>
      </w:r>
      <w:r w:rsidRPr="00BE7A92">
        <w:rPr>
          <w:rFonts w:ascii="Times New Roman" w:hAnsi="Times New Roman" w:cs="Times New Roman"/>
          <w:sz w:val="24"/>
          <w:szCs w:val="24"/>
        </w:rPr>
        <w:t>Os vencimentos dos servidores do Poder Legislativo Municipal são os constantes dos Anexos d</w:t>
      </w:r>
      <w:r w:rsidR="00AA5558" w:rsidRPr="00BE7A92">
        <w:rPr>
          <w:rFonts w:ascii="Times New Roman" w:hAnsi="Times New Roman" w:cs="Times New Roman"/>
          <w:sz w:val="24"/>
          <w:szCs w:val="24"/>
        </w:rPr>
        <w:t>esta Lei</w:t>
      </w:r>
      <w:r w:rsidRPr="00BE7A92">
        <w:rPr>
          <w:rFonts w:ascii="Times New Roman" w:hAnsi="Times New Roman" w:cs="Times New Roman"/>
          <w:sz w:val="24"/>
          <w:szCs w:val="24"/>
        </w:rPr>
        <w:t>.</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D234E" w:rsidRPr="00BE7A92">
        <w:rPr>
          <w:rFonts w:ascii="Times New Roman" w:hAnsi="Times New Roman" w:cs="Times New Roman"/>
          <w:sz w:val="24"/>
          <w:szCs w:val="24"/>
        </w:rPr>
        <w:t>2</w:t>
      </w:r>
      <w:r w:rsidR="002A24C8" w:rsidRPr="00BE7A92">
        <w:rPr>
          <w:rFonts w:ascii="Times New Roman" w:hAnsi="Times New Roman" w:cs="Times New Roman"/>
          <w:sz w:val="24"/>
          <w:szCs w:val="24"/>
        </w:rPr>
        <w:t>5</w:t>
      </w:r>
      <w:r w:rsidR="00AA5558" w:rsidRPr="00BE7A92">
        <w:rPr>
          <w:rFonts w:ascii="Times New Roman" w:hAnsi="Times New Roman" w:cs="Times New Roman"/>
          <w:sz w:val="24"/>
          <w:szCs w:val="24"/>
        </w:rPr>
        <w:t xml:space="preserve">. </w:t>
      </w:r>
      <w:r w:rsidR="005B52E4" w:rsidRPr="00BE7A92">
        <w:rPr>
          <w:rFonts w:ascii="Times New Roman" w:hAnsi="Times New Roman" w:cs="Times New Roman"/>
          <w:sz w:val="24"/>
          <w:szCs w:val="24"/>
        </w:rPr>
        <w:t xml:space="preserve"> </w:t>
      </w:r>
      <w:r w:rsidRPr="00BE7A92">
        <w:rPr>
          <w:rFonts w:ascii="Times New Roman" w:hAnsi="Times New Roman" w:cs="Times New Roman"/>
          <w:sz w:val="24"/>
          <w:szCs w:val="24"/>
        </w:rPr>
        <w:t>Os vencimentos previstos na Tabela de Vencimentos, nos termos do art. 37, inciso X, da Constituição Federal, deverão ser reajustados</w:t>
      </w:r>
      <w:r w:rsidR="007C224D" w:rsidRPr="00BE7A92">
        <w:rPr>
          <w:rFonts w:ascii="Times New Roman" w:hAnsi="Times New Roman" w:cs="Times New Roman"/>
          <w:sz w:val="24"/>
          <w:szCs w:val="24"/>
        </w:rPr>
        <w:t xml:space="preserve"> por Decreto Legislativo, </w:t>
      </w:r>
      <w:r w:rsidRPr="00BE7A92">
        <w:rPr>
          <w:rFonts w:ascii="Times New Roman" w:hAnsi="Times New Roman" w:cs="Times New Roman"/>
          <w:sz w:val="24"/>
          <w:szCs w:val="24"/>
        </w:rPr>
        <w:t>quando da concessão das revisões gerais e anuais.</w:t>
      </w:r>
    </w:p>
    <w:p w:rsidR="00C164B9" w:rsidRPr="00BE7A92" w:rsidRDefault="00C164B9" w:rsidP="002553CA">
      <w:pPr>
        <w:spacing w:after="0" w:line="240" w:lineRule="auto"/>
        <w:ind w:firstLine="851"/>
        <w:jc w:val="both"/>
        <w:rPr>
          <w:rFonts w:ascii="Times New Roman" w:hAnsi="Times New Roman" w:cs="Times New Roman"/>
          <w:szCs w:val="24"/>
        </w:rPr>
      </w:pPr>
    </w:p>
    <w:p w:rsidR="00C164B9" w:rsidRPr="00BE7A92" w:rsidRDefault="00C164B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C3E8E" w:rsidRPr="00BE7A92">
        <w:rPr>
          <w:rFonts w:ascii="Times New Roman" w:hAnsi="Times New Roman" w:cs="Times New Roman"/>
          <w:sz w:val="24"/>
          <w:szCs w:val="24"/>
        </w:rPr>
        <w:t>2</w:t>
      </w:r>
      <w:r w:rsidR="002A24C8" w:rsidRPr="00BE7A92">
        <w:rPr>
          <w:rFonts w:ascii="Times New Roman" w:hAnsi="Times New Roman" w:cs="Times New Roman"/>
          <w:sz w:val="24"/>
          <w:szCs w:val="24"/>
        </w:rPr>
        <w:t>6</w:t>
      </w:r>
      <w:r w:rsidR="00AA5558"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D443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valor atribuído a cada nível de vencimento corresponderá à jornada não superior a </w:t>
      </w:r>
      <w:proofErr w:type="gramStart"/>
      <w:r w:rsidRPr="00BE7A92">
        <w:rPr>
          <w:rFonts w:ascii="Times New Roman" w:hAnsi="Times New Roman" w:cs="Times New Roman"/>
          <w:sz w:val="24"/>
          <w:szCs w:val="24"/>
        </w:rPr>
        <w:t>8</w:t>
      </w:r>
      <w:proofErr w:type="gramEnd"/>
      <w:r w:rsidRPr="00BE7A92">
        <w:rPr>
          <w:rFonts w:ascii="Times New Roman" w:hAnsi="Times New Roman" w:cs="Times New Roman"/>
          <w:sz w:val="24"/>
          <w:szCs w:val="24"/>
        </w:rPr>
        <w:t xml:space="preserve"> (oito) horas diárias e 40 (quarenta) horas semanais, sendo direito do servidor a compensação ou retribuição em pecúnia, a critério da Câmara, </w:t>
      </w:r>
      <w:r w:rsidR="00BB086A" w:rsidRPr="00BE7A92">
        <w:rPr>
          <w:rFonts w:ascii="Times New Roman" w:hAnsi="Times New Roman" w:cs="Times New Roman"/>
          <w:sz w:val="24"/>
          <w:szCs w:val="24"/>
        </w:rPr>
        <w:t xml:space="preserve">através de sua Presidência, </w:t>
      </w:r>
      <w:r w:rsidRPr="00BE7A92">
        <w:rPr>
          <w:rFonts w:ascii="Times New Roman" w:hAnsi="Times New Roman" w:cs="Times New Roman"/>
          <w:sz w:val="24"/>
          <w:szCs w:val="24"/>
        </w:rPr>
        <w:t>da jornada extraordinária nos termos do Estatuto dos Servidores Públicos do Município de Cláudio, Estado de Minas Gerais, Lei nº 866, de 1999.</w:t>
      </w:r>
    </w:p>
    <w:p w:rsidR="00E66E51" w:rsidRPr="00BE7A92" w:rsidRDefault="00E66E51" w:rsidP="002553CA">
      <w:pPr>
        <w:tabs>
          <w:tab w:val="left" w:pos="8504"/>
        </w:tabs>
        <w:spacing w:after="0" w:line="240" w:lineRule="auto"/>
        <w:rPr>
          <w:rFonts w:ascii="Times New Roman" w:hAnsi="Times New Roman" w:cs="Times New Roman"/>
          <w:szCs w:val="24"/>
        </w:rPr>
      </w:pPr>
    </w:p>
    <w:p w:rsidR="00BB11B4" w:rsidRPr="00BE7A92" w:rsidRDefault="000E26C9"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 xml:space="preserve">CAPÍTULO IV                                                                                                                                                      </w:t>
      </w:r>
    </w:p>
    <w:p w:rsidR="000E26C9" w:rsidRPr="00BE7A92" w:rsidRDefault="000E26C9"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 DESENVOLVIMENTO DA CARREIRA</w:t>
      </w:r>
    </w:p>
    <w:p w:rsidR="00E66E51" w:rsidRPr="00BE7A92" w:rsidRDefault="00E66E51" w:rsidP="002553CA">
      <w:pPr>
        <w:tabs>
          <w:tab w:val="left" w:pos="8504"/>
        </w:tabs>
        <w:spacing w:after="0" w:line="240" w:lineRule="auto"/>
        <w:rPr>
          <w:rFonts w:ascii="Times New Roman" w:hAnsi="Times New Roman" w:cs="Times New Roman"/>
          <w:b/>
          <w:szCs w:val="24"/>
        </w:rPr>
      </w:pPr>
    </w:p>
    <w:p w:rsidR="00BB11B4" w:rsidRPr="00BE7A92" w:rsidRDefault="00573262"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p>
    <w:p w:rsidR="00573262" w:rsidRPr="00BE7A92" w:rsidRDefault="00BB11B4"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85F92"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573262" w:rsidRPr="00BE7A92">
        <w:rPr>
          <w:rFonts w:ascii="Times New Roman" w:hAnsi="Times New Roman" w:cs="Times New Roman"/>
          <w:b/>
          <w:sz w:val="24"/>
          <w:szCs w:val="24"/>
        </w:rPr>
        <w:t>erais</w:t>
      </w:r>
    </w:p>
    <w:p w:rsidR="0015140E" w:rsidRPr="00BE7A92" w:rsidRDefault="0015140E"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70E60" w:rsidRPr="00BE7A92">
        <w:rPr>
          <w:rFonts w:ascii="Times New Roman" w:hAnsi="Times New Roman" w:cs="Times New Roman"/>
          <w:sz w:val="24"/>
          <w:szCs w:val="24"/>
        </w:rPr>
        <w:t>2</w:t>
      </w:r>
      <w:r w:rsidR="002A24C8" w:rsidRPr="00BE7A92">
        <w:rPr>
          <w:rFonts w:ascii="Times New Roman" w:hAnsi="Times New Roman" w:cs="Times New Roman"/>
          <w:sz w:val="24"/>
          <w:szCs w:val="24"/>
        </w:rPr>
        <w:t>7</w:t>
      </w:r>
      <w:r w:rsidR="00385F92"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005D4436" w:rsidRPr="00BE7A92">
        <w:rPr>
          <w:rFonts w:ascii="Times New Roman" w:hAnsi="Times New Roman" w:cs="Times New Roman"/>
          <w:sz w:val="24"/>
          <w:szCs w:val="24"/>
        </w:rPr>
        <w:t xml:space="preserve"> </w:t>
      </w:r>
      <w:r w:rsidRPr="00BE7A92">
        <w:rPr>
          <w:rFonts w:ascii="Times New Roman" w:hAnsi="Times New Roman" w:cs="Times New Roman"/>
          <w:sz w:val="24"/>
          <w:szCs w:val="24"/>
        </w:rPr>
        <w:t>Se, por omissão da Presidência da Câmara, não for realizada uma ou mais avaliações de desempenho, o número de avaliações não realizadas no interstício será subtraído do número de avaliações de desempenho</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individual</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satisfatórias exigidas para progressão e/ou promoção.</w:t>
      </w:r>
    </w:p>
    <w:p w:rsidR="0015140E" w:rsidRPr="00BE7A92" w:rsidRDefault="0015140E"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2</w:t>
      </w:r>
      <w:r w:rsidR="002A24C8" w:rsidRPr="00BE7A92">
        <w:rPr>
          <w:rFonts w:ascii="Times New Roman" w:hAnsi="Times New Roman" w:cs="Times New Roman"/>
          <w:sz w:val="24"/>
          <w:szCs w:val="24"/>
        </w:rPr>
        <w:t>8</w:t>
      </w:r>
      <w:r w:rsidR="00843EE0" w:rsidRPr="00BE7A92">
        <w:rPr>
          <w:rFonts w:ascii="Times New Roman" w:hAnsi="Times New Roman" w:cs="Times New Roman"/>
          <w:sz w:val="24"/>
          <w:szCs w:val="24"/>
        </w:rPr>
        <w:t>.</w:t>
      </w:r>
      <w:r w:rsidR="005D4436" w:rsidRPr="00BE7A92">
        <w:rPr>
          <w:rFonts w:ascii="Times New Roman" w:hAnsi="Times New Roman" w:cs="Times New Roman"/>
          <w:sz w:val="24"/>
          <w:szCs w:val="24"/>
        </w:rPr>
        <w:t xml:space="preserve"> </w:t>
      </w:r>
      <w:r w:rsidR="002A24C8" w:rsidRPr="00BE7A92">
        <w:rPr>
          <w:rFonts w:ascii="Times New Roman" w:hAnsi="Times New Roman" w:cs="Times New Roman"/>
          <w:sz w:val="24"/>
          <w:szCs w:val="24"/>
        </w:rPr>
        <w:t xml:space="preserve"> </w:t>
      </w:r>
      <w:r w:rsidRPr="00BE7A92">
        <w:rPr>
          <w:rFonts w:ascii="Times New Roman" w:hAnsi="Times New Roman" w:cs="Times New Roman"/>
          <w:sz w:val="24"/>
          <w:szCs w:val="24"/>
        </w:rPr>
        <w:t>Os efeitos financeiros decorrentes da promoção e da progressão previstas neste Capítulo serão pagos ao servidor no mês da sua concessão.</w:t>
      </w:r>
    </w:p>
    <w:p w:rsidR="0015140E" w:rsidRPr="00BE7A92" w:rsidRDefault="0015140E"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2A24C8" w:rsidRPr="00BE7A92">
        <w:rPr>
          <w:rFonts w:ascii="Times New Roman" w:hAnsi="Times New Roman" w:cs="Times New Roman"/>
          <w:sz w:val="24"/>
          <w:szCs w:val="24"/>
        </w:rPr>
        <w:t>29</w:t>
      </w:r>
      <w:r w:rsidRPr="00BE7A92">
        <w:rPr>
          <w:rFonts w:ascii="Times New Roman" w:hAnsi="Times New Roman" w:cs="Times New Roman"/>
          <w:sz w:val="24"/>
          <w:szCs w:val="24"/>
        </w:rPr>
        <w:t>.  Perderá o direito à progressão o servidor que, no período aquisitivo:</w:t>
      </w:r>
    </w:p>
    <w:p w:rsidR="0015140E" w:rsidRPr="00BE7A92" w:rsidRDefault="0015140E"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843EE0" w:rsidRPr="00BE7A92">
        <w:rPr>
          <w:rFonts w:ascii="Times New Roman" w:hAnsi="Times New Roman" w:cs="Times New Roman"/>
          <w:sz w:val="24"/>
          <w:szCs w:val="24"/>
        </w:rPr>
        <w:t>-</w:t>
      </w:r>
      <w:r w:rsidRPr="00BE7A92">
        <w:rPr>
          <w:rFonts w:ascii="Times New Roman" w:hAnsi="Times New Roman" w:cs="Times New Roman"/>
          <w:sz w:val="24"/>
          <w:szCs w:val="24"/>
        </w:rPr>
        <w:t xml:space="preserve"> sofrer punição disciplinar em que seja:</w:t>
      </w:r>
    </w:p>
    <w:p w:rsidR="00843EE0" w:rsidRPr="00BE7A92" w:rsidRDefault="00843EE0"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pStyle w:val="PargrafodaLista"/>
        <w:numPr>
          <w:ilvl w:val="0"/>
          <w:numId w:val="20"/>
        </w:numPr>
        <w:tabs>
          <w:tab w:val="left" w:pos="1134"/>
        </w:tabs>
        <w:spacing w:after="0" w:line="240" w:lineRule="auto"/>
        <w:jc w:val="both"/>
        <w:rPr>
          <w:rFonts w:ascii="Times New Roman" w:hAnsi="Times New Roman" w:cs="Times New Roman"/>
          <w:sz w:val="24"/>
          <w:szCs w:val="24"/>
        </w:rPr>
      </w:pPr>
      <w:proofErr w:type="gramStart"/>
      <w:r w:rsidRPr="00BE7A92">
        <w:rPr>
          <w:rFonts w:ascii="Times New Roman" w:hAnsi="Times New Roman" w:cs="Times New Roman"/>
          <w:sz w:val="24"/>
          <w:szCs w:val="24"/>
        </w:rPr>
        <w:t>suspenso</w:t>
      </w:r>
      <w:proofErr w:type="gramEnd"/>
      <w:r w:rsidRPr="00BE7A92">
        <w:rPr>
          <w:rFonts w:ascii="Times New Roman" w:hAnsi="Times New Roman" w:cs="Times New Roman"/>
          <w:sz w:val="24"/>
          <w:szCs w:val="24"/>
        </w:rPr>
        <w:t>; ou</w:t>
      </w:r>
    </w:p>
    <w:p w:rsidR="00843EE0" w:rsidRPr="00BE7A92" w:rsidRDefault="00843EE0" w:rsidP="002553CA">
      <w:pPr>
        <w:pStyle w:val="PargrafodaLista"/>
        <w:spacing w:after="0" w:line="240" w:lineRule="auto"/>
        <w:ind w:left="1211"/>
        <w:jc w:val="both"/>
        <w:rPr>
          <w:rFonts w:ascii="Times New Roman" w:hAnsi="Times New Roman" w:cs="Times New Roman"/>
          <w:sz w:val="20"/>
          <w:szCs w:val="24"/>
        </w:rPr>
      </w:pPr>
    </w:p>
    <w:p w:rsidR="0015140E" w:rsidRPr="00BE7A92" w:rsidRDefault="0015140E" w:rsidP="002553CA">
      <w:pPr>
        <w:pStyle w:val="PargrafodaLista"/>
        <w:numPr>
          <w:ilvl w:val="0"/>
          <w:numId w:val="20"/>
        </w:numPr>
        <w:tabs>
          <w:tab w:val="left" w:pos="113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exonerado</w:t>
      </w:r>
      <w:proofErr w:type="gramEnd"/>
      <w:r w:rsidRPr="00BE7A92">
        <w:rPr>
          <w:rFonts w:ascii="Times New Roman" w:hAnsi="Times New Roman" w:cs="Times New Roman"/>
          <w:sz w:val="24"/>
          <w:szCs w:val="24"/>
        </w:rPr>
        <w:t xml:space="preserve"> ou destituído de cargo de provimento em comissão ou função gratificada que estiver exercendo, em decorrência de processo administrativo disciplinar.</w:t>
      </w:r>
    </w:p>
    <w:p w:rsidR="00843EE0" w:rsidRPr="00BE7A92" w:rsidRDefault="00843EE0" w:rsidP="002553CA">
      <w:pPr>
        <w:spacing w:after="0" w:line="240" w:lineRule="auto"/>
        <w:ind w:firstLine="851"/>
        <w:jc w:val="both"/>
        <w:rPr>
          <w:rFonts w:ascii="Times New Roman" w:hAnsi="Times New Roman" w:cs="Times New Roman"/>
          <w:sz w:val="20"/>
          <w:szCs w:val="24"/>
        </w:rPr>
      </w:pPr>
    </w:p>
    <w:p w:rsidR="0015140E" w:rsidRPr="00BE7A92" w:rsidRDefault="00843EE0"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15140E" w:rsidRPr="00BE7A92">
        <w:rPr>
          <w:rFonts w:ascii="Times New Roman" w:hAnsi="Times New Roman" w:cs="Times New Roman"/>
          <w:sz w:val="24"/>
          <w:szCs w:val="24"/>
        </w:rPr>
        <w:t>I</w:t>
      </w:r>
      <w:r w:rsidR="00F06B15" w:rsidRPr="00BE7A92">
        <w:rPr>
          <w:rFonts w:ascii="Times New Roman" w:hAnsi="Times New Roman" w:cs="Times New Roman"/>
          <w:sz w:val="24"/>
          <w:szCs w:val="24"/>
        </w:rPr>
        <w:t xml:space="preserve"> -</w:t>
      </w:r>
      <w:r w:rsidR="0015140E" w:rsidRPr="00BE7A92">
        <w:rPr>
          <w:rFonts w:ascii="Times New Roman" w:hAnsi="Times New Roman" w:cs="Times New Roman"/>
          <w:sz w:val="24"/>
          <w:szCs w:val="24"/>
        </w:rPr>
        <w:t xml:space="preserve"> afastar-se das funções específicas de seu cargo, excetuados os casos de afastamentos legalmente previstos como de efetivo exercício; </w:t>
      </w:r>
      <w:proofErr w:type="gramStart"/>
      <w:r w:rsidR="0015140E" w:rsidRPr="00BE7A92">
        <w:rPr>
          <w:rFonts w:ascii="Times New Roman" w:hAnsi="Times New Roman" w:cs="Times New Roman"/>
          <w:sz w:val="24"/>
          <w:szCs w:val="24"/>
        </w:rPr>
        <w:t>ou</w:t>
      </w:r>
      <w:proofErr w:type="gramEnd"/>
    </w:p>
    <w:p w:rsidR="00F06B15" w:rsidRPr="00BE7A92" w:rsidRDefault="00F06B15"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F06B15" w:rsidRPr="00BE7A92">
        <w:rPr>
          <w:rFonts w:ascii="Times New Roman" w:hAnsi="Times New Roman" w:cs="Times New Roman"/>
          <w:sz w:val="24"/>
          <w:szCs w:val="24"/>
        </w:rPr>
        <w:t>-</w:t>
      </w:r>
      <w:r w:rsidRPr="00BE7A92">
        <w:rPr>
          <w:rFonts w:ascii="Times New Roman" w:hAnsi="Times New Roman" w:cs="Times New Roman"/>
          <w:sz w:val="24"/>
          <w:szCs w:val="24"/>
        </w:rPr>
        <w:t xml:space="preserve"> não obtiver aproveitamento mínimo de 70% (setenta por cento) nas avaliações de desempenho.</w:t>
      </w:r>
    </w:p>
    <w:p w:rsidR="0015140E" w:rsidRPr="00BE7A92" w:rsidRDefault="0015140E"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5D4436" w:rsidRPr="00BE7A92">
        <w:rPr>
          <w:rFonts w:ascii="Times New Roman" w:hAnsi="Times New Roman" w:cs="Times New Roman"/>
          <w:sz w:val="24"/>
          <w:szCs w:val="24"/>
        </w:rPr>
        <w:t xml:space="preserve"> </w:t>
      </w:r>
      <w:r w:rsidR="002A24C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Cada punição imputada ao servidor durante o interstício para fins de progressão, ensejará a elevação deste – interstício – em 1 (um) ano.</w:t>
      </w:r>
    </w:p>
    <w:p w:rsidR="0015140E" w:rsidRPr="00BE7A92" w:rsidRDefault="0015140E" w:rsidP="002553CA">
      <w:pPr>
        <w:spacing w:after="0" w:line="240" w:lineRule="auto"/>
        <w:ind w:firstLine="851"/>
        <w:jc w:val="both"/>
        <w:rPr>
          <w:rFonts w:ascii="Times New Roman" w:hAnsi="Times New Roman" w:cs="Times New Roman"/>
          <w:sz w:val="20"/>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w:t>
      </w:r>
      <w:proofErr w:type="gramStart"/>
      <w:r w:rsidR="002A24C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Nos casos de afastamentos para fins de licenças: por motivo de afastamento do cônjuge ou companheiro, para atividade política, para tratar de interesses particulares e para desempenho de mandato classista previstas, respectivamente, nos incisos V, VII, VIII e IX do art. 110 do Estatuto dos Servidores Públicos de Cláudio – Lei nº 866, de 1999 – ininterruptos ou não, a contagem do interstício para fins de progressão será acrescida deste tempo – de afastamento – ao final; nos demais casos previstos no citado dispositivo do Estatuto dos Servidores não haverá acréscimo do interstício.</w:t>
      </w:r>
    </w:p>
    <w:p w:rsidR="00A26BD3" w:rsidRPr="00BE7A92" w:rsidRDefault="00A26BD3" w:rsidP="002553CA">
      <w:pPr>
        <w:spacing w:after="0" w:line="240" w:lineRule="auto"/>
        <w:jc w:val="center"/>
        <w:rPr>
          <w:rFonts w:ascii="Times New Roman" w:hAnsi="Times New Roman" w:cs="Times New Roman"/>
          <w:b/>
          <w:sz w:val="24"/>
          <w:szCs w:val="24"/>
        </w:rPr>
      </w:pPr>
    </w:p>
    <w:p w:rsidR="0015140E" w:rsidRPr="00BE7A92" w:rsidRDefault="0015140E"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15140E" w:rsidRPr="00BE7A92" w:rsidRDefault="00BB11B4"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a</w:t>
      </w:r>
      <w:r w:rsidR="002B0266"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P</w:t>
      </w:r>
      <w:r w:rsidR="0015140E" w:rsidRPr="00BE7A92">
        <w:rPr>
          <w:rFonts w:ascii="Times New Roman" w:hAnsi="Times New Roman" w:cs="Times New Roman"/>
          <w:b/>
          <w:sz w:val="24"/>
          <w:szCs w:val="24"/>
        </w:rPr>
        <w:t>romoção</w:t>
      </w:r>
      <w:r w:rsidR="005B5DD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V</w:t>
      </w:r>
      <w:r w:rsidR="005B5DDD" w:rsidRPr="00BE7A92">
        <w:rPr>
          <w:rFonts w:ascii="Times New Roman" w:hAnsi="Times New Roman" w:cs="Times New Roman"/>
          <w:b/>
          <w:sz w:val="24"/>
          <w:szCs w:val="24"/>
        </w:rPr>
        <w:t>ertical</w:t>
      </w:r>
    </w:p>
    <w:p w:rsidR="000868A3" w:rsidRPr="00BE7A92" w:rsidRDefault="000868A3" w:rsidP="002553CA">
      <w:pPr>
        <w:tabs>
          <w:tab w:val="left" w:pos="8504"/>
        </w:tabs>
        <w:spacing w:after="0" w:line="240" w:lineRule="auto"/>
        <w:jc w:val="both"/>
        <w:rPr>
          <w:rFonts w:ascii="Times New Roman" w:hAnsi="Times New Roman" w:cs="Times New Roman"/>
          <w:b/>
          <w:sz w:val="24"/>
          <w:szCs w:val="24"/>
        </w:rPr>
      </w:pPr>
    </w:p>
    <w:p w:rsidR="0015140E"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3</w:t>
      </w:r>
      <w:r w:rsidR="002A24C8" w:rsidRPr="00BE7A92">
        <w:rPr>
          <w:rFonts w:ascii="Times New Roman" w:hAnsi="Times New Roman" w:cs="Times New Roman"/>
          <w:sz w:val="24"/>
          <w:szCs w:val="24"/>
        </w:rPr>
        <w:t>0</w:t>
      </w:r>
      <w:r w:rsidR="00171F83" w:rsidRPr="00BE7A92">
        <w:rPr>
          <w:rFonts w:ascii="Times New Roman" w:hAnsi="Times New Roman" w:cs="Times New Roman"/>
          <w:sz w:val="24"/>
          <w:szCs w:val="24"/>
        </w:rPr>
        <w:t>.</w:t>
      </w:r>
      <w:r w:rsidR="002A24C8" w:rsidRPr="00BE7A92">
        <w:rPr>
          <w:rFonts w:ascii="Times New Roman" w:hAnsi="Times New Roman" w:cs="Times New Roman"/>
          <w:sz w:val="24"/>
          <w:szCs w:val="24"/>
        </w:rPr>
        <w:t xml:space="preserve">  </w:t>
      </w:r>
      <w:r w:rsidRPr="00BE7A92">
        <w:rPr>
          <w:rFonts w:ascii="Times New Roman" w:hAnsi="Times New Roman" w:cs="Times New Roman"/>
          <w:sz w:val="24"/>
          <w:szCs w:val="24"/>
        </w:rPr>
        <w:t>A promoção ou o desenvolvi</w:t>
      </w:r>
      <w:r w:rsidR="00BB11B4" w:rsidRPr="00BE7A92">
        <w:rPr>
          <w:rFonts w:ascii="Times New Roman" w:hAnsi="Times New Roman" w:cs="Times New Roman"/>
          <w:sz w:val="24"/>
          <w:szCs w:val="24"/>
        </w:rPr>
        <w:t xml:space="preserve">mento do servidor na carreira </w:t>
      </w:r>
      <w:r w:rsidRPr="00BE7A92">
        <w:rPr>
          <w:rFonts w:ascii="Times New Roman" w:hAnsi="Times New Roman" w:cs="Times New Roman"/>
          <w:sz w:val="24"/>
          <w:szCs w:val="24"/>
        </w:rPr>
        <w:t>dar</w:t>
      </w:r>
      <w:r w:rsidR="00BB11B4" w:rsidRPr="00BE7A92">
        <w:rPr>
          <w:rFonts w:ascii="Times New Roman" w:hAnsi="Times New Roman" w:cs="Times New Roman"/>
          <w:sz w:val="24"/>
          <w:szCs w:val="24"/>
        </w:rPr>
        <w:t>-se-</w:t>
      </w:r>
      <w:r w:rsidRPr="00BE7A92">
        <w:rPr>
          <w:rFonts w:ascii="Times New Roman" w:hAnsi="Times New Roman" w:cs="Times New Roman"/>
          <w:sz w:val="24"/>
          <w:szCs w:val="24"/>
        </w:rPr>
        <w:t xml:space="preserve">á pela passagem de um nível a outro imediatamente superior, do mesmo cargo, levando-se em conta as normas estabelecidas nesta Lei Complementar, </w:t>
      </w:r>
      <w:r w:rsidR="0015140E" w:rsidRPr="00BE7A92">
        <w:rPr>
          <w:rFonts w:ascii="Times New Roman" w:hAnsi="Times New Roman" w:cs="Times New Roman"/>
          <w:sz w:val="24"/>
          <w:szCs w:val="24"/>
        </w:rPr>
        <w:t>mantendo-se no grau em que se encontrar, devendo ser requerida pelo servidor na forma da lei, desde que cumpridos os requisitos legais.</w:t>
      </w:r>
    </w:p>
    <w:p w:rsidR="0015140E" w:rsidRPr="00BE7A92" w:rsidRDefault="0015140E"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CF36E1" w:rsidRPr="00BE7A92">
        <w:rPr>
          <w:rFonts w:ascii="Times New Roman" w:hAnsi="Times New Roman" w:cs="Times New Roman"/>
          <w:sz w:val="24"/>
          <w:szCs w:val="24"/>
        </w:rPr>
        <w:t>3</w:t>
      </w:r>
      <w:r w:rsidR="002A24C8" w:rsidRPr="00BE7A92">
        <w:rPr>
          <w:rFonts w:ascii="Times New Roman" w:hAnsi="Times New Roman" w:cs="Times New Roman"/>
          <w:sz w:val="24"/>
          <w:szCs w:val="24"/>
        </w:rPr>
        <w:t>1</w:t>
      </w:r>
      <w:r w:rsidR="005957B1" w:rsidRPr="00BE7A92">
        <w:rPr>
          <w:rFonts w:ascii="Times New Roman" w:hAnsi="Times New Roman" w:cs="Times New Roman"/>
          <w:sz w:val="24"/>
          <w:szCs w:val="24"/>
        </w:rPr>
        <w:t>.</w:t>
      </w:r>
      <w:r w:rsidR="00AF07A0" w:rsidRPr="00BE7A92">
        <w:rPr>
          <w:rFonts w:ascii="Times New Roman" w:hAnsi="Times New Roman" w:cs="Times New Roman"/>
          <w:sz w:val="24"/>
          <w:szCs w:val="24"/>
        </w:rPr>
        <w:t xml:space="preserve"> </w:t>
      </w:r>
      <w:r w:rsidR="00BB11B4" w:rsidRPr="00BE7A92">
        <w:rPr>
          <w:rFonts w:ascii="Times New Roman" w:hAnsi="Times New Roman" w:cs="Times New Roman"/>
          <w:sz w:val="24"/>
          <w:szCs w:val="24"/>
        </w:rPr>
        <w:t xml:space="preserve"> </w:t>
      </w:r>
      <w:r w:rsidRPr="00BE7A92">
        <w:rPr>
          <w:rFonts w:ascii="Times New Roman" w:hAnsi="Times New Roman" w:cs="Times New Roman"/>
          <w:sz w:val="24"/>
          <w:szCs w:val="24"/>
        </w:rPr>
        <w:t>Para fazer jus à promoção o servidor deverá cumulativamente:</w:t>
      </w:r>
    </w:p>
    <w:p w:rsidR="0015140E" w:rsidRPr="00BE7A92" w:rsidRDefault="0015140E"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AE62B8" w:rsidRPr="00BE7A92">
        <w:rPr>
          <w:rFonts w:ascii="Times New Roman" w:hAnsi="Times New Roman" w:cs="Times New Roman"/>
          <w:sz w:val="24"/>
          <w:szCs w:val="24"/>
        </w:rPr>
        <w:t>-</w:t>
      </w:r>
      <w:r w:rsidRPr="00BE7A92">
        <w:rPr>
          <w:rFonts w:ascii="Times New Roman" w:hAnsi="Times New Roman" w:cs="Times New Roman"/>
          <w:sz w:val="24"/>
          <w:szCs w:val="24"/>
        </w:rPr>
        <w:t xml:space="preserve"> encontrar-se no efetivo exercício de seu cargo;</w:t>
      </w:r>
    </w:p>
    <w:p w:rsidR="00AE62B8" w:rsidRPr="00BE7A92" w:rsidRDefault="00AE62B8"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AE62B8" w:rsidRPr="00BE7A92">
        <w:rPr>
          <w:rFonts w:ascii="Times New Roman" w:hAnsi="Times New Roman" w:cs="Times New Roman"/>
          <w:sz w:val="24"/>
          <w:szCs w:val="24"/>
        </w:rPr>
        <w:t>-</w:t>
      </w:r>
      <w:r w:rsidRPr="00BE7A92">
        <w:rPr>
          <w:rFonts w:ascii="Times New Roman" w:hAnsi="Times New Roman" w:cs="Times New Roman"/>
          <w:sz w:val="24"/>
          <w:szCs w:val="24"/>
        </w:rPr>
        <w:t xml:space="preserve"> ter cu</w:t>
      </w:r>
      <w:r w:rsidR="00AE62B8" w:rsidRPr="00BE7A92">
        <w:rPr>
          <w:rFonts w:ascii="Times New Roman" w:hAnsi="Times New Roman" w:cs="Times New Roman"/>
          <w:sz w:val="24"/>
          <w:szCs w:val="24"/>
        </w:rPr>
        <w:t xml:space="preserve">mprido o interstício mínimo de </w:t>
      </w:r>
      <w:proofErr w:type="gramStart"/>
      <w:r w:rsidR="00AE62B8" w:rsidRPr="00BE7A92">
        <w:rPr>
          <w:rFonts w:ascii="Times New Roman" w:hAnsi="Times New Roman" w:cs="Times New Roman"/>
          <w:sz w:val="24"/>
          <w:szCs w:val="24"/>
        </w:rPr>
        <w:t>5</w:t>
      </w:r>
      <w:proofErr w:type="gramEnd"/>
      <w:r w:rsidR="00AE62B8" w:rsidRPr="00BE7A92">
        <w:rPr>
          <w:rFonts w:ascii="Times New Roman" w:hAnsi="Times New Roman" w:cs="Times New Roman"/>
          <w:sz w:val="24"/>
          <w:szCs w:val="24"/>
        </w:rPr>
        <w:t xml:space="preserve"> (cinco) anos e </w:t>
      </w:r>
      <w:r w:rsidRPr="00BE7A92">
        <w:rPr>
          <w:rFonts w:ascii="Times New Roman" w:hAnsi="Times New Roman" w:cs="Times New Roman"/>
          <w:sz w:val="24"/>
          <w:szCs w:val="24"/>
        </w:rPr>
        <w:t>6 (seis) meses – 66 (sessenta e seis) meses – de efetivo exercício no mesmo cargo e no mesmo nível;</w:t>
      </w:r>
      <w:r w:rsidR="00AF07A0" w:rsidRPr="00BE7A92">
        <w:rPr>
          <w:rFonts w:ascii="Times New Roman" w:hAnsi="Times New Roman" w:cs="Times New Roman"/>
          <w:sz w:val="24"/>
          <w:szCs w:val="24"/>
        </w:rPr>
        <w:t xml:space="preserve"> e</w:t>
      </w:r>
    </w:p>
    <w:p w:rsidR="00AE62B8" w:rsidRPr="00BE7A92" w:rsidRDefault="00AE62B8"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2B0266" w:rsidRPr="00BE7A92">
        <w:rPr>
          <w:rFonts w:ascii="Times New Roman" w:hAnsi="Times New Roman" w:cs="Times New Roman"/>
          <w:sz w:val="24"/>
          <w:szCs w:val="24"/>
        </w:rPr>
        <w:t xml:space="preserve">II </w:t>
      </w:r>
      <w:r w:rsidR="00F01DFC" w:rsidRPr="00BE7A92">
        <w:rPr>
          <w:rFonts w:ascii="Times New Roman" w:hAnsi="Times New Roman" w:cs="Times New Roman"/>
          <w:sz w:val="24"/>
          <w:szCs w:val="24"/>
        </w:rPr>
        <w:t>-</w:t>
      </w:r>
      <w:r w:rsidRPr="00BE7A92">
        <w:rPr>
          <w:rFonts w:ascii="Times New Roman" w:hAnsi="Times New Roman" w:cs="Times New Roman"/>
          <w:sz w:val="24"/>
          <w:szCs w:val="24"/>
        </w:rPr>
        <w:t xml:space="preserve"> comprovar a titulação ou habilitação mínima exigida</w:t>
      </w:r>
      <w:r w:rsidR="00AF07A0" w:rsidRPr="00BE7A92">
        <w:rPr>
          <w:rFonts w:ascii="Times New Roman" w:hAnsi="Times New Roman" w:cs="Times New Roman"/>
          <w:sz w:val="24"/>
          <w:szCs w:val="24"/>
        </w:rPr>
        <w:t>.</w:t>
      </w:r>
    </w:p>
    <w:p w:rsidR="00F01DFC" w:rsidRPr="00BE7A92" w:rsidRDefault="00F01DFC"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único.  A titulação mínima exigida para a promoção de nível corresponderá àquela exigida nos incisos do art. </w:t>
      </w:r>
      <w:r w:rsidR="000F3F5D" w:rsidRPr="00BE7A92">
        <w:rPr>
          <w:rFonts w:ascii="Times New Roman" w:hAnsi="Times New Roman" w:cs="Times New Roman"/>
          <w:sz w:val="24"/>
          <w:szCs w:val="24"/>
        </w:rPr>
        <w:t>3</w:t>
      </w:r>
      <w:r w:rsidR="00876BD6"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w:t>
      </w:r>
    </w:p>
    <w:p w:rsidR="0015140E" w:rsidRPr="00BE7A92" w:rsidRDefault="0015140E"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617ABD" w:rsidRPr="00BE7A92">
        <w:rPr>
          <w:rFonts w:ascii="Times New Roman" w:hAnsi="Times New Roman" w:cs="Times New Roman"/>
          <w:sz w:val="24"/>
          <w:szCs w:val="24"/>
        </w:rPr>
        <w:t>2</w:t>
      </w:r>
      <w:r w:rsidR="005957B1" w:rsidRPr="00BE7A92">
        <w:rPr>
          <w:rFonts w:ascii="Times New Roman" w:hAnsi="Times New Roman" w:cs="Times New Roman"/>
          <w:sz w:val="24"/>
          <w:szCs w:val="24"/>
        </w:rPr>
        <w:t>.</w:t>
      </w:r>
      <w:r w:rsidR="00324BBA" w:rsidRPr="00BE7A92">
        <w:rPr>
          <w:rFonts w:ascii="Times New Roman" w:hAnsi="Times New Roman" w:cs="Times New Roman"/>
          <w:sz w:val="24"/>
          <w:szCs w:val="24"/>
        </w:rPr>
        <w:t xml:space="preserve">  </w:t>
      </w:r>
      <w:r w:rsidRPr="00BE7A92">
        <w:rPr>
          <w:rFonts w:ascii="Times New Roman" w:hAnsi="Times New Roman" w:cs="Times New Roman"/>
          <w:sz w:val="24"/>
          <w:szCs w:val="24"/>
        </w:rPr>
        <w:t>A contagem do prazo para fins da primeira promoção terá início a partir da data da nomeação, não se computando em nenhuma hipótese eventual contratação temporária ou tempo de serviço prestado a outro Poder.</w:t>
      </w:r>
    </w:p>
    <w:p w:rsidR="0015140E" w:rsidRPr="00BE7A92" w:rsidRDefault="0015140E"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D06FD7" w:rsidRPr="00BE7A92">
        <w:rPr>
          <w:rFonts w:ascii="Times New Roman" w:hAnsi="Times New Roman" w:cs="Times New Roman"/>
          <w:sz w:val="24"/>
          <w:szCs w:val="24"/>
        </w:rPr>
        <w:t>3</w:t>
      </w:r>
      <w:r w:rsidR="005957B1" w:rsidRPr="00BE7A92">
        <w:rPr>
          <w:rFonts w:ascii="Times New Roman" w:hAnsi="Times New Roman" w:cs="Times New Roman"/>
          <w:sz w:val="24"/>
          <w:szCs w:val="24"/>
        </w:rPr>
        <w:t xml:space="preserve">. </w:t>
      </w:r>
      <w:r w:rsidR="005056EF"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cada interstício cumprido, se satisfeitas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demais exigências, o servidor terá um aumento de 10% (dez por cento) calculado sobre o seu vencimento básico em cada promoção, na conformidade dos Anexos de </w:t>
      </w:r>
      <w:r w:rsidR="005957B1" w:rsidRPr="00BE7A92">
        <w:rPr>
          <w:rFonts w:ascii="Times New Roman" w:hAnsi="Times New Roman" w:cs="Times New Roman"/>
          <w:sz w:val="24"/>
          <w:szCs w:val="24"/>
        </w:rPr>
        <w:t>I</w:t>
      </w:r>
      <w:r w:rsidRPr="00BE7A92">
        <w:rPr>
          <w:rFonts w:ascii="Times New Roman" w:hAnsi="Times New Roman" w:cs="Times New Roman"/>
          <w:sz w:val="24"/>
          <w:szCs w:val="24"/>
        </w:rPr>
        <w:t xml:space="preserve"> a </w:t>
      </w:r>
      <w:r w:rsidR="005957B1" w:rsidRPr="00BE7A92">
        <w:rPr>
          <w:rFonts w:ascii="Times New Roman" w:hAnsi="Times New Roman" w:cs="Times New Roman"/>
          <w:sz w:val="24"/>
          <w:szCs w:val="24"/>
        </w:rPr>
        <w:t>VI</w:t>
      </w:r>
      <w:r w:rsidR="006739C1" w:rsidRPr="00BE7A92">
        <w:rPr>
          <w:rFonts w:ascii="Times New Roman" w:hAnsi="Times New Roman" w:cs="Times New Roman"/>
          <w:sz w:val="24"/>
          <w:szCs w:val="24"/>
        </w:rPr>
        <w:t>I</w:t>
      </w:r>
      <w:r w:rsidR="005957B1" w:rsidRPr="00BE7A92">
        <w:rPr>
          <w:rFonts w:ascii="Times New Roman" w:hAnsi="Times New Roman" w:cs="Times New Roman"/>
          <w:sz w:val="24"/>
          <w:szCs w:val="24"/>
        </w:rPr>
        <w:t>I,</w:t>
      </w:r>
      <w:r w:rsidR="00FD5B36" w:rsidRPr="00BE7A92">
        <w:rPr>
          <w:rFonts w:ascii="Times New Roman" w:hAnsi="Times New Roman" w:cs="Times New Roman"/>
          <w:sz w:val="24"/>
          <w:szCs w:val="24"/>
        </w:rPr>
        <w:t xml:space="preserve"> a</w:t>
      </w:r>
      <w:r w:rsidRPr="00BE7A92">
        <w:rPr>
          <w:rFonts w:ascii="Times New Roman" w:hAnsi="Times New Roman" w:cs="Times New Roman"/>
          <w:sz w:val="24"/>
          <w:szCs w:val="24"/>
        </w:rPr>
        <w:t>s quais se reporta</w:t>
      </w:r>
      <w:r w:rsidR="00FD5B36" w:rsidRPr="00BE7A92">
        <w:rPr>
          <w:rFonts w:ascii="Times New Roman" w:hAnsi="Times New Roman" w:cs="Times New Roman"/>
          <w:sz w:val="24"/>
          <w:szCs w:val="24"/>
        </w:rPr>
        <w:t>m</w:t>
      </w:r>
      <w:r w:rsidRPr="00BE7A92">
        <w:rPr>
          <w:rFonts w:ascii="Times New Roman" w:hAnsi="Times New Roman" w:cs="Times New Roman"/>
          <w:sz w:val="24"/>
          <w:szCs w:val="24"/>
        </w:rPr>
        <w:t xml:space="preserve"> os incisos de I a V</w:t>
      </w:r>
      <w:r w:rsidR="005767E6" w:rsidRPr="00BE7A92">
        <w:rPr>
          <w:rFonts w:ascii="Times New Roman" w:hAnsi="Times New Roman" w:cs="Times New Roman"/>
          <w:sz w:val="24"/>
          <w:szCs w:val="24"/>
        </w:rPr>
        <w:t>II</w:t>
      </w:r>
      <w:r w:rsidR="001B128D" w:rsidRPr="00BE7A92">
        <w:rPr>
          <w:rFonts w:ascii="Times New Roman" w:hAnsi="Times New Roman" w:cs="Times New Roman"/>
          <w:sz w:val="24"/>
          <w:szCs w:val="24"/>
        </w:rPr>
        <w:t>I</w:t>
      </w:r>
      <w:r w:rsidRPr="00BE7A92">
        <w:rPr>
          <w:rFonts w:ascii="Times New Roman" w:hAnsi="Times New Roman" w:cs="Times New Roman"/>
          <w:sz w:val="24"/>
          <w:szCs w:val="24"/>
        </w:rPr>
        <w:t xml:space="preserve"> do art. </w:t>
      </w:r>
      <w:r w:rsidR="006B1A48" w:rsidRPr="00BE7A92">
        <w:rPr>
          <w:rFonts w:ascii="Times New Roman" w:hAnsi="Times New Roman" w:cs="Times New Roman"/>
          <w:sz w:val="24"/>
          <w:szCs w:val="24"/>
        </w:rPr>
        <w:t>3</w:t>
      </w:r>
      <w:r w:rsidR="00A0060A"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w:t>
      </w:r>
    </w:p>
    <w:p w:rsidR="0015140E" w:rsidRPr="00BE7A92" w:rsidRDefault="0015140E" w:rsidP="002553CA">
      <w:pPr>
        <w:spacing w:after="0" w:line="240" w:lineRule="auto"/>
        <w:ind w:firstLine="851"/>
        <w:jc w:val="both"/>
        <w:rPr>
          <w:rFonts w:ascii="Times New Roman" w:hAnsi="Times New Roman" w:cs="Times New Roman"/>
          <w:szCs w:val="24"/>
        </w:rPr>
      </w:pPr>
    </w:p>
    <w:p w:rsidR="00CF36E1" w:rsidRPr="00BE7A92" w:rsidRDefault="00CF36E1"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407AEB" w:rsidRPr="00BE7A92">
        <w:rPr>
          <w:rFonts w:ascii="Times New Roman" w:hAnsi="Times New Roman" w:cs="Times New Roman"/>
          <w:sz w:val="24"/>
          <w:szCs w:val="24"/>
        </w:rPr>
        <w:t>4</w:t>
      </w:r>
      <w:r w:rsidR="005957B1" w:rsidRPr="00BE7A92">
        <w:rPr>
          <w:rFonts w:ascii="Times New Roman" w:hAnsi="Times New Roman" w:cs="Times New Roman"/>
          <w:sz w:val="24"/>
          <w:szCs w:val="24"/>
        </w:rPr>
        <w:t>.</w:t>
      </w:r>
      <w:r w:rsidRPr="00BE7A92">
        <w:rPr>
          <w:rFonts w:ascii="Times New Roman" w:hAnsi="Times New Roman" w:cs="Times New Roman"/>
          <w:sz w:val="24"/>
          <w:szCs w:val="24"/>
        </w:rPr>
        <w:t xml:space="preserve">  O servidor efetivo que já se encontrar no quadro da Câmara de Veread</w:t>
      </w:r>
      <w:r w:rsidR="005957B1" w:rsidRPr="00BE7A92">
        <w:rPr>
          <w:rFonts w:ascii="Times New Roman" w:hAnsi="Times New Roman" w:cs="Times New Roman"/>
          <w:sz w:val="24"/>
          <w:szCs w:val="24"/>
        </w:rPr>
        <w:t xml:space="preserve">ores de Cláudio há mais de </w:t>
      </w:r>
      <w:proofErr w:type="gramStart"/>
      <w:r w:rsidRPr="00BE7A92">
        <w:rPr>
          <w:rFonts w:ascii="Times New Roman" w:hAnsi="Times New Roman" w:cs="Times New Roman"/>
          <w:sz w:val="24"/>
          <w:szCs w:val="24"/>
        </w:rPr>
        <w:t>5</w:t>
      </w:r>
      <w:proofErr w:type="gramEnd"/>
      <w:r w:rsidRPr="00BE7A92">
        <w:rPr>
          <w:rFonts w:ascii="Times New Roman" w:hAnsi="Times New Roman" w:cs="Times New Roman"/>
          <w:sz w:val="24"/>
          <w:szCs w:val="24"/>
        </w:rPr>
        <w:t xml:space="preserve"> (cinco) anos ininterruptos poderá requerer o seu enquadramento no nível correspondente a sua habilitação já comprovadamente alcançada até a data da publicação desta Lei, por meio de requerimento à Presidência no prazo de 6 (seis) meses a contar da vigência</w:t>
      </w:r>
      <w:r w:rsidR="005957B1" w:rsidRPr="00BE7A92">
        <w:rPr>
          <w:rFonts w:ascii="Times New Roman" w:hAnsi="Times New Roman" w:cs="Times New Roman"/>
          <w:sz w:val="24"/>
          <w:szCs w:val="24"/>
        </w:rPr>
        <w:t xml:space="preserve"> desta Lei, não </w:t>
      </w:r>
      <w:r w:rsidR="00876D5C" w:rsidRPr="00BE7A92">
        <w:rPr>
          <w:rFonts w:ascii="Times New Roman" w:hAnsi="Times New Roman" w:cs="Times New Roman"/>
          <w:sz w:val="24"/>
          <w:szCs w:val="24"/>
        </w:rPr>
        <w:t xml:space="preserve">sendo </w:t>
      </w:r>
      <w:r w:rsidR="00621369" w:rsidRPr="00BE7A92">
        <w:rPr>
          <w:rFonts w:ascii="Times New Roman" w:hAnsi="Times New Roman" w:cs="Times New Roman"/>
          <w:sz w:val="24"/>
          <w:szCs w:val="24"/>
        </w:rPr>
        <w:t>permiti</w:t>
      </w:r>
      <w:r w:rsidR="005957B1" w:rsidRPr="00BE7A92">
        <w:rPr>
          <w:rFonts w:ascii="Times New Roman" w:hAnsi="Times New Roman" w:cs="Times New Roman"/>
          <w:sz w:val="24"/>
          <w:szCs w:val="24"/>
        </w:rPr>
        <w:t>do a retroação</w:t>
      </w:r>
      <w:r w:rsidRPr="00BE7A92">
        <w:rPr>
          <w:rFonts w:ascii="Times New Roman" w:hAnsi="Times New Roman" w:cs="Times New Roman"/>
          <w:sz w:val="24"/>
          <w:szCs w:val="24"/>
        </w:rPr>
        <w:t xml:space="preserve">.  </w:t>
      </w:r>
    </w:p>
    <w:p w:rsidR="00CF36E1" w:rsidRPr="00BE7A92" w:rsidRDefault="00CF36E1" w:rsidP="002553CA">
      <w:pPr>
        <w:spacing w:after="0" w:line="240" w:lineRule="auto"/>
        <w:ind w:firstLine="851"/>
        <w:jc w:val="both"/>
        <w:rPr>
          <w:rFonts w:ascii="Times New Roman" w:hAnsi="Times New Roman" w:cs="Times New Roman"/>
          <w:sz w:val="24"/>
          <w:szCs w:val="24"/>
        </w:rPr>
      </w:pPr>
    </w:p>
    <w:p w:rsidR="0015140E" w:rsidRPr="00BE7A92" w:rsidRDefault="00DC24E7"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F3F5D" w:rsidRPr="00BE7A92">
        <w:rPr>
          <w:rFonts w:ascii="Times New Roman" w:hAnsi="Times New Roman" w:cs="Times New Roman"/>
          <w:sz w:val="24"/>
          <w:szCs w:val="24"/>
        </w:rPr>
        <w:t>3</w:t>
      </w:r>
      <w:r w:rsidR="004B1944" w:rsidRPr="00BE7A92">
        <w:rPr>
          <w:rFonts w:ascii="Times New Roman" w:hAnsi="Times New Roman" w:cs="Times New Roman"/>
          <w:sz w:val="24"/>
          <w:szCs w:val="24"/>
        </w:rPr>
        <w:t>5</w:t>
      </w:r>
      <w:r w:rsidR="005957B1" w:rsidRPr="00BE7A92">
        <w:rPr>
          <w:rFonts w:ascii="Times New Roman" w:hAnsi="Times New Roman" w:cs="Times New Roman"/>
          <w:sz w:val="24"/>
          <w:szCs w:val="24"/>
        </w:rPr>
        <w:t>.</w:t>
      </w:r>
      <w:r w:rsidR="002F7AAB" w:rsidRPr="00BE7A92">
        <w:rPr>
          <w:rFonts w:ascii="Times New Roman" w:hAnsi="Times New Roman" w:cs="Times New Roman"/>
          <w:sz w:val="24"/>
          <w:szCs w:val="24"/>
        </w:rPr>
        <w:t xml:space="preserve">  </w:t>
      </w:r>
      <w:r w:rsidR="00AF04B2" w:rsidRPr="00BE7A92">
        <w:rPr>
          <w:rFonts w:ascii="Times New Roman" w:hAnsi="Times New Roman" w:cs="Times New Roman"/>
          <w:sz w:val="24"/>
          <w:szCs w:val="24"/>
        </w:rPr>
        <w:t>Para que ocorra a promoção, mudança de nível</w:t>
      </w:r>
      <w:r w:rsidR="002F7AAB" w:rsidRPr="00BE7A92">
        <w:rPr>
          <w:rFonts w:ascii="Times New Roman" w:hAnsi="Times New Roman" w:cs="Times New Roman"/>
          <w:sz w:val="24"/>
          <w:szCs w:val="24"/>
        </w:rPr>
        <w:t xml:space="preserve"> são</w:t>
      </w:r>
      <w:r w:rsidRPr="00BE7A92">
        <w:rPr>
          <w:rFonts w:ascii="Times New Roman" w:hAnsi="Times New Roman" w:cs="Times New Roman"/>
          <w:sz w:val="24"/>
          <w:szCs w:val="24"/>
        </w:rPr>
        <w:t xml:space="preserve"> requisitos exigíveis, além dos mencionados </w:t>
      </w:r>
      <w:r w:rsidR="00FE3E2D" w:rsidRPr="00BE7A92">
        <w:rPr>
          <w:rFonts w:ascii="Times New Roman" w:hAnsi="Times New Roman" w:cs="Times New Roman"/>
          <w:sz w:val="24"/>
          <w:szCs w:val="24"/>
        </w:rPr>
        <w:t>os artigos 3</w:t>
      </w:r>
      <w:r w:rsidR="002F7AAB" w:rsidRPr="00BE7A92">
        <w:rPr>
          <w:rFonts w:ascii="Times New Roman" w:hAnsi="Times New Roman" w:cs="Times New Roman"/>
          <w:sz w:val="24"/>
          <w:szCs w:val="24"/>
        </w:rPr>
        <w:t>1</w:t>
      </w:r>
      <w:r w:rsidR="00FE3E2D" w:rsidRPr="00BE7A92">
        <w:rPr>
          <w:rFonts w:ascii="Times New Roman" w:hAnsi="Times New Roman" w:cs="Times New Roman"/>
          <w:sz w:val="24"/>
          <w:szCs w:val="24"/>
        </w:rPr>
        <w:t xml:space="preserve"> e 3</w:t>
      </w:r>
      <w:r w:rsidR="002F7AAB" w:rsidRPr="00BE7A92">
        <w:rPr>
          <w:rFonts w:ascii="Times New Roman" w:hAnsi="Times New Roman" w:cs="Times New Roman"/>
          <w:sz w:val="24"/>
          <w:szCs w:val="24"/>
        </w:rPr>
        <w:t>2</w:t>
      </w:r>
      <w:r w:rsidR="00FE3E2D" w:rsidRPr="00BE7A92">
        <w:rPr>
          <w:rFonts w:ascii="Times New Roman" w:hAnsi="Times New Roman" w:cs="Times New Roman"/>
          <w:sz w:val="24"/>
          <w:szCs w:val="24"/>
        </w:rPr>
        <w:t xml:space="preserve"> desta Lei</w:t>
      </w:r>
      <w:r w:rsidRPr="00BE7A92">
        <w:rPr>
          <w:rFonts w:ascii="Times New Roman" w:hAnsi="Times New Roman" w:cs="Times New Roman"/>
          <w:sz w:val="24"/>
          <w:szCs w:val="24"/>
        </w:rPr>
        <w:t>:</w:t>
      </w:r>
    </w:p>
    <w:p w:rsidR="005957B1" w:rsidRPr="00BE7A92" w:rsidRDefault="005957B1" w:rsidP="002553CA">
      <w:pPr>
        <w:spacing w:after="0" w:line="240" w:lineRule="auto"/>
        <w:ind w:firstLine="851"/>
        <w:jc w:val="both"/>
        <w:rPr>
          <w:rFonts w:ascii="Times New Roman" w:hAnsi="Times New Roman" w:cs="Times New Roman"/>
          <w:sz w:val="24"/>
          <w:szCs w:val="24"/>
        </w:rPr>
      </w:pPr>
    </w:p>
    <w:p w:rsidR="001B764F" w:rsidRPr="00BE7A92" w:rsidRDefault="005957B1"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B764F" w:rsidRPr="00BE7A92">
        <w:rPr>
          <w:rFonts w:ascii="Times New Roman" w:hAnsi="Times New Roman" w:cs="Times New Roman"/>
          <w:sz w:val="24"/>
          <w:szCs w:val="24"/>
        </w:rPr>
        <w:t xml:space="preserve"> para a carreira de Auxiliar de Serviços Gerais (Anexo </w:t>
      </w:r>
      <w:r w:rsidR="00982813" w:rsidRPr="00BE7A92">
        <w:rPr>
          <w:rFonts w:ascii="Times New Roman" w:hAnsi="Times New Roman" w:cs="Times New Roman"/>
          <w:sz w:val="24"/>
          <w:szCs w:val="24"/>
        </w:rPr>
        <w:t>I</w:t>
      </w:r>
      <w:r w:rsidR="001B764F" w:rsidRPr="00BE7A92">
        <w:rPr>
          <w:rFonts w:ascii="Times New Roman" w:hAnsi="Times New Roman" w:cs="Times New Roman"/>
          <w:sz w:val="24"/>
          <w:szCs w:val="24"/>
        </w:rPr>
        <w:t>):</w:t>
      </w:r>
    </w:p>
    <w:p w:rsidR="00980D3B" w:rsidRPr="00BE7A92" w:rsidRDefault="00980D3B" w:rsidP="002553CA">
      <w:pPr>
        <w:spacing w:after="0" w:line="240" w:lineRule="auto"/>
        <w:ind w:firstLine="851"/>
        <w:jc w:val="both"/>
        <w:rPr>
          <w:rFonts w:ascii="Times New Roman" w:hAnsi="Times New Roman" w:cs="Times New Roman"/>
          <w:sz w:val="24"/>
          <w:szCs w:val="24"/>
        </w:rPr>
      </w:pPr>
    </w:p>
    <w:p w:rsidR="001B764F" w:rsidRPr="00BE7A92" w:rsidRDefault="001B764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a) </w:t>
      </w:r>
      <w:r w:rsidR="00CB03E5" w:rsidRPr="00BE7A92">
        <w:rPr>
          <w:rFonts w:ascii="Times New Roman" w:hAnsi="Times New Roman" w:cs="Times New Roman"/>
          <w:sz w:val="24"/>
          <w:szCs w:val="24"/>
        </w:rPr>
        <w:t>ensino fundamental</w:t>
      </w:r>
      <w:r w:rsidR="00924F8F" w:rsidRPr="00BE7A92">
        <w:rPr>
          <w:rFonts w:ascii="Times New Roman" w:hAnsi="Times New Roman" w:cs="Times New Roman"/>
          <w:sz w:val="24"/>
          <w:szCs w:val="24"/>
        </w:rPr>
        <w:t xml:space="preserve"> incompleto -</w:t>
      </w:r>
      <w:r w:rsidRPr="00BE7A92">
        <w:rPr>
          <w:rFonts w:ascii="Times New Roman" w:hAnsi="Times New Roman" w:cs="Times New Roman"/>
          <w:sz w:val="24"/>
          <w:szCs w:val="24"/>
        </w:rPr>
        <w:t xml:space="preserve"> para ingresso no nível I;</w:t>
      </w:r>
    </w:p>
    <w:p w:rsidR="00980D3B" w:rsidRPr="00BE7A92" w:rsidRDefault="00980D3B" w:rsidP="002553CA">
      <w:pPr>
        <w:spacing w:after="0" w:line="240" w:lineRule="auto"/>
        <w:ind w:firstLine="851"/>
        <w:jc w:val="both"/>
        <w:rPr>
          <w:rFonts w:ascii="Times New Roman" w:hAnsi="Times New Roman" w:cs="Times New Roman"/>
          <w:sz w:val="24"/>
          <w:szCs w:val="24"/>
        </w:rPr>
      </w:pPr>
    </w:p>
    <w:p w:rsidR="001B764F" w:rsidRPr="00BE7A92" w:rsidRDefault="001B764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conclusão do ensino fundamental</w:t>
      </w:r>
      <w:r w:rsidR="00924F8F" w:rsidRPr="00BE7A92">
        <w:rPr>
          <w:rFonts w:ascii="Times New Roman" w:hAnsi="Times New Roman" w:cs="Times New Roman"/>
          <w:sz w:val="24"/>
          <w:szCs w:val="24"/>
        </w:rPr>
        <w:t xml:space="preserve"> II</w:t>
      </w:r>
      <w:r w:rsidR="00CB03E5"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para ingresso no nível II;</w:t>
      </w:r>
    </w:p>
    <w:p w:rsidR="00980D3B" w:rsidRPr="00BE7A92" w:rsidRDefault="00980D3B" w:rsidP="002553CA">
      <w:pPr>
        <w:spacing w:after="0" w:line="240" w:lineRule="auto"/>
        <w:ind w:firstLine="851"/>
        <w:jc w:val="both"/>
        <w:rPr>
          <w:rFonts w:ascii="Times New Roman" w:hAnsi="Times New Roman" w:cs="Times New Roman"/>
          <w:sz w:val="24"/>
          <w:szCs w:val="24"/>
        </w:rPr>
      </w:pPr>
    </w:p>
    <w:p w:rsidR="001B764F" w:rsidRPr="00BE7A92" w:rsidRDefault="001B764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III;</w:t>
      </w:r>
    </w:p>
    <w:p w:rsidR="00980D3B" w:rsidRPr="00BE7A92" w:rsidRDefault="00980D3B" w:rsidP="002553CA">
      <w:pPr>
        <w:spacing w:after="0" w:line="240" w:lineRule="auto"/>
        <w:ind w:firstLine="851"/>
        <w:jc w:val="both"/>
        <w:rPr>
          <w:rFonts w:ascii="Times New Roman" w:hAnsi="Times New Roman" w:cs="Times New Roman"/>
          <w:sz w:val="24"/>
          <w:szCs w:val="24"/>
        </w:rPr>
      </w:pPr>
    </w:p>
    <w:p w:rsidR="001B764F" w:rsidRPr="00BE7A92" w:rsidRDefault="001B764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d) conclusão do ensino médio </w:t>
      </w:r>
      <w:r w:rsidR="00CB03E5" w:rsidRPr="00BE7A92">
        <w:rPr>
          <w:rFonts w:ascii="Times New Roman" w:hAnsi="Times New Roman" w:cs="Times New Roman"/>
          <w:sz w:val="24"/>
          <w:szCs w:val="24"/>
        </w:rPr>
        <w:t>-</w:t>
      </w:r>
      <w:r w:rsidR="002F7AAB" w:rsidRPr="00BE7A92">
        <w:rPr>
          <w:rFonts w:ascii="Times New Roman" w:hAnsi="Times New Roman" w:cs="Times New Roman"/>
          <w:sz w:val="24"/>
          <w:szCs w:val="24"/>
        </w:rPr>
        <w:t xml:space="preserve"> </w:t>
      </w:r>
      <w:r w:rsidRPr="00BE7A92">
        <w:rPr>
          <w:rFonts w:ascii="Times New Roman" w:hAnsi="Times New Roman" w:cs="Times New Roman"/>
          <w:sz w:val="24"/>
          <w:szCs w:val="24"/>
        </w:rPr>
        <w:t>ou conclusão do curso técnico profissionalizante, para ingresso no nível IV;</w:t>
      </w:r>
    </w:p>
    <w:p w:rsidR="00980D3B" w:rsidRPr="00BE7A92" w:rsidRDefault="00980D3B" w:rsidP="002553CA">
      <w:pPr>
        <w:spacing w:after="0" w:line="240" w:lineRule="auto"/>
        <w:ind w:firstLine="851"/>
        <w:jc w:val="both"/>
        <w:rPr>
          <w:rFonts w:ascii="Times New Roman" w:hAnsi="Times New Roman" w:cs="Times New Roman"/>
          <w:sz w:val="24"/>
          <w:szCs w:val="24"/>
        </w:rPr>
      </w:pPr>
    </w:p>
    <w:p w:rsidR="001B764F" w:rsidRPr="00BE7A92" w:rsidRDefault="001B764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w:t>
      </w:r>
    </w:p>
    <w:p w:rsidR="00980D3B" w:rsidRPr="00BE7A92" w:rsidRDefault="00980D3B" w:rsidP="002553CA">
      <w:pPr>
        <w:spacing w:after="0" w:line="240" w:lineRule="auto"/>
        <w:ind w:firstLine="851"/>
        <w:jc w:val="both"/>
        <w:rPr>
          <w:rFonts w:ascii="Times New Roman" w:hAnsi="Times New Roman" w:cs="Times New Roman"/>
          <w:sz w:val="24"/>
          <w:szCs w:val="24"/>
        </w:rPr>
      </w:pPr>
    </w:p>
    <w:p w:rsidR="001B764F" w:rsidRPr="00BE7A92" w:rsidRDefault="001B764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f) conclusão de curso superior,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VI; e</w:t>
      </w:r>
    </w:p>
    <w:p w:rsidR="00980D3B" w:rsidRPr="00BE7A92" w:rsidRDefault="00980D3B" w:rsidP="002553CA">
      <w:pPr>
        <w:spacing w:after="0" w:line="240" w:lineRule="auto"/>
        <w:ind w:firstLine="851"/>
        <w:jc w:val="both"/>
        <w:rPr>
          <w:rFonts w:ascii="Times New Roman" w:hAnsi="Times New Roman" w:cs="Times New Roman"/>
          <w:sz w:val="24"/>
          <w:szCs w:val="24"/>
        </w:rPr>
      </w:pPr>
    </w:p>
    <w:p w:rsidR="001B764F" w:rsidRPr="00BE7A92" w:rsidRDefault="001B764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g) qualificação obtida por formação continuada, na conformidade do que dispõe esta Lei, acumulada com as habilitações às quais se referem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alíneas anteriores, para ingresso no nível VII.</w:t>
      </w:r>
    </w:p>
    <w:p w:rsidR="001B764F" w:rsidRPr="00BE7A92" w:rsidRDefault="001B764F" w:rsidP="002553CA">
      <w:pPr>
        <w:spacing w:after="0" w:line="240" w:lineRule="auto"/>
        <w:ind w:firstLine="851"/>
        <w:jc w:val="both"/>
        <w:rPr>
          <w:rFonts w:ascii="Times New Roman" w:hAnsi="Times New Roman" w:cs="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II - para a carreira de Recepcionista (Anexo 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A03871"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do ensino médio</w:t>
      </w:r>
      <w:r w:rsidR="00FD3F67" w:rsidRPr="00BE7A92">
        <w:rPr>
          <w:rFonts w:ascii="Times New Roman" w:hAnsi="Times New Roman"/>
          <w:sz w:val="24"/>
          <w:szCs w:val="24"/>
        </w:rPr>
        <w:t xml:space="preserve"> para ingresso no nível 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2553CA">
      <w:pPr>
        <w:spacing w:after="0" w:line="240" w:lineRule="auto"/>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III - para a carreira de Motorista (Anexo III):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do ensino médio - e portador da Carteira Nacional de Habilitação – CNH – Categoria “C”, para ingresso no nível 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mestres,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2553CA">
      <w:pPr>
        <w:spacing w:after="0" w:line="240" w:lineRule="auto"/>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IV - para a carreira de Técnico Legislativo (Anexo IV):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do ensino médio - e conhecimentos básicos de informática (editor de textos, planilhas e sistemas operacionais da internet), para ingresso no nível 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lastRenderedPageBreak/>
        <w:t xml:space="preserve">f)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V - para a carreira de Editor e Assessor de Publicidade (Anexo 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Superior de Jornalismo ou Comunicação Social, conhecimentos básicos de informática (editor de textos, planilhas e sistemas operacionais da internet), para ingresso no nível 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B01D6F" w:rsidRPr="00BE7A92" w:rsidRDefault="00B01D6F"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VI - para a carreira de Controlador Contábil (Anexo VI):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técnico contábil ou Superior em Ciências Contábeis, com inscrição no CRC; conhecimentos básicos de informática (editor de textos, planilhas e sistemas operacionais da internet) e de Legislação contábil financeira e de Recursos Humanos, para ingresso no nível 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lastRenderedPageBreak/>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VII - para a carreira de Advogado (Anexo VII):</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a) conclusão em Curso Superior de Direito, licenciamento e habilitação para o exercício da profissão perante a Ordem dos Advogados do Brasil (OAB), conhecimentos básicos de informática (editor de textos, planilhas e sistemas operacionais da internet), para ingresso no nível I;</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pós-graduação,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c) qualificação obtida por formação continuada, na conformidade do que dispõe esta Lei,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III;</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d)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IV;</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e)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 </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doutorado,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 e</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doutor,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VII.</w:t>
      </w:r>
    </w:p>
    <w:p w:rsidR="00FD3F67" w:rsidRPr="00BE7A92" w:rsidRDefault="00FD3F67" w:rsidP="002553CA">
      <w:pPr>
        <w:spacing w:after="0" w:line="240" w:lineRule="auto"/>
        <w:ind w:firstLine="851"/>
        <w:jc w:val="both"/>
        <w:rPr>
          <w:rFonts w:ascii="Times New Roman" w:hAnsi="Times New Roman"/>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VIII - para a carreira de Técnico de Informática (Anexo VIII):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B01D6F"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a) conclusão do ensino médio </w:t>
      </w:r>
      <w:r w:rsidR="00FD3F67" w:rsidRPr="00BE7A92">
        <w:rPr>
          <w:rFonts w:ascii="Times New Roman" w:hAnsi="Times New Roman"/>
          <w:sz w:val="24"/>
          <w:szCs w:val="24"/>
        </w:rPr>
        <w:t xml:space="preserve">e </w:t>
      </w:r>
      <w:proofErr w:type="gramStart"/>
      <w:r w:rsidR="00FD3F67" w:rsidRPr="00BE7A92">
        <w:rPr>
          <w:rFonts w:ascii="Times New Roman" w:hAnsi="Times New Roman"/>
          <w:sz w:val="24"/>
          <w:szCs w:val="24"/>
        </w:rPr>
        <w:t>conhecimentos técnico de informática</w:t>
      </w:r>
      <w:proofErr w:type="gramEnd"/>
      <w:r w:rsidR="00FD3F67" w:rsidRPr="00BE7A92">
        <w:rPr>
          <w:rFonts w:ascii="Times New Roman" w:hAnsi="Times New Roman"/>
          <w:sz w:val="24"/>
          <w:szCs w:val="24"/>
        </w:rPr>
        <w:t>, para ingresso no nível I;</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b) conclusão de curso superior, acumulada com as habilitações às quais se referem </w:t>
      </w:r>
      <w:proofErr w:type="gramStart"/>
      <w:r w:rsidRPr="00BE7A92">
        <w:rPr>
          <w:rFonts w:ascii="Times New Roman" w:hAnsi="Times New Roman"/>
          <w:sz w:val="24"/>
          <w:szCs w:val="24"/>
        </w:rPr>
        <w:t>a</w:t>
      </w:r>
      <w:proofErr w:type="gramEnd"/>
      <w:r w:rsidRPr="00BE7A92">
        <w:rPr>
          <w:rFonts w:ascii="Times New Roman" w:hAnsi="Times New Roman"/>
          <w:sz w:val="24"/>
          <w:szCs w:val="24"/>
        </w:rPr>
        <w:t xml:space="preserve"> alínea anterior, para ingresso no nível II;</w:t>
      </w:r>
    </w:p>
    <w:p w:rsidR="00FD3F67" w:rsidRPr="00BE7A92" w:rsidRDefault="00FD3F67" w:rsidP="002553CA">
      <w:pPr>
        <w:spacing w:after="0" w:line="240" w:lineRule="auto"/>
        <w:ind w:firstLine="851"/>
        <w:jc w:val="both"/>
        <w:rPr>
          <w:rFonts w:ascii="Times New Roman" w:hAnsi="Times New Roman"/>
          <w:sz w:val="24"/>
          <w:szCs w:val="24"/>
        </w:rPr>
      </w:pPr>
    </w:p>
    <w:p w:rsidR="00B01D6F" w:rsidRPr="00BE7A92" w:rsidRDefault="00FD3F67" w:rsidP="002553CA">
      <w:pPr>
        <w:pStyle w:val="PargrafodaLista"/>
        <w:numPr>
          <w:ilvl w:val="0"/>
          <w:numId w:val="20"/>
        </w:numPr>
        <w:tabs>
          <w:tab w:val="left" w:pos="1134"/>
        </w:tabs>
        <w:spacing w:after="0" w:line="240" w:lineRule="auto"/>
        <w:ind w:left="0" w:firstLine="851"/>
        <w:jc w:val="both"/>
        <w:rPr>
          <w:rFonts w:ascii="Times New Roman" w:hAnsi="Times New Roman"/>
          <w:sz w:val="24"/>
          <w:szCs w:val="24"/>
        </w:rPr>
      </w:pPr>
      <w:proofErr w:type="gramStart"/>
      <w:r w:rsidRPr="00BE7A92">
        <w:rPr>
          <w:rFonts w:ascii="Times New Roman" w:hAnsi="Times New Roman"/>
          <w:sz w:val="24"/>
          <w:szCs w:val="24"/>
        </w:rPr>
        <w:lastRenderedPageBreak/>
        <w:t>qualificação</w:t>
      </w:r>
      <w:proofErr w:type="gramEnd"/>
      <w:r w:rsidRPr="00BE7A92">
        <w:rPr>
          <w:rFonts w:ascii="Times New Roman" w:hAnsi="Times New Roman"/>
          <w:sz w:val="24"/>
          <w:szCs w:val="24"/>
        </w:rPr>
        <w:t xml:space="preserve"> obtida por formação continuada, na conformidade do que dispõe esta Lei, acumulada com as habilitações às quais se referem as alíneas anteriores, para ingresso no nível III;</w:t>
      </w:r>
    </w:p>
    <w:p w:rsidR="00B01D6F" w:rsidRPr="00BE7A92" w:rsidRDefault="00B01D6F" w:rsidP="002553CA">
      <w:pPr>
        <w:tabs>
          <w:tab w:val="left" w:pos="1134"/>
        </w:tabs>
        <w:spacing w:after="0" w:line="240" w:lineRule="auto"/>
        <w:ind w:firstLine="851"/>
        <w:jc w:val="both"/>
        <w:rPr>
          <w:rFonts w:ascii="Times New Roman" w:hAnsi="Times New Roman"/>
          <w:sz w:val="24"/>
          <w:szCs w:val="24"/>
        </w:rPr>
      </w:pPr>
    </w:p>
    <w:p w:rsidR="00B01D6F" w:rsidRPr="00BE7A92" w:rsidRDefault="00FD3F67" w:rsidP="002553CA">
      <w:pPr>
        <w:pStyle w:val="PargrafodaLista"/>
        <w:numPr>
          <w:ilvl w:val="0"/>
          <w:numId w:val="20"/>
        </w:numPr>
        <w:tabs>
          <w:tab w:val="left" w:pos="1134"/>
        </w:tabs>
        <w:spacing w:after="0" w:line="240" w:lineRule="auto"/>
        <w:ind w:left="0" w:firstLine="851"/>
        <w:jc w:val="both"/>
        <w:rPr>
          <w:rFonts w:ascii="Times New Roman" w:hAnsi="Times New Roman"/>
          <w:sz w:val="24"/>
          <w:szCs w:val="24"/>
        </w:rPr>
      </w:pPr>
      <w:proofErr w:type="gramStart"/>
      <w:r w:rsidRPr="00BE7A92">
        <w:rPr>
          <w:rFonts w:ascii="Times New Roman" w:hAnsi="Times New Roman"/>
          <w:sz w:val="24"/>
          <w:szCs w:val="24"/>
        </w:rPr>
        <w:t>conclusão</w:t>
      </w:r>
      <w:proofErr w:type="gramEnd"/>
      <w:r w:rsidRPr="00BE7A92">
        <w:rPr>
          <w:rFonts w:ascii="Times New Roman" w:hAnsi="Times New Roman"/>
          <w:sz w:val="24"/>
          <w:szCs w:val="24"/>
        </w:rPr>
        <w:t xml:space="preserve"> de pós-graduação, acumulada com as habilitações às quais se referem as alíneas anteriores, para ingresso no nível IV;</w:t>
      </w:r>
    </w:p>
    <w:p w:rsidR="00B01D6F" w:rsidRPr="00BE7A92" w:rsidRDefault="00B01D6F" w:rsidP="002553CA">
      <w:pPr>
        <w:pStyle w:val="PargrafodaLista"/>
        <w:tabs>
          <w:tab w:val="left" w:pos="1134"/>
        </w:tabs>
        <w:spacing w:after="0" w:line="240" w:lineRule="auto"/>
        <w:ind w:left="0" w:firstLine="851"/>
        <w:rPr>
          <w:rFonts w:ascii="Times New Roman" w:hAnsi="Times New Roman"/>
          <w:sz w:val="24"/>
          <w:szCs w:val="24"/>
        </w:rPr>
      </w:pPr>
    </w:p>
    <w:p w:rsidR="00FD3F67" w:rsidRPr="00BE7A92" w:rsidRDefault="00FD3F67" w:rsidP="002553CA">
      <w:pPr>
        <w:pStyle w:val="PargrafodaLista"/>
        <w:numPr>
          <w:ilvl w:val="0"/>
          <w:numId w:val="20"/>
        </w:numPr>
        <w:tabs>
          <w:tab w:val="left" w:pos="1134"/>
        </w:tabs>
        <w:spacing w:after="0" w:line="240" w:lineRule="auto"/>
        <w:ind w:left="0" w:firstLine="851"/>
        <w:jc w:val="both"/>
        <w:rPr>
          <w:rFonts w:ascii="Times New Roman" w:hAnsi="Times New Roman"/>
          <w:sz w:val="24"/>
          <w:szCs w:val="24"/>
        </w:rPr>
      </w:pPr>
      <w:proofErr w:type="gramStart"/>
      <w:r w:rsidRPr="00BE7A92">
        <w:rPr>
          <w:rFonts w:ascii="Times New Roman" w:hAnsi="Times New Roman"/>
          <w:sz w:val="24"/>
          <w:szCs w:val="24"/>
        </w:rPr>
        <w:t>qualificação</w:t>
      </w:r>
      <w:proofErr w:type="gramEnd"/>
      <w:r w:rsidRPr="00BE7A92">
        <w:rPr>
          <w:rFonts w:ascii="Times New Roman" w:hAnsi="Times New Roman"/>
          <w:sz w:val="24"/>
          <w:szCs w:val="24"/>
        </w:rPr>
        <w:t xml:space="preserve"> obtida por formação continuada, na conformidade do que dispõe esta Lei, acumulada com as habilitações às quais se referem as alíneas anteriores, para ingresso no nível V;</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f) conclusão de mestrado, acumulada com 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w:t>
      </w:r>
      <w:r w:rsidR="00B01D6F" w:rsidRPr="00BE7A92">
        <w:rPr>
          <w:rFonts w:ascii="Times New Roman" w:hAnsi="Times New Roman"/>
          <w:sz w:val="24"/>
          <w:szCs w:val="24"/>
        </w:rPr>
        <w:t xml:space="preserve"> e</w:t>
      </w:r>
    </w:p>
    <w:p w:rsidR="00FD3F67" w:rsidRPr="00BE7A92" w:rsidRDefault="00FD3F67" w:rsidP="002553CA">
      <w:pPr>
        <w:spacing w:after="0" w:line="240" w:lineRule="auto"/>
        <w:ind w:firstLine="851"/>
        <w:jc w:val="both"/>
        <w:rPr>
          <w:rFonts w:ascii="Times New Roman" w:hAnsi="Times New Roman"/>
          <w:sz w:val="24"/>
          <w:szCs w:val="24"/>
        </w:rPr>
      </w:pPr>
    </w:p>
    <w:p w:rsidR="00FD3F67" w:rsidRPr="00BE7A92" w:rsidRDefault="00FD3F67" w:rsidP="002553CA">
      <w:pPr>
        <w:spacing w:after="0" w:line="240" w:lineRule="auto"/>
        <w:ind w:firstLine="851"/>
        <w:jc w:val="both"/>
        <w:rPr>
          <w:rFonts w:ascii="Times New Roman" w:hAnsi="Times New Roman"/>
          <w:sz w:val="24"/>
          <w:szCs w:val="24"/>
        </w:rPr>
      </w:pPr>
      <w:r w:rsidRPr="00BE7A92">
        <w:rPr>
          <w:rFonts w:ascii="Times New Roman" w:hAnsi="Times New Roman"/>
          <w:sz w:val="24"/>
          <w:szCs w:val="24"/>
        </w:rPr>
        <w:t xml:space="preserve">g) qualificação obtida por formação continuada, específica para mestres, na conformidade do que dispõe esta Lei, além das habilitações às quais se referem </w:t>
      </w:r>
      <w:proofErr w:type="gramStart"/>
      <w:r w:rsidRPr="00BE7A92">
        <w:rPr>
          <w:rFonts w:ascii="Times New Roman" w:hAnsi="Times New Roman"/>
          <w:sz w:val="24"/>
          <w:szCs w:val="24"/>
        </w:rPr>
        <w:t>as</w:t>
      </w:r>
      <w:proofErr w:type="gramEnd"/>
      <w:r w:rsidRPr="00BE7A92">
        <w:rPr>
          <w:rFonts w:ascii="Times New Roman" w:hAnsi="Times New Roman"/>
          <w:sz w:val="24"/>
          <w:szCs w:val="24"/>
        </w:rPr>
        <w:t xml:space="preserve"> alíneas anteriores, para ingresso no nível VI</w:t>
      </w:r>
      <w:r w:rsidR="00B01D6F" w:rsidRPr="00BE7A92">
        <w:rPr>
          <w:rFonts w:ascii="Times New Roman" w:hAnsi="Times New Roman"/>
          <w:sz w:val="24"/>
          <w:szCs w:val="24"/>
        </w:rPr>
        <w:t>.</w:t>
      </w:r>
    </w:p>
    <w:p w:rsidR="00747524" w:rsidRPr="00BE7A92" w:rsidRDefault="00747524" w:rsidP="002553CA">
      <w:pPr>
        <w:spacing w:after="0" w:line="240" w:lineRule="auto"/>
        <w:jc w:val="both"/>
        <w:rPr>
          <w:rFonts w:ascii="Times New Roman" w:hAnsi="Times New Roman" w:cs="Times New Roman"/>
          <w:szCs w:val="24"/>
        </w:rPr>
      </w:pPr>
    </w:p>
    <w:p w:rsidR="00DC24E7" w:rsidRPr="00BE7A92" w:rsidRDefault="00DC24E7"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87056" w:rsidRPr="00BE7A92">
        <w:rPr>
          <w:rFonts w:ascii="Times New Roman" w:hAnsi="Times New Roman" w:cs="Times New Roman"/>
          <w:sz w:val="24"/>
          <w:szCs w:val="24"/>
        </w:rPr>
        <w:t>3</w:t>
      </w:r>
      <w:r w:rsidR="007D1D47" w:rsidRPr="00BE7A92">
        <w:rPr>
          <w:rFonts w:ascii="Times New Roman" w:hAnsi="Times New Roman" w:cs="Times New Roman"/>
          <w:sz w:val="24"/>
          <w:szCs w:val="24"/>
        </w:rPr>
        <w:t>6</w:t>
      </w:r>
      <w:r w:rsidR="005767E6" w:rsidRPr="00BE7A92">
        <w:rPr>
          <w:rFonts w:ascii="Times New Roman" w:hAnsi="Times New Roman" w:cs="Times New Roman"/>
          <w:sz w:val="24"/>
          <w:szCs w:val="24"/>
        </w:rPr>
        <w:t>.</w:t>
      </w:r>
      <w:r w:rsidR="00221F2A"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Câmara poderá incentivar a formação dos servidores de carreira em graduação e pós-graduação, em especialidades de interesse do Poder Legislativo, na forma da </w:t>
      </w:r>
      <w:r w:rsidR="001400AF" w:rsidRPr="00BE7A92">
        <w:rPr>
          <w:rFonts w:ascii="Times New Roman" w:hAnsi="Times New Roman" w:cs="Times New Roman"/>
          <w:sz w:val="24"/>
          <w:szCs w:val="24"/>
        </w:rPr>
        <w:t>L</w:t>
      </w:r>
      <w:r w:rsidRPr="00BE7A92">
        <w:rPr>
          <w:rFonts w:ascii="Times New Roman" w:hAnsi="Times New Roman" w:cs="Times New Roman"/>
          <w:sz w:val="24"/>
          <w:szCs w:val="24"/>
        </w:rPr>
        <w:t xml:space="preserve">ei. </w:t>
      </w:r>
    </w:p>
    <w:p w:rsidR="00DC24E7" w:rsidRPr="00BE7A92" w:rsidRDefault="00DC24E7" w:rsidP="002553CA">
      <w:pPr>
        <w:tabs>
          <w:tab w:val="left" w:pos="8504"/>
        </w:tabs>
        <w:spacing w:after="0" w:line="240" w:lineRule="auto"/>
        <w:ind w:firstLine="851"/>
        <w:jc w:val="both"/>
        <w:rPr>
          <w:rFonts w:ascii="Times New Roman" w:hAnsi="Times New Roman" w:cs="Times New Roman"/>
          <w:szCs w:val="24"/>
        </w:rPr>
      </w:pPr>
    </w:p>
    <w:p w:rsidR="00DC24E7" w:rsidRPr="00BE7A92" w:rsidRDefault="00DC24E7"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87056" w:rsidRPr="00BE7A92">
        <w:rPr>
          <w:rFonts w:ascii="Times New Roman" w:hAnsi="Times New Roman" w:cs="Times New Roman"/>
          <w:sz w:val="24"/>
          <w:szCs w:val="24"/>
        </w:rPr>
        <w:t>3</w:t>
      </w:r>
      <w:r w:rsidR="007D1D47" w:rsidRPr="00BE7A92">
        <w:rPr>
          <w:rFonts w:ascii="Times New Roman" w:hAnsi="Times New Roman" w:cs="Times New Roman"/>
          <w:sz w:val="24"/>
          <w:szCs w:val="24"/>
        </w:rPr>
        <w:t>7</w:t>
      </w:r>
      <w:r w:rsidR="005767E6" w:rsidRPr="00BE7A92">
        <w:rPr>
          <w:rFonts w:ascii="Times New Roman" w:hAnsi="Times New Roman" w:cs="Times New Roman"/>
          <w:sz w:val="24"/>
          <w:szCs w:val="24"/>
        </w:rPr>
        <w:t>.</w:t>
      </w:r>
      <w:r w:rsidR="00221F2A" w:rsidRPr="00BE7A92">
        <w:rPr>
          <w:rFonts w:ascii="Times New Roman" w:hAnsi="Times New Roman" w:cs="Times New Roman"/>
          <w:sz w:val="24"/>
          <w:szCs w:val="24"/>
        </w:rPr>
        <w:t xml:space="preserve"> </w:t>
      </w:r>
      <w:r w:rsidRPr="00BE7A92">
        <w:rPr>
          <w:rFonts w:ascii="Times New Roman" w:hAnsi="Times New Roman" w:cs="Times New Roman"/>
          <w:sz w:val="24"/>
          <w:szCs w:val="24"/>
        </w:rPr>
        <w:t>As exigências para promoção constantes das alíneas “a”, “b</w:t>
      </w:r>
      <w:r w:rsidR="00FA5FE5" w:rsidRPr="00BE7A92">
        <w:rPr>
          <w:rFonts w:ascii="Times New Roman" w:hAnsi="Times New Roman" w:cs="Times New Roman"/>
          <w:sz w:val="24"/>
          <w:szCs w:val="24"/>
        </w:rPr>
        <w:t>”</w:t>
      </w:r>
      <w:r w:rsidRPr="00BE7A92">
        <w:rPr>
          <w:rFonts w:ascii="Times New Roman" w:hAnsi="Times New Roman" w:cs="Times New Roman"/>
          <w:sz w:val="24"/>
          <w:szCs w:val="24"/>
        </w:rPr>
        <w:t xml:space="preserve"> e “d” do </w:t>
      </w:r>
      <w:proofErr w:type="gramStart"/>
      <w:r w:rsidRPr="00BE7A92">
        <w:rPr>
          <w:rFonts w:ascii="Times New Roman" w:hAnsi="Times New Roman" w:cs="Times New Roman"/>
          <w:sz w:val="24"/>
          <w:szCs w:val="24"/>
        </w:rPr>
        <w:t>inciso I (Auxiliar de Serviços Gerais), alíneas</w:t>
      </w:r>
      <w:proofErr w:type="gramEnd"/>
      <w:r w:rsidRPr="00BE7A92">
        <w:rPr>
          <w:rFonts w:ascii="Times New Roman" w:hAnsi="Times New Roman" w:cs="Times New Roman"/>
          <w:sz w:val="24"/>
          <w:szCs w:val="24"/>
        </w:rPr>
        <w:t xml:space="preserve"> “a” e “b” do inciso II (Recepcionista), alínea “a” do inciso </w:t>
      </w:r>
      <w:r w:rsidR="001400AF" w:rsidRPr="00BE7A92">
        <w:rPr>
          <w:rFonts w:ascii="Times New Roman" w:hAnsi="Times New Roman" w:cs="Times New Roman"/>
          <w:sz w:val="24"/>
          <w:szCs w:val="24"/>
        </w:rPr>
        <w:t>II</w:t>
      </w:r>
      <w:r w:rsidR="00747524" w:rsidRPr="00BE7A92">
        <w:rPr>
          <w:rFonts w:ascii="Times New Roman" w:hAnsi="Times New Roman" w:cs="Times New Roman"/>
          <w:sz w:val="24"/>
          <w:szCs w:val="24"/>
        </w:rPr>
        <w:t>I (Motorista),</w:t>
      </w:r>
      <w:r w:rsidRPr="00BE7A92">
        <w:rPr>
          <w:rFonts w:ascii="Times New Roman" w:hAnsi="Times New Roman" w:cs="Times New Roman"/>
          <w:sz w:val="24"/>
          <w:szCs w:val="24"/>
        </w:rPr>
        <w:t xml:space="preserve"> alínea “a” do inciso IV (Técnico Legislativo)</w:t>
      </w:r>
      <w:r w:rsidR="00747524" w:rsidRPr="00BE7A92">
        <w:rPr>
          <w:rFonts w:ascii="Times New Roman" w:hAnsi="Times New Roman" w:cs="Times New Roman"/>
          <w:sz w:val="24"/>
          <w:szCs w:val="24"/>
        </w:rPr>
        <w:t xml:space="preserve"> e alínea “a” do inciso VIII (Técnico de Informática) </w:t>
      </w:r>
      <w:r w:rsidRPr="00BE7A92">
        <w:rPr>
          <w:rFonts w:ascii="Times New Roman" w:hAnsi="Times New Roman" w:cs="Times New Roman"/>
          <w:sz w:val="24"/>
          <w:szCs w:val="24"/>
        </w:rPr>
        <w:t>do artigo</w:t>
      </w:r>
      <w:r w:rsidR="004923A0" w:rsidRPr="00BE7A92">
        <w:rPr>
          <w:rFonts w:ascii="Times New Roman" w:hAnsi="Times New Roman" w:cs="Times New Roman"/>
          <w:sz w:val="24"/>
          <w:szCs w:val="24"/>
        </w:rPr>
        <w:t xml:space="preserve"> 3</w:t>
      </w:r>
      <w:r w:rsidR="00CB6B76" w:rsidRPr="00BE7A92">
        <w:rPr>
          <w:rFonts w:ascii="Times New Roman" w:hAnsi="Times New Roman" w:cs="Times New Roman"/>
          <w:sz w:val="24"/>
          <w:szCs w:val="24"/>
        </w:rPr>
        <w:t>5</w:t>
      </w:r>
      <w:r w:rsidRPr="00BE7A92">
        <w:rPr>
          <w:rFonts w:ascii="Times New Roman" w:hAnsi="Times New Roman" w:cs="Times New Roman"/>
          <w:sz w:val="24"/>
          <w:szCs w:val="24"/>
        </w:rPr>
        <w:t xml:space="preserve"> desta Lei, poderão ser substituídas pela conclusão de curso supletivo ou do EJA – Educação de Jovens e Adultos, conforme o caso, sem prejuízo para os inter</w:t>
      </w:r>
      <w:r w:rsidR="00937177" w:rsidRPr="00BE7A92">
        <w:rPr>
          <w:rFonts w:ascii="Times New Roman" w:hAnsi="Times New Roman" w:cs="Times New Roman"/>
          <w:sz w:val="24"/>
          <w:szCs w:val="24"/>
        </w:rPr>
        <w:t>s</w:t>
      </w:r>
      <w:r w:rsidRPr="00BE7A92">
        <w:rPr>
          <w:rFonts w:ascii="Times New Roman" w:hAnsi="Times New Roman" w:cs="Times New Roman"/>
          <w:sz w:val="24"/>
          <w:szCs w:val="24"/>
        </w:rPr>
        <w:t xml:space="preserve">tícios respectivos. </w:t>
      </w:r>
    </w:p>
    <w:p w:rsidR="001B764F" w:rsidRPr="00BE7A92" w:rsidRDefault="001B764F" w:rsidP="002553CA">
      <w:pPr>
        <w:tabs>
          <w:tab w:val="left" w:pos="8504"/>
        </w:tabs>
        <w:spacing w:after="0" w:line="240" w:lineRule="auto"/>
        <w:ind w:firstLine="851"/>
        <w:rPr>
          <w:rFonts w:ascii="Times New Roman" w:hAnsi="Times New Roman" w:cs="Times New Roman"/>
          <w:sz w:val="24"/>
          <w:szCs w:val="24"/>
        </w:rPr>
      </w:pPr>
    </w:p>
    <w:p w:rsidR="0015140E" w:rsidRPr="00BE7A92" w:rsidRDefault="0015140E"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III</w:t>
      </w:r>
    </w:p>
    <w:p w:rsidR="000868A3" w:rsidRPr="00BE7A92" w:rsidRDefault="00DF37DE"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5767E6" w:rsidRPr="00BE7A92">
        <w:rPr>
          <w:rFonts w:ascii="Times New Roman" w:hAnsi="Times New Roman" w:cs="Times New Roman"/>
          <w:b/>
          <w:sz w:val="24"/>
          <w:szCs w:val="24"/>
        </w:rPr>
        <w:t xml:space="preserve">a </w:t>
      </w:r>
      <w:r w:rsidRPr="00BE7A92">
        <w:rPr>
          <w:rFonts w:ascii="Times New Roman" w:hAnsi="Times New Roman" w:cs="Times New Roman"/>
          <w:b/>
          <w:sz w:val="24"/>
          <w:szCs w:val="24"/>
        </w:rPr>
        <w:t>Progressão H</w:t>
      </w:r>
      <w:r w:rsidR="000868A3" w:rsidRPr="00BE7A92">
        <w:rPr>
          <w:rFonts w:ascii="Times New Roman" w:hAnsi="Times New Roman" w:cs="Times New Roman"/>
          <w:b/>
          <w:sz w:val="24"/>
          <w:szCs w:val="24"/>
        </w:rPr>
        <w:t>orizontal</w:t>
      </w:r>
    </w:p>
    <w:p w:rsidR="000868A3" w:rsidRPr="00BE7A92" w:rsidRDefault="000868A3" w:rsidP="002553CA">
      <w:pPr>
        <w:tabs>
          <w:tab w:val="left" w:pos="8504"/>
        </w:tabs>
        <w:spacing w:after="0" w:line="240" w:lineRule="auto"/>
        <w:jc w:val="center"/>
        <w:rPr>
          <w:rFonts w:ascii="Times New Roman" w:hAnsi="Times New Roman" w:cs="Times New Roman"/>
          <w:b/>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5D7EB5" w:rsidRPr="00BE7A92">
        <w:rPr>
          <w:rFonts w:ascii="Times New Roman" w:hAnsi="Times New Roman" w:cs="Times New Roman"/>
          <w:sz w:val="24"/>
          <w:szCs w:val="24"/>
        </w:rPr>
        <w:t>3</w:t>
      </w:r>
      <w:r w:rsidR="007653A9" w:rsidRPr="00BE7A92">
        <w:rPr>
          <w:rFonts w:ascii="Times New Roman" w:hAnsi="Times New Roman" w:cs="Times New Roman"/>
          <w:sz w:val="24"/>
          <w:szCs w:val="24"/>
        </w:rPr>
        <w:t>8</w:t>
      </w:r>
      <w:r w:rsidR="007C62D2" w:rsidRPr="00BE7A92">
        <w:rPr>
          <w:rFonts w:ascii="Times New Roman" w:hAnsi="Times New Roman" w:cs="Times New Roman"/>
          <w:sz w:val="24"/>
          <w:szCs w:val="24"/>
        </w:rPr>
        <w:t>.</w:t>
      </w:r>
      <w:r w:rsidR="003F7D70" w:rsidRPr="00BE7A92">
        <w:rPr>
          <w:rFonts w:ascii="Times New Roman" w:hAnsi="Times New Roman" w:cs="Times New Roman"/>
          <w:sz w:val="24"/>
          <w:szCs w:val="24"/>
        </w:rPr>
        <w:t xml:space="preserve">  </w:t>
      </w:r>
      <w:r w:rsidR="005B5DDD" w:rsidRPr="00BE7A92">
        <w:rPr>
          <w:rFonts w:ascii="Times New Roman" w:hAnsi="Times New Roman" w:cs="Times New Roman"/>
          <w:sz w:val="24"/>
          <w:szCs w:val="24"/>
        </w:rPr>
        <w:t xml:space="preserve">A </w:t>
      </w:r>
      <w:r w:rsidR="00DF37DE" w:rsidRPr="00BE7A92">
        <w:rPr>
          <w:rFonts w:ascii="Times New Roman" w:hAnsi="Times New Roman" w:cs="Times New Roman"/>
          <w:sz w:val="24"/>
          <w:szCs w:val="24"/>
        </w:rPr>
        <w:t>p</w:t>
      </w:r>
      <w:r w:rsidRPr="00BE7A92">
        <w:rPr>
          <w:rFonts w:ascii="Times New Roman" w:hAnsi="Times New Roman" w:cs="Times New Roman"/>
          <w:sz w:val="24"/>
          <w:szCs w:val="24"/>
        </w:rPr>
        <w:t xml:space="preserve">rogressão </w:t>
      </w:r>
      <w:r w:rsidR="005B5DDD" w:rsidRPr="00BE7A92">
        <w:rPr>
          <w:rFonts w:ascii="Times New Roman" w:hAnsi="Times New Roman" w:cs="Times New Roman"/>
          <w:sz w:val="24"/>
          <w:szCs w:val="24"/>
        </w:rPr>
        <w:t>h</w:t>
      </w:r>
      <w:r w:rsidRPr="00BE7A92">
        <w:rPr>
          <w:rFonts w:ascii="Times New Roman" w:hAnsi="Times New Roman" w:cs="Times New Roman"/>
          <w:sz w:val="24"/>
          <w:szCs w:val="24"/>
        </w:rPr>
        <w:t xml:space="preserve">orizontal é a promoção por merecimento do servidor efetivo que se dá a passagem dentro da mesma carreira do seu cargo para o grau imediatamente superior, a cada </w:t>
      </w:r>
      <w:proofErr w:type="gramStart"/>
      <w:r w:rsidR="005E777D"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w:t>
      </w:r>
      <w:r w:rsidR="005E777D" w:rsidRPr="00BE7A92">
        <w:rPr>
          <w:rFonts w:ascii="Times New Roman" w:hAnsi="Times New Roman" w:cs="Times New Roman"/>
          <w:sz w:val="24"/>
          <w:szCs w:val="24"/>
        </w:rPr>
        <w:t>três</w:t>
      </w:r>
      <w:r w:rsidRPr="00BE7A92">
        <w:rPr>
          <w:rFonts w:ascii="Times New Roman" w:hAnsi="Times New Roman" w:cs="Times New Roman"/>
          <w:sz w:val="24"/>
          <w:szCs w:val="24"/>
        </w:rPr>
        <w:t xml:space="preserve">) anos de efetivo exercício, </w:t>
      </w:r>
      <w:r w:rsidR="005E777D" w:rsidRPr="00BE7A92">
        <w:rPr>
          <w:rFonts w:ascii="Times New Roman" w:hAnsi="Times New Roman" w:cs="Times New Roman"/>
          <w:sz w:val="24"/>
          <w:szCs w:val="24"/>
        </w:rPr>
        <w:t xml:space="preserve">mantendo-se no mesmo nível em que se encontrar, sendo concedida automaticamente ao servidor, desde que cumpridos os requisitos de avaliações de desempenho satisfatórias e </w:t>
      </w:r>
      <w:r w:rsidRPr="00BE7A92">
        <w:rPr>
          <w:rFonts w:ascii="Times New Roman" w:hAnsi="Times New Roman" w:cs="Times New Roman"/>
          <w:sz w:val="24"/>
          <w:szCs w:val="24"/>
        </w:rPr>
        <w:t>cumulativamente:</w:t>
      </w: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3F7D70" w:rsidRPr="00BE7A92">
        <w:rPr>
          <w:rFonts w:ascii="Times New Roman" w:hAnsi="Times New Roman" w:cs="Times New Roman"/>
          <w:sz w:val="24"/>
          <w:szCs w:val="24"/>
        </w:rPr>
        <w:t xml:space="preserve"> </w:t>
      </w:r>
      <w:r w:rsidR="000868A3" w:rsidRPr="00BE7A92">
        <w:rPr>
          <w:rFonts w:ascii="Times New Roman" w:hAnsi="Times New Roman" w:cs="Times New Roman"/>
          <w:sz w:val="24"/>
          <w:szCs w:val="24"/>
        </w:rPr>
        <w:t xml:space="preserve">haver completado </w:t>
      </w:r>
      <w:proofErr w:type="gramStart"/>
      <w:r w:rsidR="005E777D" w:rsidRPr="00BE7A92">
        <w:rPr>
          <w:rFonts w:ascii="Times New Roman" w:hAnsi="Times New Roman" w:cs="Times New Roman"/>
          <w:sz w:val="24"/>
          <w:szCs w:val="24"/>
        </w:rPr>
        <w:t>3</w:t>
      </w:r>
      <w:proofErr w:type="gramEnd"/>
      <w:r w:rsidR="000868A3" w:rsidRPr="00BE7A92">
        <w:rPr>
          <w:rFonts w:ascii="Times New Roman" w:hAnsi="Times New Roman" w:cs="Times New Roman"/>
          <w:sz w:val="24"/>
          <w:szCs w:val="24"/>
        </w:rPr>
        <w:t xml:space="preserve"> (</w:t>
      </w:r>
      <w:r w:rsidR="005E777D" w:rsidRPr="00BE7A92">
        <w:rPr>
          <w:rFonts w:ascii="Times New Roman" w:hAnsi="Times New Roman" w:cs="Times New Roman"/>
          <w:sz w:val="24"/>
          <w:szCs w:val="24"/>
        </w:rPr>
        <w:t xml:space="preserve">três) anos </w:t>
      </w:r>
      <w:r w:rsidR="000868A3" w:rsidRPr="00BE7A92">
        <w:rPr>
          <w:rFonts w:ascii="Times New Roman" w:hAnsi="Times New Roman" w:cs="Times New Roman"/>
          <w:sz w:val="24"/>
          <w:szCs w:val="24"/>
        </w:rPr>
        <w:t>de exercício efetivamente trabalhados</w:t>
      </w:r>
      <w:r w:rsidR="005E777D" w:rsidRPr="00BE7A92">
        <w:rPr>
          <w:rFonts w:ascii="Times New Roman" w:hAnsi="Times New Roman" w:cs="Times New Roman"/>
          <w:sz w:val="24"/>
          <w:szCs w:val="24"/>
        </w:rPr>
        <w:t xml:space="preserve"> de seu cargo</w:t>
      </w:r>
      <w:r w:rsidR="00C806DA" w:rsidRPr="00BE7A92">
        <w:rPr>
          <w:rFonts w:ascii="Times New Roman" w:hAnsi="Times New Roman" w:cs="Times New Roman"/>
          <w:sz w:val="24"/>
          <w:szCs w:val="24"/>
        </w:rPr>
        <w:t xml:space="preserve"> e no mesmo grau</w:t>
      </w:r>
      <w:r w:rsidR="000868A3" w:rsidRPr="00BE7A92">
        <w:rPr>
          <w:rFonts w:ascii="Times New Roman" w:hAnsi="Times New Roman" w:cs="Times New Roman"/>
          <w:sz w:val="24"/>
          <w:szCs w:val="24"/>
        </w:rPr>
        <w:t>;</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não haver sofrido, nos doze meses que antecedem à progressão, nenhuma punição disciplinar ou suspensão;</w:t>
      </w:r>
      <w:r w:rsidR="00CA4EE0" w:rsidRPr="00BE7A92">
        <w:rPr>
          <w:rFonts w:ascii="Times New Roman" w:hAnsi="Times New Roman" w:cs="Times New Roman"/>
          <w:sz w:val="24"/>
          <w:szCs w:val="24"/>
        </w:rPr>
        <w:t xml:space="preserve"> </w:t>
      </w:r>
      <w:proofErr w:type="gramStart"/>
      <w:r w:rsidR="00CA4EE0" w:rsidRPr="00BE7A92">
        <w:rPr>
          <w:rFonts w:ascii="Times New Roman" w:hAnsi="Times New Roman" w:cs="Times New Roman"/>
          <w:sz w:val="24"/>
          <w:szCs w:val="24"/>
        </w:rPr>
        <w:t>e</w:t>
      </w:r>
      <w:proofErr w:type="gramEnd"/>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5E777D"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ter obtido conceito favorável na avaliação de desempenho</w:t>
      </w:r>
      <w:r w:rsidR="003F7D70" w:rsidRPr="00BE7A92">
        <w:rPr>
          <w:rFonts w:ascii="Times New Roman" w:hAnsi="Times New Roman" w:cs="Times New Roman"/>
          <w:sz w:val="24"/>
          <w:szCs w:val="24"/>
        </w:rPr>
        <w:t xml:space="preserve"> </w:t>
      </w:r>
      <w:r w:rsidR="005B5DDD" w:rsidRPr="00BE7A92">
        <w:rPr>
          <w:rFonts w:ascii="Times New Roman" w:hAnsi="Times New Roman" w:cs="Times New Roman"/>
          <w:sz w:val="24"/>
          <w:szCs w:val="24"/>
        </w:rPr>
        <w:t xml:space="preserve">dos </w:t>
      </w:r>
      <w:r w:rsidR="005E777D" w:rsidRPr="00BE7A92">
        <w:rPr>
          <w:rFonts w:ascii="Times New Roman" w:hAnsi="Times New Roman" w:cs="Times New Roman"/>
          <w:sz w:val="24"/>
          <w:szCs w:val="24"/>
        </w:rPr>
        <w:t xml:space="preserve">anos relativos ao interstício, na conformidade do art. </w:t>
      </w:r>
      <w:r w:rsidR="00B85A15" w:rsidRPr="00BE7A92">
        <w:rPr>
          <w:rFonts w:ascii="Times New Roman" w:hAnsi="Times New Roman" w:cs="Times New Roman"/>
          <w:sz w:val="24"/>
          <w:szCs w:val="24"/>
        </w:rPr>
        <w:t>4</w:t>
      </w:r>
      <w:r w:rsidR="007653A9" w:rsidRPr="00BE7A92">
        <w:rPr>
          <w:rFonts w:ascii="Times New Roman" w:hAnsi="Times New Roman" w:cs="Times New Roman"/>
          <w:sz w:val="24"/>
          <w:szCs w:val="24"/>
        </w:rPr>
        <w:t>3</w:t>
      </w:r>
      <w:r w:rsidR="005E777D" w:rsidRPr="00BE7A92">
        <w:rPr>
          <w:rFonts w:ascii="Times New Roman" w:hAnsi="Times New Roman" w:cs="Times New Roman"/>
          <w:sz w:val="24"/>
          <w:szCs w:val="24"/>
        </w:rPr>
        <w:t xml:space="preserve"> desta Lei.</w:t>
      </w:r>
    </w:p>
    <w:p w:rsidR="005E777D" w:rsidRPr="00BE7A92" w:rsidRDefault="005E777D" w:rsidP="002553CA">
      <w:pPr>
        <w:tabs>
          <w:tab w:val="left" w:pos="8504"/>
        </w:tabs>
        <w:spacing w:after="0" w:line="240" w:lineRule="auto"/>
        <w:ind w:firstLine="851"/>
        <w:jc w:val="both"/>
        <w:rPr>
          <w:rFonts w:ascii="Times New Roman" w:hAnsi="Times New Roman" w:cs="Times New Roman"/>
          <w:sz w:val="24"/>
          <w:szCs w:val="24"/>
        </w:rPr>
      </w:pPr>
    </w:p>
    <w:p w:rsidR="00DE240D" w:rsidRPr="00BE7A92" w:rsidRDefault="00DE240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Parágrafo único.  A contagem do prazo para fins da primeira progressão terá início a partir da data da nomeação, não se computando em nenhuma hipótese eventual contratação temporária ou tempo de serviço prestado a outro Poder.</w:t>
      </w:r>
    </w:p>
    <w:p w:rsidR="00DE240D" w:rsidRPr="00BE7A92" w:rsidRDefault="00DE240D" w:rsidP="002553CA">
      <w:pPr>
        <w:spacing w:after="0" w:line="240" w:lineRule="auto"/>
        <w:ind w:firstLine="851"/>
        <w:jc w:val="both"/>
        <w:rPr>
          <w:rFonts w:ascii="Times New Roman" w:hAnsi="Times New Roman" w:cs="Times New Roman"/>
          <w:sz w:val="24"/>
          <w:szCs w:val="24"/>
        </w:rPr>
      </w:pPr>
    </w:p>
    <w:p w:rsidR="00DE240D" w:rsidRPr="00BE7A92" w:rsidRDefault="00DE240D"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03776" w:rsidRPr="00BE7A92">
        <w:rPr>
          <w:rFonts w:ascii="Times New Roman" w:hAnsi="Times New Roman" w:cs="Times New Roman"/>
          <w:sz w:val="24"/>
          <w:szCs w:val="24"/>
        </w:rPr>
        <w:t>39</w:t>
      </w:r>
      <w:r w:rsidR="007C62D2" w:rsidRPr="00BE7A92">
        <w:rPr>
          <w:rFonts w:ascii="Times New Roman" w:hAnsi="Times New Roman" w:cs="Times New Roman"/>
          <w:sz w:val="24"/>
          <w:szCs w:val="24"/>
        </w:rPr>
        <w:t>.</w:t>
      </w:r>
      <w:r w:rsidR="00AF0737"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cada interstício cumprido, se satisfeitas </w:t>
      </w:r>
      <w:proofErr w:type="gramStart"/>
      <w:r w:rsidRPr="00BE7A92">
        <w:rPr>
          <w:rFonts w:ascii="Times New Roman" w:hAnsi="Times New Roman" w:cs="Times New Roman"/>
          <w:sz w:val="24"/>
          <w:szCs w:val="24"/>
        </w:rPr>
        <w:t>as</w:t>
      </w:r>
      <w:proofErr w:type="gramEnd"/>
      <w:r w:rsidRPr="00BE7A92">
        <w:rPr>
          <w:rFonts w:ascii="Times New Roman" w:hAnsi="Times New Roman" w:cs="Times New Roman"/>
          <w:sz w:val="24"/>
          <w:szCs w:val="24"/>
        </w:rPr>
        <w:t xml:space="preserve"> demais exigências, o servidor terá um aumento de 3% (três por cento) em cada progressão, na conformidade dos Anexos de </w:t>
      </w:r>
      <w:r w:rsidR="00CA4EE0" w:rsidRPr="00BE7A92">
        <w:rPr>
          <w:rFonts w:ascii="Times New Roman" w:hAnsi="Times New Roman" w:cs="Times New Roman"/>
          <w:sz w:val="24"/>
          <w:szCs w:val="24"/>
        </w:rPr>
        <w:t>I</w:t>
      </w:r>
      <w:r w:rsidRPr="00BE7A92">
        <w:rPr>
          <w:rFonts w:ascii="Times New Roman" w:hAnsi="Times New Roman" w:cs="Times New Roman"/>
          <w:sz w:val="24"/>
          <w:szCs w:val="24"/>
        </w:rPr>
        <w:t xml:space="preserve"> a </w:t>
      </w:r>
      <w:r w:rsidR="00CA4EE0" w:rsidRPr="00BE7A92">
        <w:rPr>
          <w:rFonts w:ascii="Times New Roman" w:hAnsi="Times New Roman" w:cs="Times New Roman"/>
          <w:sz w:val="24"/>
          <w:szCs w:val="24"/>
        </w:rPr>
        <w:t>VII</w:t>
      </w:r>
      <w:r w:rsidR="00747524" w:rsidRPr="00BE7A92">
        <w:rPr>
          <w:rFonts w:ascii="Times New Roman" w:hAnsi="Times New Roman" w:cs="Times New Roman"/>
          <w:sz w:val="24"/>
          <w:szCs w:val="24"/>
        </w:rPr>
        <w:t>I</w:t>
      </w:r>
      <w:r w:rsidR="00AF0737" w:rsidRPr="00BE7A92">
        <w:rPr>
          <w:rFonts w:ascii="Times New Roman" w:hAnsi="Times New Roman" w:cs="Times New Roman"/>
          <w:sz w:val="24"/>
          <w:szCs w:val="24"/>
        </w:rPr>
        <w:t xml:space="preserve"> desta Lei</w:t>
      </w:r>
      <w:r w:rsidR="00803776" w:rsidRPr="00BE7A92">
        <w:rPr>
          <w:rFonts w:ascii="Times New Roman" w:hAnsi="Times New Roman" w:cs="Times New Roman"/>
          <w:sz w:val="24"/>
          <w:szCs w:val="24"/>
        </w:rPr>
        <w:t>.</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7B553B" w:rsidRPr="00BE7A92">
        <w:rPr>
          <w:rFonts w:ascii="Times New Roman" w:hAnsi="Times New Roman" w:cs="Times New Roman"/>
          <w:sz w:val="24"/>
          <w:szCs w:val="24"/>
        </w:rPr>
        <w:t>º</w:t>
      </w:r>
      <w:proofErr w:type="gramStart"/>
      <w:r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tempo em que o servidor se encontrar afastado do exercício do cargo não se computará para o período de que trata o inciso I, exceto na hipótese de exercício de emprego público livre nomeação e exoneração no Legislativo Municipal de </w:t>
      </w:r>
      <w:r w:rsidR="00752563" w:rsidRPr="00BE7A92">
        <w:rPr>
          <w:rFonts w:ascii="Times New Roman" w:hAnsi="Times New Roman" w:cs="Times New Roman"/>
          <w:sz w:val="24"/>
          <w:szCs w:val="24"/>
        </w:rPr>
        <w:t>Cláudio</w:t>
      </w:r>
      <w:r w:rsidRPr="00BE7A92">
        <w:rPr>
          <w:rFonts w:ascii="Times New Roman" w:hAnsi="Times New Roman" w:cs="Times New Roman"/>
          <w:sz w:val="24"/>
          <w:szCs w:val="24"/>
        </w:rPr>
        <w:t>/MG e nos casos considerados pela legislação municipal como de efetivo exercício, a saber:</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7C62D2" w:rsidRPr="00BE7A92">
        <w:rPr>
          <w:rFonts w:ascii="Times New Roman" w:hAnsi="Times New Roman" w:cs="Times New Roman"/>
          <w:sz w:val="24"/>
          <w:szCs w:val="24"/>
        </w:rPr>
        <w:t>-</w:t>
      </w:r>
      <w:r w:rsidRPr="00BE7A92">
        <w:rPr>
          <w:rFonts w:ascii="Times New Roman" w:hAnsi="Times New Roman" w:cs="Times New Roman"/>
          <w:sz w:val="24"/>
          <w:szCs w:val="24"/>
        </w:rPr>
        <w:t xml:space="preserve"> férias;</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 -</w:t>
      </w:r>
      <w:r w:rsidR="000868A3" w:rsidRPr="00BE7A92">
        <w:rPr>
          <w:rFonts w:ascii="Times New Roman" w:hAnsi="Times New Roman" w:cs="Times New Roman"/>
          <w:sz w:val="24"/>
          <w:szCs w:val="24"/>
        </w:rPr>
        <w:t xml:space="preserve"> casamento, até oito dias consecutivos, contados da realização do ato;</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luto pelo falecimento de pai, mãe, cônjuge, filho ou irmão, até oito dias consecutivos, a contar do óbito;</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IV</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por acidente do serviço ou doença profissional;</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à gestante, com duração de cento e vinte dias;</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paternidade, nos termos fixados em lei;</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2B0A6C" w:rsidRPr="00BE7A92">
        <w:rPr>
          <w:rFonts w:ascii="Times New Roman" w:hAnsi="Times New Roman" w:cs="Times New Roman"/>
          <w:sz w:val="24"/>
          <w:szCs w:val="24"/>
        </w:rPr>
        <w:t xml:space="preserve"> </w:t>
      </w:r>
      <w:r w:rsidRPr="00BE7A92">
        <w:rPr>
          <w:rFonts w:ascii="Times New Roman" w:hAnsi="Times New Roman" w:cs="Times New Roman"/>
          <w:sz w:val="24"/>
          <w:szCs w:val="24"/>
        </w:rPr>
        <w:t>- júri e outros serviços obrigatórios por lei;</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6D51CF" w:rsidRPr="00BE7A92">
        <w:rPr>
          <w:rFonts w:ascii="Times New Roman" w:hAnsi="Times New Roman" w:cs="Times New Roman"/>
          <w:sz w:val="24"/>
          <w:szCs w:val="24"/>
        </w:rPr>
        <w:t xml:space="preserve"> </w:t>
      </w:r>
      <w:r w:rsidRPr="00BE7A92">
        <w:rPr>
          <w:rFonts w:ascii="Times New Roman" w:hAnsi="Times New Roman" w:cs="Times New Roman"/>
          <w:sz w:val="24"/>
          <w:szCs w:val="24"/>
        </w:rPr>
        <w:t>- missão ou estudo, quando o afastamento tiver sido determinado pelo Presidente;</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IX</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afastamento por pro</w:t>
      </w:r>
      <w:r w:rsidR="00635CBB" w:rsidRPr="00BE7A92">
        <w:rPr>
          <w:rFonts w:ascii="Times New Roman" w:hAnsi="Times New Roman" w:cs="Times New Roman"/>
          <w:sz w:val="24"/>
          <w:szCs w:val="24"/>
        </w:rPr>
        <w:t>ce</w:t>
      </w:r>
      <w:r w:rsidRPr="00BE7A92">
        <w:rPr>
          <w:rFonts w:ascii="Times New Roman" w:hAnsi="Times New Roman" w:cs="Times New Roman"/>
          <w:sz w:val="24"/>
          <w:szCs w:val="24"/>
        </w:rPr>
        <w:t>sso disciplinar, se o servidor for considerado inocente ou se a punição se limitar à penalidade de repreensão, exceto nos 12 (doze) meses que antecede</w:t>
      </w:r>
      <w:r w:rsidR="00DF37DE" w:rsidRPr="00BE7A92">
        <w:rPr>
          <w:rFonts w:ascii="Times New Roman" w:hAnsi="Times New Roman" w:cs="Times New Roman"/>
          <w:sz w:val="24"/>
          <w:szCs w:val="24"/>
        </w:rPr>
        <w:t>m</w:t>
      </w:r>
      <w:r w:rsidRPr="00BE7A92">
        <w:rPr>
          <w:rFonts w:ascii="Times New Roman" w:hAnsi="Times New Roman" w:cs="Times New Roman"/>
          <w:sz w:val="24"/>
          <w:szCs w:val="24"/>
        </w:rPr>
        <w:t xml:space="preserve"> a promoção;</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prisão, se ocorrer soltura por haver sido reconhecida a ilegalidade da medida ou a improcedência da imputação;</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licença para tratamento de saúde própria, ou por motivo</w:t>
      </w:r>
      <w:r w:rsidR="007B553B" w:rsidRPr="00BE7A92">
        <w:rPr>
          <w:rFonts w:ascii="Times New Roman" w:hAnsi="Times New Roman" w:cs="Times New Roman"/>
          <w:sz w:val="24"/>
          <w:szCs w:val="24"/>
        </w:rPr>
        <w:t xml:space="preserve"> de doença de pessoa da família, n</w:t>
      </w:r>
      <w:r w:rsidRPr="00BE7A92">
        <w:rPr>
          <w:rFonts w:ascii="Times New Roman" w:hAnsi="Times New Roman" w:cs="Times New Roman"/>
          <w:sz w:val="24"/>
          <w:szCs w:val="24"/>
        </w:rPr>
        <w:t>os termos da lei;</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doação de sangue;</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XIII</w:t>
      </w:r>
      <w:r w:rsidR="00F93AD9" w:rsidRPr="00BE7A92">
        <w:rPr>
          <w:rFonts w:ascii="Times New Roman" w:hAnsi="Times New Roman" w:cs="Times New Roman"/>
          <w:sz w:val="24"/>
          <w:szCs w:val="24"/>
        </w:rPr>
        <w:t xml:space="preserve"> </w:t>
      </w:r>
      <w:r w:rsidR="00DF37DE" w:rsidRPr="00BE7A92">
        <w:rPr>
          <w:rFonts w:ascii="Times New Roman" w:hAnsi="Times New Roman" w:cs="Times New Roman"/>
          <w:sz w:val="24"/>
          <w:szCs w:val="24"/>
        </w:rPr>
        <w:t xml:space="preserve">- adjunção a outro órgão; </w:t>
      </w:r>
      <w:proofErr w:type="gramStart"/>
      <w:r w:rsidR="00DF37DE" w:rsidRPr="00BE7A92">
        <w:rPr>
          <w:rFonts w:ascii="Times New Roman" w:hAnsi="Times New Roman" w:cs="Times New Roman"/>
          <w:sz w:val="24"/>
          <w:szCs w:val="24"/>
        </w:rPr>
        <w:t>ou</w:t>
      </w:r>
      <w:proofErr w:type="gramEnd"/>
    </w:p>
    <w:p w:rsidR="00DF37DE" w:rsidRPr="00BE7A92" w:rsidRDefault="00DF37DE" w:rsidP="002553CA">
      <w:pPr>
        <w:tabs>
          <w:tab w:val="left" w:pos="8504"/>
        </w:tabs>
        <w:spacing w:after="0" w:line="240" w:lineRule="auto"/>
        <w:ind w:firstLine="851"/>
        <w:jc w:val="both"/>
        <w:rPr>
          <w:rFonts w:ascii="Times New Roman" w:hAnsi="Times New Roman" w:cs="Times New Roman"/>
          <w:sz w:val="24"/>
          <w:szCs w:val="24"/>
        </w:rPr>
      </w:pPr>
    </w:p>
    <w:p w:rsidR="00DF37DE" w:rsidRPr="00BE7A92" w:rsidRDefault="00DF37DE"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 – licença para concorrer a cargo eletivo.</w:t>
      </w:r>
    </w:p>
    <w:p w:rsidR="00811AD5" w:rsidRPr="00BE7A92" w:rsidRDefault="00811AD5"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2</w:t>
      </w:r>
      <w:r w:rsidR="007B553B" w:rsidRPr="00BE7A92">
        <w:rPr>
          <w:rFonts w:ascii="Times New Roman" w:hAnsi="Times New Roman" w:cs="Times New Roman"/>
          <w:sz w:val="24"/>
          <w:szCs w:val="24"/>
        </w:rPr>
        <w:t>º</w:t>
      </w:r>
      <w:proofErr w:type="gramStart"/>
      <w:r w:rsidR="00F93AD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contagem de tempo para período será sempre iniciada no dia seguinte àquele em que o servidor houver completado o período anterior.</w:t>
      </w:r>
    </w:p>
    <w:p w:rsidR="00811AD5" w:rsidRPr="00BE7A92" w:rsidRDefault="00811AD5"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7B553B"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F93AD9" w:rsidRPr="00BE7A92">
        <w:rPr>
          <w:rFonts w:ascii="Times New Roman" w:hAnsi="Times New Roman" w:cs="Times New Roman"/>
          <w:sz w:val="24"/>
          <w:szCs w:val="24"/>
        </w:rPr>
        <w:t xml:space="preserve">  </w:t>
      </w:r>
      <w:proofErr w:type="gramEnd"/>
      <w:r w:rsidR="000868A3" w:rsidRPr="00BE7A92">
        <w:rPr>
          <w:rFonts w:ascii="Times New Roman" w:hAnsi="Times New Roman" w:cs="Times New Roman"/>
          <w:sz w:val="24"/>
          <w:szCs w:val="24"/>
        </w:rPr>
        <w:t>Não se computarão para os fins de progressão por merecimento:</w:t>
      </w:r>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 o tempo em que o servidor estiver em gozo de licença sem vencimentos;</w:t>
      </w:r>
      <w:r w:rsidR="007B553B" w:rsidRPr="00BE7A92">
        <w:rPr>
          <w:rFonts w:ascii="Times New Roman" w:hAnsi="Times New Roman" w:cs="Times New Roman"/>
          <w:sz w:val="24"/>
          <w:szCs w:val="24"/>
        </w:rPr>
        <w:t xml:space="preserve"> </w:t>
      </w:r>
      <w:proofErr w:type="gramStart"/>
      <w:r w:rsidR="007B553B" w:rsidRPr="00BE7A92">
        <w:rPr>
          <w:rFonts w:ascii="Times New Roman" w:hAnsi="Times New Roman" w:cs="Times New Roman"/>
          <w:sz w:val="24"/>
          <w:szCs w:val="24"/>
        </w:rPr>
        <w:t>e</w:t>
      </w:r>
      <w:proofErr w:type="gramEnd"/>
    </w:p>
    <w:p w:rsidR="007C62D2" w:rsidRPr="00BE7A92" w:rsidRDefault="007C62D2"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F93AD9" w:rsidRPr="00BE7A92">
        <w:rPr>
          <w:rFonts w:ascii="Times New Roman" w:hAnsi="Times New Roman" w:cs="Times New Roman"/>
          <w:sz w:val="24"/>
          <w:szCs w:val="24"/>
        </w:rPr>
        <w:t xml:space="preserve"> </w:t>
      </w:r>
      <w:r w:rsidRPr="00BE7A92">
        <w:rPr>
          <w:rFonts w:ascii="Times New Roman" w:hAnsi="Times New Roman" w:cs="Times New Roman"/>
          <w:sz w:val="24"/>
          <w:szCs w:val="24"/>
        </w:rPr>
        <w:t>o tempo em que servidor estiver à disposição de órgão não integrante do Legislativo, sem ônus para a Câmara Municipal.</w:t>
      </w:r>
    </w:p>
    <w:p w:rsidR="00811AD5" w:rsidRPr="00BE7A92" w:rsidRDefault="00811AD5"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11AD5" w:rsidRPr="00BE7A92">
        <w:rPr>
          <w:rFonts w:ascii="Times New Roman" w:hAnsi="Times New Roman" w:cs="Times New Roman"/>
          <w:sz w:val="24"/>
          <w:szCs w:val="24"/>
        </w:rPr>
        <w:t>4</w:t>
      </w:r>
      <w:r w:rsidR="001B075D" w:rsidRPr="00BE7A92">
        <w:rPr>
          <w:rFonts w:ascii="Times New Roman" w:hAnsi="Times New Roman" w:cs="Times New Roman"/>
          <w:sz w:val="24"/>
          <w:szCs w:val="24"/>
        </w:rPr>
        <w:t>0</w:t>
      </w:r>
      <w:r w:rsidR="007C62D2" w:rsidRPr="00BE7A92">
        <w:rPr>
          <w:rFonts w:ascii="Times New Roman" w:hAnsi="Times New Roman" w:cs="Times New Roman"/>
          <w:sz w:val="24"/>
          <w:szCs w:val="24"/>
        </w:rPr>
        <w:t>.</w:t>
      </w:r>
      <w:r w:rsidR="005E54D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O </w:t>
      </w:r>
      <w:proofErr w:type="gramStart"/>
      <w:r w:rsidRPr="00BE7A92">
        <w:rPr>
          <w:rFonts w:ascii="Times New Roman" w:hAnsi="Times New Roman" w:cs="Times New Roman"/>
          <w:sz w:val="24"/>
          <w:szCs w:val="24"/>
        </w:rPr>
        <w:t xml:space="preserve">Departamento </w:t>
      </w:r>
      <w:r w:rsidR="007B553B" w:rsidRPr="00BE7A92">
        <w:rPr>
          <w:rFonts w:ascii="Times New Roman" w:hAnsi="Times New Roman" w:cs="Times New Roman"/>
          <w:sz w:val="24"/>
          <w:szCs w:val="24"/>
        </w:rPr>
        <w:t>p</w:t>
      </w:r>
      <w:r w:rsidRPr="00BE7A92">
        <w:rPr>
          <w:rFonts w:ascii="Times New Roman" w:hAnsi="Times New Roman" w:cs="Times New Roman"/>
          <w:sz w:val="24"/>
          <w:szCs w:val="24"/>
        </w:rPr>
        <w:t>essoal</w:t>
      </w:r>
      <w:proofErr w:type="gramEnd"/>
      <w:r w:rsidRPr="00BE7A92">
        <w:rPr>
          <w:rFonts w:ascii="Times New Roman" w:hAnsi="Times New Roman" w:cs="Times New Roman"/>
          <w:sz w:val="24"/>
          <w:szCs w:val="24"/>
        </w:rPr>
        <w:t xml:space="preserve"> fará publicar a relação das promoções por merecimento aprovadas para os cargos de carreira, para início dos procedimentos de progressão horizontal.</w:t>
      </w:r>
    </w:p>
    <w:p w:rsidR="00811AD5" w:rsidRPr="00BE7A92" w:rsidRDefault="00811AD5"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7C62D2"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w:t>
      </w:r>
      <w:r w:rsidR="000868A3" w:rsidRPr="00BE7A92">
        <w:rPr>
          <w:rFonts w:ascii="Times New Roman" w:hAnsi="Times New Roman" w:cs="Times New Roman"/>
          <w:sz w:val="24"/>
          <w:szCs w:val="24"/>
        </w:rPr>
        <w:t>nico</w:t>
      </w:r>
      <w:r w:rsidRPr="00BE7A92">
        <w:rPr>
          <w:rFonts w:ascii="Times New Roman" w:hAnsi="Times New Roman" w:cs="Times New Roman"/>
          <w:sz w:val="24"/>
          <w:szCs w:val="24"/>
        </w:rPr>
        <w:t>.</w:t>
      </w:r>
      <w:r w:rsidR="000868A3" w:rsidRPr="00BE7A92">
        <w:rPr>
          <w:rFonts w:ascii="Times New Roman" w:hAnsi="Times New Roman" w:cs="Times New Roman"/>
          <w:sz w:val="24"/>
          <w:szCs w:val="24"/>
        </w:rPr>
        <w:t xml:space="preserve">  As promoções por merecimento serão homologadas por ato do Presidente da Câmara Municipal.</w:t>
      </w:r>
    </w:p>
    <w:p w:rsidR="00811AD5" w:rsidRPr="00BE7A92" w:rsidRDefault="00811AD5" w:rsidP="002553CA">
      <w:pPr>
        <w:tabs>
          <w:tab w:val="left" w:pos="8504"/>
        </w:tabs>
        <w:spacing w:after="0" w:line="240" w:lineRule="auto"/>
        <w:ind w:firstLine="851"/>
        <w:jc w:val="both"/>
        <w:rPr>
          <w:rFonts w:ascii="Times New Roman" w:hAnsi="Times New Roman" w:cs="Times New Roman"/>
          <w:sz w:val="24"/>
          <w:szCs w:val="24"/>
        </w:rPr>
      </w:pPr>
    </w:p>
    <w:p w:rsidR="000868A3" w:rsidRPr="00BE7A92" w:rsidRDefault="000868A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811AD5" w:rsidRPr="00BE7A92">
        <w:rPr>
          <w:rFonts w:ascii="Times New Roman" w:hAnsi="Times New Roman" w:cs="Times New Roman"/>
          <w:sz w:val="24"/>
          <w:szCs w:val="24"/>
        </w:rPr>
        <w:t>4</w:t>
      </w:r>
      <w:r w:rsidR="001B075D" w:rsidRPr="00BE7A92">
        <w:rPr>
          <w:rFonts w:ascii="Times New Roman" w:hAnsi="Times New Roman" w:cs="Times New Roman"/>
          <w:sz w:val="24"/>
          <w:szCs w:val="24"/>
        </w:rPr>
        <w:t>1</w:t>
      </w:r>
      <w:r w:rsidR="007C62D2" w:rsidRPr="00BE7A92">
        <w:rPr>
          <w:rFonts w:ascii="Times New Roman" w:hAnsi="Times New Roman" w:cs="Times New Roman"/>
          <w:sz w:val="24"/>
          <w:szCs w:val="24"/>
        </w:rPr>
        <w:t>.</w:t>
      </w:r>
      <w:r w:rsidR="0063055F" w:rsidRPr="00BE7A92">
        <w:rPr>
          <w:rFonts w:ascii="Times New Roman" w:hAnsi="Times New Roman" w:cs="Times New Roman"/>
          <w:sz w:val="24"/>
          <w:szCs w:val="24"/>
        </w:rPr>
        <w:t xml:space="preserve">  </w:t>
      </w:r>
      <w:r w:rsidRPr="00BE7A92">
        <w:rPr>
          <w:rFonts w:ascii="Times New Roman" w:hAnsi="Times New Roman" w:cs="Times New Roman"/>
          <w:sz w:val="24"/>
          <w:szCs w:val="24"/>
        </w:rPr>
        <w:t>Obtida a progressão horizontal, será assegurado ao servidor o mesmo percentual de adicional por tempo de serviço.</w:t>
      </w:r>
    </w:p>
    <w:p w:rsidR="000868A3" w:rsidRPr="00BE7A92" w:rsidRDefault="000868A3" w:rsidP="002553CA">
      <w:pPr>
        <w:tabs>
          <w:tab w:val="left" w:pos="8504"/>
        </w:tabs>
        <w:spacing w:after="0" w:line="240" w:lineRule="auto"/>
        <w:ind w:firstLine="851"/>
        <w:jc w:val="center"/>
        <w:rPr>
          <w:rFonts w:ascii="Times New Roman" w:hAnsi="Times New Roman" w:cs="Times New Roman"/>
          <w:sz w:val="24"/>
          <w:szCs w:val="24"/>
        </w:rPr>
      </w:pPr>
    </w:p>
    <w:p w:rsidR="0015140E" w:rsidRPr="00BE7A92" w:rsidRDefault="0015140E"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p>
    <w:p w:rsidR="0015140E" w:rsidRPr="00BE7A92" w:rsidRDefault="0015140E"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DOS CARGOS EM COMISSÃO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305E7" w:rsidRPr="00BE7A92">
        <w:rPr>
          <w:rFonts w:ascii="Times New Roman" w:hAnsi="Times New Roman" w:cs="Times New Roman"/>
          <w:sz w:val="24"/>
          <w:szCs w:val="24"/>
        </w:rPr>
        <w:t>4</w:t>
      </w:r>
      <w:r w:rsidR="001B075D" w:rsidRPr="00BE7A92">
        <w:rPr>
          <w:rFonts w:ascii="Times New Roman" w:hAnsi="Times New Roman" w:cs="Times New Roman"/>
          <w:sz w:val="24"/>
          <w:szCs w:val="24"/>
        </w:rPr>
        <w:t>2</w:t>
      </w:r>
      <w:r w:rsidR="00C108EE" w:rsidRPr="00BE7A92">
        <w:rPr>
          <w:rFonts w:ascii="Times New Roman" w:hAnsi="Times New Roman" w:cs="Times New Roman"/>
          <w:sz w:val="24"/>
          <w:szCs w:val="24"/>
        </w:rPr>
        <w:t>.</w:t>
      </w:r>
      <w:r w:rsidR="00A117FD"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São de provimento em comissão os cargos constantes do Anexo </w:t>
      </w:r>
      <w:r w:rsidR="00C108EE" w:rsidRPr="00BE7A92">
        <w:rPr>
          <w:rFonts w:ascii="Times New Roman" w:hAnsi="Times New Roman" w:cs="Times New Roman"/>
          <w:sz w:val="24"/>
          <w:szCs w:val="24"/>
        </w:rPr>
        <w:t>I</w:t>
      </w:r>
      <w:r w:rsidR="00747524" w:rsidRPr="00BE7A92">
        <w:rPr>
          <w:rFonts w:ascii="Times New Roman" w:hAnsi="Times New Roman" w:cs="Times New Roman"/>
          <w:sz w:val="24"/>
          <w:szCs w:val="24"/>
        </w:rPr>
        <w:t>X</w:t>
      </w:r>
      <w:r w:rsidRPr="00BE7A92">
        <w:rPr>
          <w:rFonts w:ascii="Times New Roman" w:hAnsi="Times New Roman" w:cs="Times New Roman"/>
          <w:sz w:val="24"/>
          <w:szCs w:val="24"/>
        </w:rPr>
        <w:t xml:space="preserve"> desta Lei, sendo de livre nomeação e exoneração </w:t>
      </w:r>
      <w:r w:rsidRPr="00BE7A92">
        <w:rPr>
          <w:rFonts w:ascii="Times New Roman" w:hAnsi="Times New Roman" w:cs="Times New Roman"/>
          <w:b/>
          <w:sz w:val="24"/>
          <w:szCs w:val="24"/>
        </w:rPr>
        <w:t>ad nutum</w:t>
      </w:r>
      <w:r w:rsidRPr="00BE7A92">
        <w:rPr>
          <w:rFonts w:ascii="Times New Roman" w:hAnsi="Times New Roman" w:cs="Times New Roman"/>
          <w:sz w:val="24"/>
          <w:szCs w:val="24"/>
        </w:rPr>
        <w:t xml:space="preserve"> pela Presidência da Câmara, sendo suas atribuições e requisitos específicos os constantes do citado anexo.</w:t>
      </w:r>
    </w:p>
    <w:p w:rsidR="0015140E" w:rsidRPr="00BE7A92" w:rsidRDefault="0015140E" w:rsidP="002553CA">
      <w:pPr>
        <w:spacing w:after="0" w:line="240" w:lineRule="auto"/>
        <w:ind w:firstLine="851"/>
        <w:jc w:val="center"/>
        <w:rPr>
          <w:rFonts w:ascii="Times New Roman" w:hAnsi="Times New Roman" w:cs="Times New Roman"/>
          <w:sz w:val="24"/>
          <w:szCs w:val="24"/>
        </w:rPr>
      </w:pPr>
    </w:p>
    <w:p w:rsidR="0015140E" w:rsidRPr="00BE7A92" w:rsidRDefault="0015140E" w:rsidP="002553CA">
      <w:pPr>
        <w:spacing w:after="0" w:line="240" w:lineRule="auto"/>
        <w:jc w:val="center"/>
        <w:rPr>
          <w:rFonts w:ascii="Times New Roman" w:hAnsi="Times New Roman" w:cs="Times New Roman"/>
          <w:sz w:val="24"/>
          <w:szCs w:val="24"/>
        </w:rPr>
      </w:pPr>
      <w:proofErr w:type="gramStart"/>
      <w:r w:rsidRPr="00BE7A92">
        <w:rPr>
          <w:rFonts w:ascii="Times New Roman" w:hAnsi="Times New Roman" w:cs="Times New Roman"/>
          <w:sz w:val="24"/>
          <w:szCs w:val="24"/>
        </w:rPr>
        <w:t>CAPÍTULO V</w:t>
      </w:r>
      <w:r w:rsidR="00B85A15" w:rsidRPr="00BE7A92">
        <w:rPr>
          <w:rFonts w:ascii="Times New Roman" w:hAnsi="Times New Roman" w:cs="Times New Roman"/>
          <w:sz w:val="24"/>
          <w:szCs w:val="24"/>
        </w:rPr>
        <w:t>I</w:t>
      </w:r>
      <w:proofErr w:type="gramEnd"/>
    </w:p>
    <w:p w:rsidR="0015140E" w:rsidRPr="00BE7A92" w:rsidRDefault="0015140E"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AVALIAÇÃO DE DESEMPENHO</w:t>
      </w:r>
    </w:p>
    <w:p w:rsidR="00A117FD" w:rsidRPr="00BE7A92" w:rsidRDefault="00A117FD" w:rsidP="002553CA">
      <w:pPr>
        <w:spacing w:after="0" w:line="240" w:lineRule="auto"/>
        <w:ind w:firstLine="851"/>
        <w:jc w:val="center"/>
        <w:rPr>
          <w:rFonts w:ascii="Times New Roman" w:hAnsi="Times New Roman" w:cs="Times New Roman"/>
          <w:b/>
          <w:sz w:val="24"/>
          <w:szCs w:val="24"/>
        </w:rPr>
      </w:pPr>
    </w:p>
    <w:p w:rsidR="0015140E" w:rsidRPr="00BE7A92" w:rsidRDefault="0015140E"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p>
    <w:p w:rsidR="0015140E" w:rsidRPr="00BE7A92" w:rsidRDefault="004C01F8"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as</w:t>
      </w:r>
      <w:r w:rsidR="00A117FD"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15140E" w:rsidRPr="00BE7A92">
        <w:rPr>
          <w:rFonts w:ascii="Times New Roman" w:hAnsi="Times New Roman" w:cs="Times New Roman"/>
          <w:b/>
          <w:sz w:val="24"/>
          <w:szCs w:val="24"/>
        </w:rPr>
        <w:t>erais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231F6" w:rsidRPr="00BE7A92">
        <w:rPr>
          <w:rFonts w:ascii="Times New Roman" w:hAnsi="Times New Roman" w:cs="Times New Roman"/>
          <w:sz w:val="24"/>
          <w:szCs w:val="24"/>
        </w:rPr>
        <w:t>4</w:t>
      </w:r>
      <w:r w:rsidR="00401E31" w:rsidRPr="00BE7A92">
        <w:rPr>
          <w:rFonts w:ascii="Times New Roman" w:hAnsi="Times New Roman" w:cs="Times New Roman"/>
          <w:sz w:val="24"/>
          <w:szCs w:val="24"/>
        </w:rPr>
        <w:t>3</w:t>
      </w:r>
      <w:r w:rsidR="00C108EE" w:rsidRPr="00BE7A92">
        <w:rPr>
          <w:rFonts w:ascii="Times New Roman" w:hAnsi="Times New Roman" w:cs="Times New Roman"/>
          <w:sz w:val="24"/>
          <w:szCs w:val="24"/>
        </w:rPr>
        <w:t>.</w:t>
      </w:r>
      <w:r w:rsidR="00EF2A00" w:rsidRPr="00BE7A92">
        <w:rPr>
          <w:rFonts w:ascii="Times New Roman" w:hAnsi="Times New Roman" w:cs="Times New Roman"/>
          <w:sz w:val="24"/>
          <w:szCs w:val="24"/>
        </w:rPr>
        <w:t xml:space="preserve">  </w:t>
      </w:r>
      <w:r w:rsidRPr="00BE7A92">
        <w:rPr>
          <w:rFonts w:ascii="Times New Roman" w:hAnsi="Times New Roman" w:cs="Times New Roman"/>
          <w:sz w:val="24"/>
          <w:szCs w:val="24"/>
        </w:rPr>
        <w:t>Os itens a serem considerados na avaliação de desempenho dos servidores são: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qualidade do trabalho: grau de exatidão, correção e clareza dos trabalhos executados;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produtividade no trabalho: volume de trabalho executado em determinado espaço de tempo cumprindo, dentro do que lhe compete, as metas estabelecidas;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iniciativa: comportamento proativo no âmbito de atuação, buscando garantir eficiência e eficácia na execução do trabalho, a saber:</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encontrando opções eficazes para problemas e situações imprevistas; </w:t>
      </w:r>
      <w:proofErr w:type="gramStart"/>
      <w:r w:rsidRPr="00BE7A92">
        <w:rPr>
          <w:rFonts w:ascii="Times New Roman" w:hAnsi="Times New Roman" w:cs="Times New Roman"/>
          <w:sz w:val="24"/>
          <w:szCs w:val="24"/>
        </w:rPr>
        <w:t>e</w:t>
      </w:r>
      <w:proofErr w:type="gramEnd"/>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b) realizando projetos, ações e atividades que apresentem impacto na melhoria da prestação de serviços da autarquia</w:t>
      </w:r>
      <w:r w:rsidR="00C108EE" w:rsidRPr="00BE7A92">
        <w:rPr>
          <w:rFonts w:ascii="Times New Roman" w:hAnsi="Times New Roman" w:cs="Times New Roman"/>
          <w:sz w:val="24"/>
          <w:szCs w:val="24"/>
        </w:rPr>
        <w:t>.</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IV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presteza: disposição para agir prontamente no cumprimento das demandas de trabalho, a saber:</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respondendo prontamente às necessidades e às demandas surgidas no cotidiano do trabalho;</w:t>
      </w:r>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participando sempre e ativamente das atividades, reuniões de trabalho, de estudo e de planejamento; </w:t>
      </w:r>
      <w:proofErr w:type="gramStart"/>
      <w:r w:rsidRPr="00BE7A92">
        <w:rPr>
          <w:rFonts w:ascii="Times New Roman" w:hAnsi="Times New Roman" w:cs="Times New Roman"/>
          <w:sz w:val="24"/>
          <w:szCs w:val="24"/>
        </w:rPr>
        <w:t>e</w:t>
      </w:r>
      <w:proofErr w:type="gramEnd"/>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 demonstrando interesse, disponibilidade e agilidade no exercício de suas atribuições.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C108EE" w:rsidP="002553CA">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 -</w:t>
      </w:r>
      <w:r w:rsidR="0015140E" w:rsidRPr="00BE7A92">
        <w:rPr>
          <w:rFonts w:ascii="Times New Roman" w:hAnsi="Times New Roman" w:cs="Times New Roman"/>
          <w:sz w:val="24"/>
          <w:szCs w:val="24"/>
        </w:rPr>
        <w:t xml:space="preserve"> aproveitamento dos Programas de Capacitação: aplicação dos conhecimentos adquiridos em atividades de capacitação na realização dos trabalhos, a saber:</w:t>
      </w:r>
    </w:p>
    <w:p w:rsidR="0015140E" w:rsidRPr="00BE7A92" w:rsidRDefault="0015140E" w:rsidP="002553CA">
      <w:pPr>
        <w:tabs>
          <w:tab w:val="left" w:pos="284"/>
        </w:tabs>
        <w:spacing w:after="0" w:line="240" w:lineRule="auto"/>
        <w:ind w:firstLine="851"/>
        <w:jc w:val="both"/>
        <w:rPr>
          <w:rFonts w:ascii="Times New Roman" w:hAnsi="Times New Roman" w:cs="Times New Roman"/>
          <w:sz w:val="24"/>
          <w:szCs w:val="24"/>
        </w:rPr>
      </w:pPr>
    </w:p>
    <w:p w:rsidR="0015140E" w:rsidRPr="00BE7A92" w:rsidRDefault="0015140E" w:rsidP="002553CA">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aplicando na prática e na socialização com seus pares os conhecimentos adquiridos em programas de capacitação, cursos e em outras situações de treinamento e atualização; </w:t>
      </w:r>
      <w:proofErr w:type="gramStart"/>
      <w:r w:rsidRPr="00BE7A92">
        <w:rPr>
          <w:rFonts w:ascii="Times New Roman" w:hAnsi="Times New Roman" w:cs="Times New Roman"/>
          <w:sz w:val="24"/>
          <w:szCs w:val="24"/>
        </w:rPr>
        <w:t>e</w:t>
      </w:r>
      <w:proofErr w:type="gramEnd"/>
    </w:p>
    <w:p w:rsidR="00765113" w:rsidRPr="00BE7A92" w:rsidRDefault="00765113" w:rsidP="002553CA">
      <w:pPr>
        <w:tabs>
          <w:tab w:val="left" w:pos="284"/>
        </w:tabs>
        <w:spacing w:after="0" w:line="240" w:lineRule="auto"/>
        <w:ind w:firstLine="851"/>
        <w:jc w:val="both"/>
        <w:rPr>
          <w:rFonts w:ascii="Times New Roman" w:hAnsi="Times New Roman" w:cs="Times New Roman"/>
          <w:sz w:val="24"/>
          <w:szCs w:val="24"/>
        </w:rPr>
      </w:pPr>
    </w:p>
    <w:p w:rsidR="0015140E" w:rsidRPr="00BE7A92" w:rsidRDefault="0015140E" w:rsidP="002553CA">
      <w:pPr>
        <w:tabs>
          <w:tab w:val="left" w:pos="28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apresentando à Presidência da Câmara propostas de melhoria ou inovação de práticas a partir de programas, cursos e outros eventos de capacitação dos quais tenha participa</w:t>
      </w:r>
      <w:r w:rsidR="00C108EE" w:rsidRPr="00BE7A92">
        <w:rPr>
          <w:rFonts w:ascii="Times New Roman" w:hAnsi="Times New Roman" w:cs="Times New Roman"/>
          <w:sz w:val="24"/>
          <w:szCs w:val="24"/>
        </w:rPr>
        <w:t>do.</w:t>
      </w:r>
    </w:p>
    <w:p w:rsidR="00942BAC" w:rsidRPr="00BE7A92" w:rsidRDefault="00942BAC"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assiduidade: comparecimento regular e permanência no local de trabalho, executando as atribuições pertinentes ao cargo;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pontualidade: observância do horário de trabalho, cumprindo-o rigorosamente, bem como a carga horária definida para o cargo;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VIII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administração do tempo e tempestividade: capacidade de cumprir as demandas de trabalho dentro dos prazos previamente estabelecidos, organizando e dividindo adequadamente o tempo de trabalho, evitando adiamentos das atividades a serem executadas;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IX </w:t>
      </w:r>
      <w:r w:rsidR="00C108EE" w:rsidRPr="00BE7A92">
        <w:rPr>
          <w:rFonts w:ascii="Times New Roman" w:hAnsi="Times New Roman" w:cs="Times New Roman"/>
          <w:sz w:val="24"/>
          <w:szCs w:val="24"/>
        </w:rPr>
        <w:t>-</w:t>
      </w:r>
      <w:r w:rsidRPr="00BE7A92">
        <w:rPr>
          <w:rFonts w:ascii="Times New Roman" w:hAnsi="Times New Roman" w:cs="Times New Roman"/>
          <w:sz w:val="24"/>
          <w:szCs w:val="24"/>
        </w:rPr>
        <w:t xml:space="preserve"> uso adequado de equipamentos e instalações de serviços, no exercício das atividades e tarefas, a saber:</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 utilizar com cuidado, zelo e sem desperdício os equipamentos, materiais e instalações no exercício das atividades e tarefas; </w:t>
      </w:r>
      <w:proofErr w:type="gramStart"/>
      <w:r w:rsidRPr="00BE7A92">
        <w:rPr>
          <w:rFonts w:ascii="Times New Roman" w:hAnsi="Times New Roman" w:cs="Times New Roman"/>
          <w:sz w:val="24"/>
          <w:szCs w:val="24"/>
        </w:rPr>
        <w:t>e</w:t>
      </w:r>
      <w:proofErr w:type="gramEnd"/>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atuar na conservação e manutenção dos equipamentos e instalações.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6B16D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 -</w:t>
      </w:r>
      <w:r w:rsidR="0015140E" w:rsidRPr="00BE7A92">
        <w:rPr>
          <w:rFonts w:ascii="Times New Roman" w:hAnsi="Times New Roman" w:cs="Times New Roman"/>
          <w:sz w:val="24"/>
          <w:szCs w:val="24"/>
        </w:rPr>
        <w:t xml:space="preserve"> aproveitamento dos recursos e racionalização dos processos, melhorando a utilização dos recursos disponíveis, visando à melhoria dos fluxos dos processos de trabalho e a consecução de resultados eficientes, a saber:</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a) incorporar e utilizar regularmente todas as tecnologias disponíveis para aprimorar e racionalizar a execução dos trabalhos, agilizando a prática profissional; </w:t>
      </w:r>
      <w:proofErr w:type="gramStart"/>
      <w:r w:rsidRPr="00BE7A92">
        <w:rPr>
          <w:rFonts w:ascii="Times New Roman" w:hAnsi="Times New Roman" w:cs="Times New Roman"/>
          <w:sz w:val="24"/>
          <w:szCs w:val="24"/>
        </w:rPr>
        <w:t>e</w:t>
      </w:r>
      <w:proofErr w:type="gramEnd"/>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b) </w:t>
      </w:r>
      <w:proofErr w:type="gramStart"/>
      <w:r w:rsidRPr="00BE7A92">
        <w:rPr>
          <w:rFonts w:ascii="Times New Roman" w:hAnsi="Times New Roman" w:cs="Times New Roman"/>
          <w:sz w:val="24"/>
          <w:szCs w:val="24"/>
        </w:rPr>
        <w:t>otimizar</w:t>
      </w:r>
      <w:proofErr w:type="gramEnd"/>
      <w:r w:rsidRPr="00BE7A92">
        <w:rPr>
          <w:rFonts w:ascii="Times New Roman" w:hAnsi="Times New Roman" w:cs="Times New Roman"/>
          <w:sz w:val="24"/>
          <w:szCs w:val="24"/>
        </w:rPr>
        <w:t xml:space="preserve"> os recursos disponíveis, com vistas à melhoria do fluxo dos processos de trabalho.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capacidade de trabalho em equipe, a saber:</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desenvolver de forma regular atividades e tarefas em equipe de trabalho;</w:t>
      </w:r>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saber ouvir e discordar de forma respeitosa das ideias dos demais membros da equipe, acatando a decisão da maioria;</w:t>
      </w:r>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c) participar das atividades e ações coletivas; </w:t>
      </w:r>
      <w:proofErr w:type="gramStart"/>
      <w:r w:rsidRPr="00BE7A92">
        <w:rPr>
          <w:rFonts w:ascii="Times New Roman" w:hAnsi="Times New Roman" w:cs="Times New Roman"/>
          <w:sz w:val="24"/>
          <w:szCs w:val="24"/>
        </w:rPr>
        <w:t>e</w:t>
      </w:r>
      <w:proofErr w:type="gramEnd"/>
    </w:p>
    <w:p w:rsidR="00765113" w:rsidRPr="00BE7A92" w:rsidRDefault="00765113"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d) manter bom relacionamento e interação com os colegas, contribuindo para o estabelecimento de um clima agradável de trabalho.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formação continuada;</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XIII </w:t>
      </w:r>
      <w:r w:rsidR="006B16DF" w:rsidRPr="00BE7A92">
        <w:rPr>
          <w:rFonts w:ascii="Times New Roman" w:hAnsi="Times New Roman" w:cs="Times New Roman"/>
          <w:sz w:val="24"/>
          <w:szCs w:val="24"/>
        </w:rPr>
        <w:t>-</w:t>
      </w:r>
      <w:r w:rsidRPr="00BE7A92">
        <w:rPr>
          <w:rFonts w:ascii="Times New Roman" w:hAnsi="Times New Roman" w:cs="Times New Roman"/>
          <w:sz w:val="24"/>
          <w:szCs w:val="24"/>
        </w:rPr>
        <w:t xml:space="preserve"> deixar de atender convocação para ocupar função gratificada: atender prontamente a convocação de chefia para ocupar função gratificada; </w:t>
      </w:r>
      <w:proofErr w:type="gramStart"/>
      <w:r w:rsidRPr="00BE7A92">
        <w:rPr>
          <w:rFonts w:ascii="Times New Roman" w:hAnsi="Times New Roman" w:cs="Times New Roman"/>
          <w:sz w:val="24"/>
          <w:szCs w:val="24"/>
        </w:rPr>
        <w:t>e</w:t>
      </w:r>
      <w:proofErr w:type="gramEnd"/>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6B16DF"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XIV -</w:t>
      </w:r>
      <w:r w:rsidR="0015140E" w:rsidRPr="00BE7A92">
        <w:rPr>
          <w:rFonts w:ascii="Times New Roman" w:hAnsi="Times New Roman" w:cs="Times New Roman"/>
          <w:sz w:val="24"/>
          <w:szCs w:val="24"/>
        </w:rPr>
        <w:t xml:space="preserve"> recusar designação para presidir ou compor qualquer uma das comissões definidas nesta Lei.</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F2A00"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avaliação de desempenho no que concerne à formação continuada limitar-se-á a observar, cumulativamente:</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B6108E" w:rsidRPr="00BE7A92">
        <w:rPr>
          <w:rFonts w:ascii="Times New Roman" w:hAnsi="Times New Roman" w:cs="Times New Roman"/>
          <w:sz w:val="24"/>
          <w:szCs w:val="24"/>
        </w:rPr>
        <w:t>-</w:t>
      </w:r>
      <w:r w:rsidRPr="00BE7A92">
        <w:rPr>
          <w:rFonts w:ascii="Times New Roman" w:hAnsi="Times New Roman" w:cs="Times New Roman"/>
          <w:sz w:val="24"/>
          <w:szCs w:val="24"/>
        </w:rPr>
        <w:t xml:space="preserve"> a frequência acima de 80% (oitenta por cento) nos cursos de formação continuada, indicados pela Câmara anualmente; </w:t>
      </w:r>
      <w:proofErr w:type="gramStart"/>
      <w:r w:rsidRPr="00BE7A92">
        <w:rPr>
          <w:rFonts w:ascii="Times New Roman" w:hAnsi="Times New Roman" w:cs="Times New Roman"/>
          <w:sz w:val="24"/>
          <w:szCs w:val="24"/>
        </w:rPr>
        <w:t>e</w:t>
      </w:r>
      <w:proofErr w:type="gramEnd"/>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B6108E" w:rsidRPr="00BE7A92">
        <w:rPr>
          <w:rFonts w:ascii="Times New Roman" w:hAnsi="Times New Roman" w:cs="Times New Roman"/>
          <w:sz w:val="24"/>
          <w:szCs w:val="24"/>
        </w:rPr>
        <w:t>-</w:t>
      </w:r>
      <w:r w:rsidRPr="00BE7A92">
        <w:rPr>
          <w:rFonts w:ascii="Times New Roman" w:hAnsi="Times New Roman" w:cs="Times New Roman"/>
          <w:sz w:val="24"/>
          <w:szCs w:val="24"/>
        </w:rPr>
        <w:t xml:space="preserve"> a obtenção da nota mínima exigida, quando a direção do curso frequentado adotar critério de avaliar o aproveitamento do servidor.</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F2A00"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O servidor que, anualmente, em qualquer um dos cursos de formação continuada indicados, não atender as exigências </w:t>
      </w:r>
      <w:r w:rsidR="00621369" w:rsidRPr="00BE7A92">
        <w:rPr>
          <w:rFonts w:ascii="Times New Roman" w:hAnsi="Times New Roman" w:cs="Times New Roman"/>
          <w:sz w:val="24"/>
          <w:szCs w:val="24"/>
        </w:rPr>
        <w:t>a</w:t>
      </w:r>
      <w:r w:rsidRPr="00BE7A92">
        <w:rPr>
          <w:rFonts w:ascii="Times New Roman" w:hAnsi="Times New Roman" w:cs="Times New Roman"/>
          <w:sz w:val="24"/>
          <w:szCs w:val="24"/>
        </w:rPr>
        <w:t>s quais se reporta o parágrafo anterior não será aprovado na avaliação de desempenho, ficando prejudicadas tanto a promoção quanto a progressão que delas dependerem.</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Aplica-se às avaliações de estágio probatório os critérios de avaliação de desempenho consignados neste capítulo.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4</w:t>
      </w:r>
      <w:r w:rsidR="00572C4A"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A Câmara promoverá as ações necessárias para suprir as insuficiências de desempenho, promovendo cursos de treinamento e capacitação entre outras ações.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5</w:t>
      </w:r>
      <w:r w:rsidR="00572C4A"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A avaliação de desempenho será realizada, anualmente, sempre nos três meses subsequentes ao ano em que a mesma deva </w:t>
      </w:r>
      <w:proofErr w:type="gramStart"/>
      <w:r w:rsidRPr="00BE7A92">
        <w:rPr>
          <w:rFonts w:ascii="Times New Roman" w:hAnsi="Times New Roman" w:cs="Times New Roman"/>
          <w:sz w:val="24"/>
          <w:szCs w:val="24"/>
        </w:rPr>
        <w:t>ocorrer,</w:t>
      </w:r>
      <w:proofErr w:type="gramEnd"/>
      <w:r w:rsidRPr="00BE7A92">
        <w:rPr>
          <w:rFonts w:ascii="Times New Roman" w:hAnsi="Times New Roman" w:cs="Times New Roman"/>
          <w:sz w:val="24"/>
          <w:szCs w:val="24"/>
        </w:rPr>
        <w:t xml:space="preserve"> em formulário próprio, criado pela Comissão Permanente de Avaliação de Desempenho e de Desenvolvimento Funcional - CPA.</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formulário de avaliação de desempenho deverá ser preenchido pelo servidor (auto avaliação), por sua chefia imediata e pelos membros da CPA, que fará a apuração, objetivando a aplicação dos institutos da progressão definidos nesta Lei.</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 nota da avaliação obtida pelo servidor resultará da média ponderada dos resultados das avaliações conforme pesos abaixo: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572C4A"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5140E" w:rsidRPr="00BE7A92">
        <w:rPr>
          <w:rFonts w:ascii="Times New Roman" w:hAnsi="Times New Roman" w:cs="Times New Roman"/>
          <w:sz w:val="24"/>
          <w:szCs w:val="24"/>
        </w:rPr>
        <w:t xml:space="preserve"> avaliação da chefia imediata: peso </w:t>
      </w:r>
      <w:proofErr w:type="gramStart"/>
      <w:r w:rsidR="0015140E" w:rsidRPr="00BE7A92">
        <w:rPr>
          <w:rFonts w:ascii="Times New Roman" w:hAnsi="Times New Roman" w:cs="Times New Roman"/>
          <w:sz w:val="24"/>
          <w:szCs w:val="24"/>
        </w:rPr>
        <w:t>2</w:t>
      </w:r>
      <w:proofErr w:type="gramEnd"/>
      <w:r w:rsidR="0015140E" w:rsidRPr="00BE7A92">
        <w:rPr>
          <w:rFonts w:ascii="Times New Roman" w:hAnsi="Times New Roman" w:cs="Times New Roman"/>
          <w:sz w:val="24"/>
          <w:szCs w:val="24"/>
        </w:rPr>
        <w:t xml:space="preserve"> (dois);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296CB9" w:rsidRPr="00BE7A92">
        <w:rPr>
          <w:rFonts w:ascii="Times New Roman" w:hAnsi="Times New Roman" w:cs="Times New Roman"/>
          <w:sz w:val="24"/>
          <w:szCs w:val="24"/>
        </w:rPr>
        <w:t>-</w:t>
      </w:r>
      <w:r w:rsidRPr="00BE7A92">
        <w:rPr>
          <w:rFonts w:ascii="Times New Roman" w:hAnsi="Times New Roman" w:cs="Times New Roman"/>
          <w:sz w:val="24"/>
          <w:szCs w:val="24"/>
        </w:rPr>
        <w:t xml:space="preserve"> auto avaliação do servidor: peso </w:t>
      </w:r>
      <w:proofErr w:type="gramStart"/>
      <w:r w:rsidRPr="00BE7A92">
        <w:rPr>
          <w:rFonts w:ascii="Times New Roman" w:hAnsi="Times New Roman" w:cs="Times New Roman"/>
          <w:sz w:val="24"/>
          <w:szCs w:val="24"/>
        </w:rPr>
        <w:t>1</w:t>
      </w:r>
      <w:proofErr w:type="gramEnd"/>
      <w:r w:rsidRPr="00BE7A92">
        <w:rPr>
          <w:rFonts w:ascii="Times New Roman" w:hAnsi="Times New Roman" w:cs="Times New Roman"/>
          <w:sz w:val="24"/>
          <w:szCs w:val="24"/>
        </w:rPr>
        <w:t xml:space="preserve"> (um); e</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III </w:t>
      </w:r>
      <w:r w:rsidR="00296CB9" w:rsidRPr="00BE7A92">
        <w:rPr>
          <w:rFonts w:ascii="Times New Roman" w:hAnsi="Times New Roman" w:cs="Times New Roman"/>
          <w:sz w:val="24"/>
          <w:szCs w:val="24"/>
        </w:rPr>
        <w:t>-</w:t>
      </w:r>
      <w:r w:rsidRPr="00BE7A92">
        <w:rPr>
          <w:rFonts w:ascii="Times New Roman" w:hAnsi="Times New Roman" w:cs="Times New Roman"/>
          <w:sz w:val="24"/>
          <w:szCs w:val="24"/>
        </w:rPr>
        <w:t xml:space="preserve"> média das avaliações dos membros da CPA: peso </w:t>
      </w:r>
      <w:proofErr w:type="gramStart"/>
      <w:r w:rsidRPr="00BE7A92">
        <w:rPr>
          <w:rFonts w:ascii="Times New Roman" w:hAnsi="Times New Roman" w:cs="Times New Roman"/>
          <w:sz w:val="24"/>
          <w:szCs w:val="24"/>
        </w:rPr>
        <w:t>1</w:t>
      </w:r>
      <w:proofErr w:type="gramEnd"/>
      <w:r w:rsidRPr="00BE7A92">
        <w:rPr>
          <w:rFonts w:ascii="Times New Roman" w:hAnsi="Times New Roman" w:cs="Times New Roman"/>
          <w:sz w:val="24"/>
          <w:szCs w:val="24"/>
        </w:rPr>
        <w:t xml:space="preserve"> (um).</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II</w:t>
      </w:r>
    </w:p>
    <w:p w:rsidR="0015140E" w:rsidRPr="00BE7A92" w:rsidRDefault="008E40AF"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C</w:t>
      </w:r>
      <w:r w:rsidR="0015140E" w:rsidRPr="00BE7A92">
        <w:rPr>
          <w:rFonts w:ascii="Times New Roman" w:hAnsi="Times New Roman" w:cs="Times New Roman"/>
          <w:b/>
          <w:sz w:val="24"/>
          <w:szCs w:val="24"/>
        </w:rPr>
        <w:t>omissão</w:t>
      </w:r>
      <w:r w:rsidR="00ED1011" w:rsidRPr="00BE7A92">
        <w:rPr>
          <w:rFonts w:ascii="Times New Roman" w:hAnsi="Times New Roman" w:cs="Times New Roman"/>
          <w:b/>
          <w:sz w:val="24"/>
          <w:szCs w:val="24"/>
        </w:rPr>
        <w:t xml:space="preserve"> </w:t>
      </w:r>
      <w:r w:rsidRPr="00BE7A92">
        <w:rPr>
          <w:rFonts w:ascii="Times New Roman" w:hAnsi="Times New Roman" w:cs="Times New Roman"/>
          <w:b/>
          <w:sz w:val="24"/>
          <w:szCs w:val="24"/>
        </w:rPr>
        <w:t>P</w:t>
      </w:r>
      <w:r w:rsidR="0015140E" w:rsidRPr="00BE7A92">
        <w:rPr>
          <w:rFonts w:ascii="Times New Roman" w:hAnsi="Times New Roman" w:cs="Times New Roman"/>
          <w:b/>
          <w:sz w:val="24"/>
          <w:szCs w:val="24"/>
        </w:rPr>
        <w:t xml:space="preserve">ermanente de </w:t>
      </w:r>
      <w:r w:rsidR="001977C4" w:rsidRPr="00BE7A92">
        <w:rPr>
          <w:rFonts w:ascii="Times New Roman" w:hAnsi="Times New Roman" w:cs="Times New Roman"/>
          <w:b/>
          <w:sz w:val="24"/>
          <w:szCs w:val="24"/>
        </w:rPr>
        <w:t>A</w:t>
      </w:r>
      <w:r w:rsidR="0015140E" w:rsidRPr="00BE7A92">
        <w:rPr>
          <w:rFonts w:ascii="Times New Roman" w:hAnsi="Times New Roman" w:cs="Times New Roman"/>
          <w:b/>
          <w:sz w:val="24"/>
          <w:szCs w:val="24"/>
        </w:rPr>
        <w:t xml:space="preserve">valiação de </w:t>
      </w:r>
      <w:r w:rsidR="001977C4" w:rsidRPr="00BE7A92">
        <w:rPr>
          <w:rFonts w:ascii="Times New Roman" w:hAnsi="Times New Roman" w:cs="Times New Roman"/>
          <w:b/>
          <w:sz w:val="24"/>
          <w:szCs w:val="24"/>
        </w:rPr>
        <w:t>D</w:t>
      </w:r>
      <w:r w:rsidR="0015140E" w:rsidRPr="00BE7A92">
        <w:rPr>
          <w:rFonts w:ascii="Times New Roman" w:hAnsi="Times New Roman" w:cs="Times New Roman"/>
          <w:b/>
          <w:sz w:val="24"/>
          <w:szCs w:val="24"/>
        </w:rPr>
        <w:t>esempenho e</w:t>
      </w:r>
      <w:r w:rsidR="001977C4" w:rsidRPr="00BE7A92">
        <w:rPr>
          <w:rFonts w:ascii="Times New Roman" w:hAnsi="Times New Roman" w:cs="Times New Roman"/>
          <w:b/>
          <w:sz w:val="24"/>
          <w:szCs w:val="24"/>
        </w:rPr>
        <w:t xml:space="preserve"> D</w:t>
      </w:r>
      <w:r w:rsidR="0015140E" w:rsidRPr="00BE7A92">
        <w:rPr>
          <w:rFonts w:ascii="Times New Roman" w:hAnsi="Times New Roman" w:cs="Times New Roman"/>
          <w:b/>
          <w:sz w:val="24"/>
          <w:szCs w:val="24"/>
        </w:rPr>
        <w:t xml:space="preserve">esenvolvimento </w:t>
      </w:r>
      <w:r w:rsidR="001977C4" w:rsidRPr="00BE7A92">
        <w:rPr>
          <w:rFonts w:ascii="Times New Roman" w:hAnsi="Times New Roman" w:cs="Times New Roman"/>
          <w:b/>
          <w:sz w:val="24"/>
          <w:szCs w:val="24"/>
        </w:rPr>
        <w:t>F</w:t>
      </w:r>
      <w:r w:rsidR="0015140E" w:rsidRPr="00BE7A92">
        <w:rPr>
          <w:rFonts w:ascii="Times New Roman" w:hAnsi="Times New Roman" w:cs="Times New Roman"/>
          <w:b/>
          <w:sz w:val="24"/>
          <w:szCs w:val="24"/>
        </w:rPr>
        <w:t>uncional – CPA</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6</w:t>
      </w:r>
      <w:r w:rsidR="00AB350B" w:rsidRPr="00BE7A92">
        <w:rPr>
          <w:rFonts w:ascii="Times New Roman" w:hAnsi="Times New Roman" w:cs="Times New Roman"/>
          <w:sz w:val="24"/>
          <w:szCs w:val="24"/>
        </w:rPr>
        <w:t>.</w:t>
      </w:r>
      <w:r w:rsidR="00ED101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A Comissão Permanente de Avaliação de Desempenho e de Desenvolvimento Funcional – CPA – será constituída por </w:t>
      </w:r>
      <w:proofErr w:type="gramStart"/>
      <w:r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(três) membros titulares e igual número de suplentes, sendo um deles, inclusive o respectivo suplente, escolhidos pelo servidor avaliado e os demais pela Presidência do Legislativo, devendo um desses membros – titulares - ser necessariamente representado pela chefia imediata do servidor avaliado. A comissão terá atribuição de coordenar os procedimentos relativos à avaliação periódica de desempenho, bem como analisar e decidir os recursos interpostos pelos servidores do Poder Legislativo, de acordo com o disposto nesta Lei e em regulamento específico.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ED101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 xml:space="preserve">Caso não seja possível formar a CPA conforme determinação do </w:t>
      </w:r>
      <w:r w:rsidRPr="00BE7A92">
        <w:rPr>
          <w:rFonts w:ascii="Times New Roman" w:hAnsi="Times New Roman" w:cs="Times New Roman"/>
          <w:b/>
          <w:sz w:val="24"/>
          <w:szCs w:val="24"/>
        </w:rPr>
        <w:t>caput</w:t>
      </w:r>
      <w:r w:rsidRPr="00BE7A92">
        <w:rPr>
          <w:rFonts w:ascii="Times New Roman" w:hAnsi="Times New Roman" w:cs="Times New Roman"/>
          <w:sz w:val="24"/>
          <w:szCs w:val="24"/>
        </w:rPr>
        <w:t>, sua composição se processará utilizando membros vereadores titulares e igual número de suplentes, também vereadores, designados também por ato da Presidência da Câmara.</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616F81"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Dentre os membros, a Presidência da Câmara nomeará um para ser o Presidente da Comissão que terá o voto de qualidade.</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3º</w:t>
      </w:r>
      <w:proofErr w:type="gramStart"/>
      <w:r w:rsidR="005A6479"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As atividades dos membros da CPA não serão remuneradas.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7</w:t>
      </w:r>
      <w:r w:rsidR="00A3640E" w:rsidRPr="00BE7A92">
        <w:rPr>
          <w:rFonts w:ascii="Times New Roman" w:hAnsi="Times New Roman" w:cs="Times New Roman"/>
          <w:sz w:val="24"/>
          <w:szCs w:val="24"/>
        </w:rPr>
        <w:t>.</w:t>
      </w:r>
      <w:r w:rsidR="007C79DD" w:rsidRPr="00BE7A92">
        <w:rPr>
          <w:rFonts w:ascii="Times New Roman" w:hAnsi="Times New Roman" w:cs="Times New Roman"/>
          <w:sz w:val="24"/>
          <w:szCs w:val="24"/>
        </w:rPr>
        <w:t xml:space="preserve">  </w:t>
      </w:r>
      <w:r w:rsidRPr="00BE7A92">
        <w:rPr>
          <w:rFonts w:ascii="Times New Roman" w:hAnsi="Times New Roman" w:cs="Times New Roman"/>
          <w:sz w:val="24"/>
          <w:szCs w:val="24"/>
        </w:rPr>
        <w:t>Os membros da CPA serão</w:t>
      </w:r>
      <w:r w:rsidR="00A3640E" w:rsidRPr="00BE7A92">
        <w:rPr>
          <w:rFonts w:ascii="Times New Roman" w:hAnsi="Times New Roman" w:cs="Times New Roman"/>
          <w:sz w:val="24"/>
          <w:szCs w:val="24"/>
        </w:rPr>
        <w:t xml:space="preserve"> designados para um período de </w:t>
      </w:r>
      <w:proofErr w:type="gramStart"/>
      <w:r w:rsidRPr="00BE7A92">
        <w:rPr>
          <w:rFonts w:ascii="Times New Roman" w:hAnsi="Times New Roman" w:cs="Times New Roman"/>
          <w:sz w:val="24"/>
          <w:szCs w:val="24"/>
        </w:rPr>
        <w:t>2</w:t>
      </w:r>
      <w:proofErr w:type="gramEnd"/>
      <w:r w:rsidRPr="00BE7A92">
        <w:rPr>
          <w:rFonts w:ascii="Times New Roman" w:hAnsi="Times New Roman" w:cs="Times New Roman"/>
          <w:sz w:val="24"/>
          <w:szCs w:val="24"/>
        </w:rPr>
        <w:t xml:space="preserve"> (dois) anos, podendo cada membro ser reconduzido, consecutivamente, à comissão por somente um período.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7C79DD"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Após o período de 2 (dois) anos a Comissão será refeita com renovação, no mínimo, de 40% (quarenta por cento) de seus membros.</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497108"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Na hipótese de impedimento ou vaga, a Presidência da Câmara promoverá à substituição do membro.</w:t>
      </w:r>
    </w:p>
    <w:p w:rsidR="0015140E" w:rsidRPr="00BE7A92" w:rsidRDefault="0015140E" w:rsidP="002553CA">
      <w:pPr>
        <w:spacing w:after="0" w:line="240" w:lineRule="auto"/>
        <w:ind w:firstLine="851"/>
        <w:jc w:val="both"/>
        <w:rPr>
          <w:rFonts w:ascii="Times New Roman" w:hAnsi="Times New Roman" w:cs="Times New Roman"/>
          <w:sz w:val="24"/>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942BAC" w:rsidRPr="00BE7A92">
        <w:rPr>
          <w:rFonts w:ascii="Times New Roman" w:hAnsi="Times New Roman" w:cs="Times New Roman"/>
          <w:sz w:val="24"/>
          <w:szCs w:val="24"/>
        </w:rPr>
        <w:t>4</w:t>
      </w:r>
      <w:r w:rsidR="00401E31" w:rsidRPr="00BE7A92">
        <w:rPr>
          <w:rFonts w:ascii="Times New Roman" w:hAnsi="Times New Roman" w:cs="Times New Roman"/>
          <w:sz w:val="24"/>
          <w:szCs w:val="24"/>
        </w:rPr>
        <w:t>8</w:t>
      </w:r>
      <w:r w:rsidR="00A3640E" w:rsidRPr="00BE7A92">
        <w:rPr>
          <w:rFonts w:ascii="Times New Roman" w:hAnsi="Times New Roman" w:cs="Times New Roman"/>
          <w:sz w:val="24"/>
          <w:szCs w:val="24"/>
        </w:rPr>
        <w:t>.</w:t>
      </w:r>
      <w:r w:rsidR="00A41B34" w:rsidRPr="00BE7A92">
        <w:rPr>
          <w:rFonts w:ascii="Times New Roman" w:hAnsi="Times New Roman" w:cs="Times New Roman"/>
          <w:sz w:val="24"/>
          <w:szCs w:val="24"/>
        </w:rPr>
        <w:t xml:space="preserve">  </w:t>
      </w:r>
      <w:r w:rsidRPr="00BE7A92">
        <w:rPr>
          <w:rFonts w:ascii="Times New Roman" w:hAnsi="Times New Roman" w:cs="Times New Roman"/>
          <w:sz w:val="24"/>
          <w:szCs w:val="24"/>
        </w:rPr>
        <w:t>A CPA reunir-se-á:</w:t>
      </w:r>
    </w:p>
    <w:p w:rsidR="0015140E" w:rsidRPr="00BE7A92" w:rsidRDefault="0015140E" w:rsidP="002553CA">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 para coordenar os procedimentos relativos à Avaliação de Desempenho dos servidores, com base nos fatores constantes do Formulário de Avaliação de Desempenho a ser instituído por portaria da Presidência da Câmara, observar-se-á:</w:t>
      </w:r>
    </w:p>
    <w:p w:rsidR="0015140E" w:rsidRPr="00BE7A92" w:rsidRDefault="0015140E"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 a aplicação do instituto de progressão e/ou promoção;</w:t>
      </w:r>
    </w:p>
    <w:p w:rsidR="00765113" w:rsidRPr="00BE7A92" w:rsidRDefault="00765113"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b) a concessão de incentivos previstos neste plano;</w:t>
      </w:r>
    </w:p>
    <w:p w:rsidR="00765113" w:rsidRPr="00BE7A92" w:rsidRDefault="00765113"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c) a avaliação de estágio probatório;</w:t>
      </w:r>
    </w:p>
    <w:p w:rsidR="00765113" w:rsidRPr="00BE7A92" w:rsidRDefault="00765113"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d) a aplicação dos direitos de exercer funções gratificadas; </w:t>
      </w:r>
      <w:proofErr w:type="gramStart"/>
      <w:r w:rsidRPr="00BE7A92">
        <w:rPr>
          <w:rFonts w:ascii="Times New Roman" w:hAnsi="Times New Roman" w:cs="Times New Roman"/>
          <w:sz w:val="24"/>
          <w:szCs w:val="24"/>
        </w:rPr>
        <w:t>e</w:t>
      </w:r>
      <w:proofErr w:type="gramEnd"/>
    </w:p>
    <w:p w:rsidR="00765113" w:rsidRPr="00BE7A92" w:rsidRDefault="00765113"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e) a verificação das necessidades de treinamento e capacitação.</w:t>
      </w:r>
    </w:p>
    <w:p w:rsidR="0015140E" w:rsidRPr="00BE7A92" w:rsidRDefault="0015140E" w:rsidP="002553CA">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 - extraordinariamente, quando for necessário.</w:t>
      </w:r>
    </w:p>
    <w:p w:rsidR="0015140E" w:rsidRPr="00BE7A92" w:rsidRDefault="0015140E" w:rsidP="002553CA">
      <w:pPr>
        <w:spacing w:after="0" w:line="240" w:lineRule="auto"/>
        <w:ind w:firstLine="851"/>
        <w:jc w:val="both"/>
        <w:rPr>
          <w:rFonts w:ascii="Times New Roman" w:hAnsi="Times New Roman" w:cs="Times New Roman"/>
          <w:szCs w:val="24"/>
        </w:rPr>
      </w:pPr>
    </w:p>
    <w:p w:rsidR="0015140E" w:rsidRPr="00BE7A92" w:rsidRDefault="0015140E"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401E31" w:rsidRPr="00BE7A92">
        <w:rPr>
          <w:rFonts w:ascii="Times New Roman" w:hAnsi="Times New Roman" w:cs="Times New Roman"/>
          <w:sz w:val="24"/>
          <w:szCs w:val="24"/>
        </w:rPr>
        <w:t>49</w:t>
      </w:r>
      <w:r w:rsidR="00A3640E" w:rsidRPr="00BE7A92">
        <w:rPr>
          <w:rFonts w:ascii="Times New Roman" w:hAnsi="Times New Roman" w:cs="Times New Roman"/>
          <w:sz w:val="24"/>
          <w:szCs w:val="24"/>
        </w:rPr>
        <w:t>.</w:t>
      </w:r>
      <w:r w:rsidR="004422A1" w:rsidRPr="00BE7A92">
        <w:rPr>
          <w:rFonts w:ascii="Times New Roman" w:hAnsi="Times New Roman" w:cs="Times New Roman"/>
          <w:sz w:val="24"/>
          <w:szCs w:val="24"/>
        </w:rPr>
        <w:t xml:space="preserve">  </w:t>
      </w:r>
      <w:r w:rsidRPr="00BE7A92">
        <w:rPr>
          <w:rFonts w:ascii="Times New Roman" w:hAnsi="Times New Roman" w:cs="Times New Roman"/>
          <w:sz w:val="24"/>
          <w:szCs w:val="24"/>
        </w:rPr>
        <w:t>A CPA terá sua organização e forma de funcionamento regulamentada por portaria da Presidência da Câmara.</w:t>
      </w:r>
    </w:p>
    <w:p w:rsidR="000868A3" w:rsidRPr="00BE7A92" w:rsidRDefault="000868A3" w:rsidP="002553CA">
      <w:pPr>
        <w:tabs>
          <w:tab w:val="left" w:pos="8504"/>
        </w:tabs>
        <w:spacing w:after="0" w:line="240" w:lineRule="auto"/>
        <w:ind w:firstLine="851"/>
        <w:jc w:val="center"/>
        <w:rPr>
          <w:rFonts w:ascii="Times New Roman" w:hAnsi="Times New Roman" w:cs="Times New Roman"/>
          <w:szCs w:val="24"/>
        </w:rPr>
      </w:pPr>
    </w:p>
    <w:p w:rsidR="000868A3" w:rsidRPr="00BE7A92" w:rsidRDefault="00795053"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r w:rsidR="00AA0A66" w:rsidRPr="00BE7A92">
        <w:rPr>
          <w:rFonts w:ascii="Times New Roman" w:hAnsi="Times New Roman" w:cs="Times New Roman"/>
          <w:sz w:val="24"/>
          <w:szCs w:val="24"/>
        </w:rPr>
        <w:t>II</w:t>
      </w:r>
    </w:p>
    <w:p w:rsidR="00795053" w:rsidRPr="00BE7A92" w:rsidRDefault="00795053"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 REMUNERAÇÃO</w:t>
      </w:r>
    </w:p>
    <w:p w:rsidR="00AA0A66" w:rsidRPr="00BE7A92" w:rsidRDefault="00AA0A66" w:rsidP="002553CA">
      <w:pPr>
        <w:tabs>
          <w:tab w:val="left" w:pos="8504"/>
        </w:tabs>
        <w:spacing w:after="0" w:line="240" w:lineRule="auto"/>
        <w:jc w:val="center"/>
        <w:rPr>
          <w:rFonts w:ascii="Times New Roman" w:hAnsi="Times New Roman" w:cs="Times New Roman"/>
          <w:b/>
          <w:szCs w:val="24"/>
        </w:rPr>
      </w:pPr>
    </w:p>
    <w:p w:rsidR="001977C4" w:rsidRPr="00BE7A92" w:rsidRDefault="003C4C46"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I                                                                                                                         </w:t>
      </w:r>
      <w:r w:rsidR="00765113" w:rsidRPr="00BE7A92">
        <w:rPr>
          <w:rFonts w:ascii="Times New Roman" w:hAnsi="Times New Roman" w:cs="Times New Roman"/>
          <w:b/>
          <w:sz w:val="24"/>
          <w:szCs w:val="24"/>
        </w:rPr>
        <w:t xml:space="preserve">                               </w:t>
      </w:r>
    </w:p>
    <w:p w:rsidR="003C4C46" w:rsidRPr="00BE7A92" w:rsidRDefault="001977C4"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3C4C46" w:rsidRPr="00BE7A92">
        <w:rPr>
          <w:rFonts w:ascii="Times New Roman" w:hAnsi="Times New Roman" w:cs="Times New Roman"/>
          <w:b/>
          <w:sz w:val="24"/>
          <w:szCs w:val="24"/>
        </w:rPr>
        <w:t xml:space="preserve">isposições </w:t>
      </w:r>
      <w:r w:rsidRPr="00BE7A92">
        <w:rPr>
          <w:rFonts w:ascii="Times New Roman" w:hAnsi="Times New Roman" w:cs="Times New Roman"/>
          <w:b/>
          <w:sz w:val="24"/>
          <w:szCs w:val="24"/>
        </w:rPr>
        <w:t>G</w:t>
      </w:r>
      <w:r w:rsidR="003C4C46" w:rsidRPr="00BE7A92">
        <w:rPr>
          <w:rFonts w:ascii="Times New Roman" w:hAnsi="Times New Roman" w:cs="Times New Roman"/>
          <w:b/>
          <w:sz w:val="24"/>
          <w:szCs w:val="24"/>
        </w:rPr>
        <w:t>erais</w:t>
      </w:r>
    </w:p>
    <w:p w:rsidR="003C4C46" w:rsidRPr="00BE7A92" w:rsidRDefault="003C4C46" w:rsidP="002553CA">
      <w:pPr>
        <w:tabs>
          <w:tab w:val="left" w:pos="8504"/>
        </w:tabs>
        <w:spacing w:after="0" w:line="240" w:lineRule="auto"/>
        <w:jc w:val="center"/>
        <w:rPr>
          <w:rFonts w:ascii="Times New Roman" w:hAnsi="Times New Roman" w:cs="Times New Roman"/>
          <w:b/>
          <w:szCs w:val="24"/>
        </w:rPr>
      </w:pPr>
    </w:p>
    <w:p w:rsidR="00401E31"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AA0A66" w:rsidRPr="00BE7A92">
        <w:rPr>
          <w:rFonts w:ascii="Times New Roman" w:hAnsi="Times New Roman" w:cs="Times New Roman"/>
          <w:sz w:val="24"/>
          <w:szCs w:val="24"/>
        </w:rPr>
        <w:t>5</w:t>
      </w:r>
      <w:r w:rsidR="00401E31" w:rsidRPr="00BE7A92">
        <w:rPr>
          <w:rFonts w:ascii="Times New Roman" w:hAnsi="Times New Roman" w:cs="Times New Roman"/>
          <w:sz w:val="24"/>
          <w:szCs w:val="24"/>
        </w:rPr>
        <w:t>0</w:t>
      </w:r>
      <w:r w:rsidR="00A3640E" w:rsidRPr="00BE7A92">
        <w:rPr>
          <w:rFonts w:ascii="Times New Roman" w:hAnsi="Times New Roman" w:cs="Times New Roman"/>
          <w:sz w:val="24"/>
          <w:szCs w:val="24"/>
        </w:rPr>
        <w:t>.</w:t>
      </w:r>
      <w:r w:rsidR="004422A1" w:rsidRPr="00BE7A92">
        <w:rPr>
          <w:rFonts w:ascii="Times New Roman" w:hAnsi="Times New Roman" w:cs="Times New Roman"/>
          <w:sz w:val="24"/>
          <w:szCs w:val="24"/>
        </w:rPr>
        <w:t xml:space="preserve">  </w:t>
      </w:r>
      <w:r w:rsidR="00442D3D" w:rsidRPr="00BE7A92">
        <w:rPr>
          <w:rFonts w:ascii="Times New Roman" w:hAnsi="Times New Roman" w:cs="Times New Roman"/>
          <w:sz w:val="24"/>
          <w:szCs w:val="24"/>
        </w:rPr>
        <w:t>A remuneração do servidor efetivo compreende o vencimento correspondente ao valor do nível estabelecido para o respectivo cargo e classe da carreira, as vantagens e os acréscimos pecuniários devidos em razã</w:t>
      </w:r>
      <w:r w:rsidR="00FF7939" w:rsidRPr="00BE7A92">
        <w:rPr>
          <w:rFonts w:ascii="Times New Roman" w:hAnsi="Times New Roman" w:cs="Times New Roman"/>
          <w:sz w:val="24"/>
          <w:szCs w:val="24"/>
        </w:rPr>
        <w:t>o do exercício do cargo efetivo.</w:t>
      </w:r>
    </w:p>
    <w:p w:rsidR="00BA5E4D" w:rsidRPr="00BE7A92" w:rsidRDefault="00401E31" w:rsidP="002553CA">
      <w:pPr>
        <w:tabs>
          <w:tab w:val="left" w:pos="8504"/>
        </w:tabs>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 xml:space="preserve"> </w:t>
      </w:r>
    </w:p>
    <w:p w:rsidR="00795053"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32621A"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32621A" w:rsidRPr="00BE7A92">
        <w:rPr>
          <w:rFonts w:ascii="Times New Roman" w:hAnsi="Times New Roman" w:cs="Times New Roman"/>
          <w:sz w:val="24"/>
          <w:szCs w:val="24"/>
        </w:rPr>
        <w:t>.</w:t>
      </w:r>
      <w:r w:rsidR="00DE114B"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Os valores dos vencimentos dos cargos de provimento efetivo e do emprego público de livre nomeação e exoneração são os constantes do</w:t>
      </w:r>
      <w:r w:rsidR="0032621A" w:rsidRPr="00BE7A92">
        <w:rPr>
          <w:rFonts w:ascii="Times New Roman" w:hAnsi="Times New Roman" w:cs="Times New Roman"/>
          <w:sz w:val="24"/>
          <w:szCs w:val="24"/>
        </w:rPr>
        <w:t xml:space="preserve">s Anexos de I </w:t>
      </w:r>
      <w:r w:rsidR="00A444C9" w:rsidRPr="00BE7A92">
        <w:rPr>
          <w:rFonts w:ascii="Times New Roman" w:hAnsi="Times New Roman" w:cs="Times New Roman"/>
          <w:sz w:val="24"/>
          <w:szCs w:val="24"/>
        </w:rPr>
        <w:t xml:space="preserve">a </w:t>
      </w:r>
      <w:r w:rsidR="0032621A" w:rsidRPr="00BE7A92">
        <w:rPr>
          <w:rFonts w:ascii="Times New Roman" w:hAnsi="Times New Roman" w:cs="Times New Roman"/>
          <w:sz w:val="24"/>
          <w:szCs w:val="24"/>
        </w:rPr>
        <w:t>I</w:t>
      </w:r>
      <w:r w:rsidR="00A444C9" w:rsidRPr="00BE7A92">
        <w:rPr>
          <w:rFonts w:ascii="Times New Roman" w:hAnsi="Times New Roman" w:cs="Times New Roman"/>
          <w:sz w:val="24"/>
          <w:szCs w:val="24"/>
        </w:rPr>
        <w:t>X</w:t>
      </w:r>
      <w:r w:rsidR="0032621A" w:rsidRPr="00BE7A92">
        <w:rPr>
          <w:rFonts w:ascii="Times New Roman" w:hAnsi="Times New Roman" w:cs="Times New Roman"/>
          <w:sz w:val="24"/>
          <w:szCs w:val="24"/>
        </w:rPr>
        <w:t xml:space="preserve"> desta Lei</w:t>
      </w:r>
      <w:r w:rsidR="003A3D56" w:rsidRPr="00BE7A92">
        <w:rPr>
          <w:rFonts w:ascii="Times New Roman" w:hAnsi="Times New Roman" w:cs="Times New Roman"/>
          <w:sz w:val="24"/>
          <w:szCs w:val="24"/>
        </w:rPr>
        <w:t xml:space="preserve"> e serão revisados anualmente no mês de janeiro, pelo </w:t>
      </w:r>
      <w:r w:rsidR="008457D9" w:rsidRPr="00BE7A92">
        <w:rPr>
          <w:rFonts w:ascii="Times New Roman" w:hAnsi="Times New Roman" w:cs="Times New Roman"/>
          <w:sz w:val="24"/>
          <w:szCs w:val="24"/>
        </w:rPr>
        <w:t>INPC</w:t>
      </w:r>
      <w:r w:rsidR="003A3D56" w:rsidRPr="00BE7A92">
        <w:rPr>
          <w:rFonts w:ascii="Times New Roman" w:hAnsi="Times New Roman" w:cs="Times New Roman"/>
          <w:sz w:val="24"/>
          <w:szCs w:val="24"/>
        </w:rPr>
        <w:t xml:space="preserve"> ou outro índice que venha substituí-lo, na forma do inciso X, do art. 37 da CF.</w:t>
      </w:r>
    </w:p>
    <w:p w:rsidR="00BA5E4D" w:rsidRPr="00BE7A92" w:rsidRDefault="00BA5E4D" w:rsidP="002553CA">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BA5E4D" w:rsidRPr="00BE7A92">
        <w:rPr>
          <w:rFonts w:ascii="Times New Roman" w:hAnsi="Times New Roman" w:cs="Times New Roman"/>
          <w:sz w:val="24"/>
          <w:szCs w:val="24"/>
        </w:rPr>
        <w:t>5</w:t>
      </w:r>
      <w:r w:rsidR="000C6F8A" w:rsidRPr="00BE7A92">
        <w:rPr>
          <w:rFonts w:ascii="Times New Roman" w:hAnsi="Times New Roman" w:cs="Times New Roman"/>
          <w:sz w:val="24"/>
          <w:szCs w:val="24"/>
        </w:rPr>
        <w:t>1</w:t>
      </w:r>
      <w:r w:rsidR="00FF7939" w:rsidRPr="00BE7A92">
        <w:rPr>
          <w:rFonts w:ascii="Times New Roman" w:hAnsi="Times New Roman" w:cs="Times New Roman"/>
          <w:sz w:val="24"/>
          <w:szCs w:val="24"/>
        </w:rPr>
        <w:t>.</w:t>
      </w:r>
      <w:r w:rsidR="005E6091" w:rsidRPr="00BE7A92">
        <w:rPr>
          <w:rFonts w:ascii="Times New Roman" w:hAnsi="Times New Roman" w:cs="Times New Roman"/>
          <w:sz w:val="24"/>
          <w:szCs w:val="24"/>
        </w:rPr>
        <w:t xml:space="preserve">  </w:t>
      </w:r>
      <w:proofErr w:type="gramStart"/>
      <w:r w:rsidR="003A3D56" w:rsidRPr="00BE7A92">
        <w:rPr>
          <w:rFonts w:ascii="Times New Roman" w:hAnsi="Times New Roman" w:cs="Times New Roman"/>
          <w:sz w:val="24"/>
          <w:szCs w:val="24"/>
        </w:rPr>
        <w:t xml:space="preserve">A remuneração dos servidores, ocupantes de cargos efetivos e de </w:t>
      </w:r>
      <w:r w:rsidR="00BA5E4D" w:rsidRPr="00BE7A92">
        <w:rPr>
          <w:rFonts w:ascii="Times New Roman" w:hAnsi="Times New Roman" w:cs="Times New Roman"/>
          <w:sz w:val="24"/>
          <w:szCs w:val="24"/>
        </w:rPr>
        <w:t xml:space="preserve">cargos </w:t>
      </w:r>
      <w:r w:rsidR="003A3D56" w:rsidRPr="00BE7A92">
        <w:rPr>
          <w:rFonts w:ascii="Times New Roman" w:hAnsi="Times New Roman" w:cs="Times New Roman"/>
          <w:sz w:val="24"/>
          <w:szCs w:val="24"/>
        </w:rPr>
        <w:t>públicos de livre nomeação e exoneração, deverá ter</w:t>
      </w:r>
      <w:proofErr w:type="gramEnd"/>
      <w:r w:rsidR="003A3D56" w:rsidRPr="00BE7A92">
        <w:rPr>
          <w:rFonts w:ascii="Times New Roman" w:hAnsi="Times New Roman" w:cs="Times New Roman"/>
          <w:sz w:val="24"/>
          <w:szCs w:val="24"/>
        </w:rPr>
        <w:t xml:space="preserve"> um ou mais dos seguintes componentes:</w:t>
      </w:r>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rPr>
      </w:pPr>
    </w:p>
    <w:p w:rsidR="003A3D56"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vencimento;</w:t>
      </w:r>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adicional pela prestação de serviço extraordinário (hora extra);</w:t>
      </w:r>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F7939" w:rsidRPr="00BE7A92">
        <w:rPr>
          <w:rFonts w:ascii="Times New Roman" w:hAnsi="Times New Roman" w:cs="Times New Roman"/>
          <w:sz w:val="24"/>
          <w:szCs w:val="24"/>
        </w:rPr>
        <w:t xml:space="preserve">II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adicional de férias;</w:t>
      </w:r>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highlight w:val="yellow"/>
        </w:rPr>
      </w:pPr>
    </w:p>
    <w:p w:rsidR="00795053"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w:t>
      </w:r>
      <w:r w:rsidR="00FF7939" w:rsidRPr="00BE7A92">
        <w:rPr>
          <w:rFonts w:ascii="Times New Roman" w:hAnsi="Times New Roman" w:cs="Times New Roman"/>
          <w:sz w:val="24"/>
          <w:szCs w:val="24"/>
        </w:rPr>
        <w:t>V</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gratificação natalina</w:t>
      </w:r>
      <w:r w:rsidR="00731F37" w:rsidRPr="00BE7A92">
        <w:rPr>
          <w:rFonts w:ascii="Times New Roman" w:hAnsi="Times New Roman" w:cs="Times New Roman"/>
          <w:sz w:val="24"/>
          <w:szCs w:val="24"/>
        </w:rPr>
        <w:t xml:space="preserve"> (13 º salário)</w:t>
      </w:r>
      <w:r w:rsidR="003A3D56" w:rsidRPr="00BE7A92">
        <w:rPr>
          <w:rFonts w:ascii="Times New Roman" w:hAnsi="Times New Roman" w:cs="Times New Roman"/>
          <w:sz w:val="24"/>
          <w:szCs w:val="24"/>
        </w:rPr>
        <w:t>;</w:t>
      </w:r>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 xml:space="preserve">gratificação </w:t>
      </w:r>
      <w:r w:rsidR="00731F37" w:rsidRPr="00BE7A92">
        <w:rPr>
          <w:rFonts w:ascii="Times New Roman" w:hAnsi="Times New Roman" w:cs="Times New Roman"/>
          <w:sz w:val="24"/>
          <w:szCs w:val="24"/>
        </w:rPr>
        <w:t>por participação em comissões;</w:t>
      </w:r>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rPr>
      </w:pPr>
    </w:p>
    <w:p w:rsidR="00795053" w:rsidRPr="00BE7A92" w:rsidRDefault="0079505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w:t>
      </w:r>
      <w:r w:rsidR="000930C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quinquênio;</w:t>
      </w:r>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rPr>
      </w:pPr>
    </w:p>
    <w:p w:rsidR="003A3D56" w:rsidRPr="00BE7A92" w:rsidRDefault="00FF7939"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w:t>
      </w:r>
      <w:r w:rsidR="000930CE" w:rsidRPr="00BE7A92">
        <w:rPr>
          <w:rFonts w:ascii="Times New Roman" w:hAnsi="Times New Roman" w:cs="Times New Roman"/>
          <w:sz w:val="24"/>
          <w:szCs w:val="24"/>
        </w:rPr>
        <w:t xml:space="preserve"> </w:t>
      </w:r>
      <w:r w:rsidR="003A3D56"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142224" w:rsidRPr="00BE7A92">
        <w:rPr>
          <w:rFonts w:ascii="Times New Roman" w:hAnsi="Times New Roman" w:cs="Times New Roman"/>
          <w:sz w:val="24"/>
          <w:szCs w:val="24"/>
        </w:rPr>
        <w:t>progressão por merecimento;</w:t>
      </w:r>
      <w:r w:rsidR="000930CE" w:rsidRPr="00BE7A92">
        <w:rPr>
          <w:rFonts w:ascii="Times New Roman" w:hAnsi="Times New Roman" w:cs="Times New Roman"/>
          <w:sz w:val="24"/>
          <w:szCs w:val="24"/>
        </w:rPr>
        <w:t xml:space="preserve"> </w:t>
      </w:r>
      <w:proofErr w:type="gramStart"/>
      <w:r w:rsidR="004B2326" w:rsidRPr="00BE7A92">
        <w:rPr>
          <w:rFonts w:ascii="Times New Roman" w:hAnsi="Times New Roman" w:cs="Times New Roman"/>
          <w:sz w:val="24"/>
          <w:szCs w:val="24"/>
        </w:rPr>
        <w:t>e</w:t>
      </w:r>
      <w:proofErr w:type="gramEnd"/>
    </w:p>
    <w:p w:rsidR="00C57978" w:rsidRPr="00BE7A92" w:rsidRDefault="00C57978" w:rsidP="002553CA">
      <w:pPr>
        <w:tabs>
          <w:tab w:val="left" w:pos="8504"/>
        </w:tabs>
        <w:spacing w:after="0" w:line="240" w:lineRule="auto"/>
        <w:ind w:firstLine="851"/>
        <w:jc w:val="both"/>
        <w:rPr>
          <w:rFonts w:ascii="Times New Roman" w:hAnsi="Times New Roman" w:cs="Times New Roman"/>
          <w:sz w:val="24"/>
          <w:szCs w:val="24"/>
        </w:rPr>
      </w:pPr>
    </w:p>
    <w:p w:rsidR="003A3D56" w:rsidRPr="00BE7A92" w:rsidRDefault="00FF7939"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VIII</w:t>
      </w:r>
      <w:r w:rsidR="000930CE" w:rsidRPr="00BE7A92">
        <w:rPr>
          <w:rFonts w:ascii="Times New Roman" w:hAnsi="Times New Roman" w:cs="Times New Roman"/>
          <w:sz w:val="24"/>
          <w:szCs w:val="24"/>
        </w:rPr>
        <w:t xml:space="preserve"> </w:t>
      </w:r>
      <w:r w:rsidR="004B2326" w:rsidRPr="00BE7A92">
        <w:rPr>
          <w:rFonts w:ascii="Times New Roman" w:hAnsi="Times New Roman" w:cs="Times New Roman"/>
          <w:sz w:val="24"/>
          <w:szCs w:val="24"/>
        </w:rPr>
        <w:t>-</w:t>
      </w:r>
      <w:r w:rsidR="000930CE" w:rsidRPr="00BE7A92">
        <w:rPr>
          <w:rFonts w:ascii="Times New Roman" w:hAnsi="Times New Roman" w:cs="Times New Roman"/>
          <w:sz w:val="24"/>
          <w:szCs w:val="24"/>
        </w:rPr>
        <w:t xml:space="preserve"> </w:t>
      </w:r>
      <w:r w:rsidR="00D76637" w:rsidRPr="00BE7A92">
        <w:rPr>
          <w:rFonts w:ascii="Times New Roman" w:hAnsi="Times New Roman" w:cs="Times New Roman"/>
          <w:sz w:val="24"/>
          <w:szCs w:val="24"/>
        </w:rPr>
        <w:t xml:space="preserve">salário </w:t>
      </w:r>
      <w:r w:rsidR="00142224" w:rsidRPr="00BE7A92">
        <w:rPr>
          <w:rFonts w:ascii="Times New Roman" w:hAnsi="Times New Roman" w:cs="Times New Roman"/>
          <w:sz w:val="24"/>
          <w:szCs w:val="24"/>
        </w:rPr>
        <w:t>família.</w:t>
      </w:r>
    </w:p>
    <w:p w:rsidR="00BA5E4D" w:rsidRPr="00BE7A92" w:rsidRDefault="00BA5E4D" w:rsidP="002553CA">
      <w:pPr>
        <w:tabs>
          <w:tab w:val="left" w:pos="8504"/>
        </w:tabs>
        <w:spacing w:after="0" w:line="240" w:lineRule="auto"/>
        <w:ind w:firstLine="851"/>
        <w:jc w:val="both"/>
        <w:rPr>
          <w:rFonts w:ascii="Times New Roman" w:hAnsi="Times New Roman" w:cs="Times New Roman"/>
          <w:sz w:val="24"/>
          <w:szCs w:val="24"/>
        </w:rPr>
      </w:pPr>
    </w:p>
    <w:p w:rsidR="003A3D56" w:rsidRPr="00BE7A92" w:rsidRDefault="003A3D56"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w:t>
      </w:r>
      <w:r w:rsidR="004B2326" w:rsidRPr="00BE7A92">
        <w:rPr>
          <w:rFonts w:ascii="Times New Roman" w:hAnsi="Times New Roman" w:cs="Times New Roman"/>
          <w:sz w:val="24"/>
          <w:szCs w:val="24"/>
        </w:rPr>
        <w:t>º</w:t>
      </w:r>
      <w:proofErr w:type="gramStart"/>
      <w:r w:rsidR="000930CE" w:rsidRPr="00BE7A92">
        <w:rPr>
          <w:rFonts w:ascii="Times New Roman" w:hAnsi="Times New Roman" w:cs="Times New Roman"/>
          <w:sz w:val="24"/>
          <w:szCs w:val="24"/>
        </w:rPr>
        <w:t xml:space="preserve">  </w:t>
      </w:r>
      <w:proofErr w:type="gramEnd"/>
      <w:r w:rsidR="00142224" w:rsidRPr="00BE7A92">
        <w:rPr>
          <w:rFonts w:ascii="Times New Roman" w:hAnsi="Times New Roman" w:cs="Times New Roman"/>
          <w:sz w:val="24"/>
          <w:szCs w:val="24"/>
        </w:rPr>
        <w:t xml:space="preserve">O servidor efetivo que estiver ocupando </w:t>
      </w:r>
      <w:r w:rsidR="00BA5E4D" w:rsidRPr="00BE7A92">
        <w:rPr>
          <w:rFonts w:ascii="Times New Roman" w:hAnsi="Times New Roman" w:cs="Times New Roman"/>
          <w:sz w:val="24"/>
          <w:szCs w:val="24"/>
        </w:rPr>
        <w:t xml:space="preserve">cargo </w:t>
      </w:r>
      <w:r w:rsidR="00142224" w:rsidRPr="00BE7A92">
        <w:rPr>
          <w:rFonts w:ascii="Times New Roman" w:hAnsi="Times New Roman" w:cs="Times New Roman"/>
          <w:sz w:val="24"/>
          <w:szCs w:val="24"/>
        </w:rPr>
        <w:t>público de livre nomeação e exoneração, fará jus ao inciso I</w:t>
      </w:r>
      <w:r w:rsidR="00FA2DFA" w:rsidRPr="00BE7A92">
        <w:rPr>
          <w:rFonts w:ascii="Times New Roman" w:hAnsi="Times New Roman" w:cs="Times New Roman"/>
          <w:sz w:val="24"/>
          <w:szCs w:val="24"/>
        </w:rPr>
        <w:t xml:space="preserve">, </w:t>
      </w:r>
      <w:r w:rsidR="00C77D3D" w:rsidRPr="00BE7A92">
        <w:rPr>
          <w:rFonts w:ascii="Times New Roman" w:hAnsi="Times New Roman" w:cs="Times New Roman"/>
          <w:sz w:val="24"/>
          <w:szCs w:val="24"/>
        </w:rPr>
        <w:t xml:space="preserve">sendo que os </w:t>
      </w:r>
      <w:r w:rsidR="00362CD2" w:rsidRPr="00BE7A92">
        <w:rPr>
          <w:rFonts w:ascii="Times New Roman" w:hAnsi="Times New Roman" w:cs="Times New Roman"/>
          <w:sz w:val="24"/>
          <w:szCs w:val="24"/>
        </w:rPr>
        <w:t xml:space="preserve">seus </w:t>
      </w:r>
      <w:r w:rsidR="00C77D3D" w:rsidRPr="00BE7A92">
        <w:rPr>
          <w:rFonts w:ascii="Times New Roman" w:hAnsi="Times New Roman" w:cs="Times New Roman"/>
          <w:sz w:val="24"/>
          <w:szCs w:val="24"/>
        </w:rPr>
        <w:t xml:space="preserve">benefícios alcançados terão </w:t>
      </w:r>
      <w:r w:rsidR="00142224" w:rsidRPr="00BE7A92">
        <w:rPr>
          <w:rFonts w:ascii="Times New Roman" w:hAnsi="Times New Roman" w:cs="Times New Roman"/>
          <w:sz w:val="24"/>
          <w:szCs w:val="24"/>
        </w:rPr>
        <w:t>com</w:t>
      </w:r>
      <w:r w:rsidR="00C77D3D" w:rsidRPr="00BE7A92">
        <w:rPr>
          <w:rFonts w:ascii="Times New Roman" w:hAnsi="Times New Roman" w:cs="Times New Roman"/>
          <w:sz w:val="24"/>
          <w:szCs w:val="24"/>
        </w:rPr>
        <w:t>o</w:t>
      </w:r>
      <w:r w:rsidR="00142224" w:rsidRPr="00BE7A92">
        <w:rPr>
          <w:rFonts w:ascii="Times New Roman" w:hAnsi="Times New Roman" w:cs="Times New Roman"/>
          <w:sz w:val="24"/>
          <w:szCs w:val="24"/>
        </w:rPr>
        <w:t xml:space="preserve"> base o seu vencimento </w:t>
      </w:r>
      <w:r w:rsidR="00B929F7" w:rsidRPr="00BE7A92">
        <w:rPr>
          <w:rFonts w:ascii="Times New Roman" w:hAnsi="Times New Roman" w:cs="Times New Roman"/>
          <w:sz w:val="24"/>
          <w:szCs w:val="24"/>
        </w:rPr>
        <w:t>de acordo com o Estatuto de Servidor Público do Município</w:t>
      </w:r>
      <w:r w:rsidR="00142224" w:rsidRPr="00BE7A92">
        <w:rPr>
          <w:rFonts w:ascii="Times New Roman" w:hAnsi="Times New Roman" w:cs="Times New Roman"/>
          <w:sz w:val="24"/>
          <w:szCs w:val="24"/>
        </w:rPr>
        <w:t>.</w:t>
      </w:r>
    </w:p>
    <w:p w:rsidR="00BA5E4D" w:rsidRPr="00BE7A92" w:rsidRDefault="00BA5E4D" w:rsidP="002553CA">
      <w:pPr>
        <w:tabs>
          <w:tab w:val="left" w:pos="8504"/>
        </w:tabs>
        <w:spacing w:after="0" w:line="240" w:lineRule="auto"/>
        <w:ind w:firstLine="851"/>
        <w:jc w:val="both"/>
        <w:rPr>
          <w:rFonts w:ascii="Times New Roman" w:hAnsi="Times New Roman" w:cs="Times New Roman"/>
          <w:sz w:val="24"/>
          <w:szCs w:val="24"/>
        </w:rPr>
      </w:pPr>
    </w:p>
    <w:p w:rsidR="003A3D56" w:rsidRPr="00BE7A92" w:rsidRDefault="009F2293"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CC0743" w:rsidRPr="00BE7A92">
        <w:rPr>
          <w:rFonts w:ascii="Times New Roman" w:hAnsi="Times New Roman" w:cs="Times New Roman"/>
          <w:sz w:val="24"/>
          <w:szCs w:val="24"/>
        </w:rPr>
        <w:t xml:space="preserve">  </w:t>
      </w:r>
      <w:proofErr w:type="gramEnd"/>
      <w:r w:rsidR="00142224" w:rsidRPr="00BE7A92">
        <w:rPr>
          <w:rFonts w:ascii="Times New Roman" w:hAnsi="Times New Roman" w:cs="Times New Roman"/>
          <w:sz w:val="24"/>
          <w:szCs w:val="24"/>
        </w:rPr>
        <w:t xml:space="preserve">Os ocupantes de empregos públicos de livre nomeação e exoneração, não terão direito a receber os previstos nos incisos II, </w:t>
      </w:r>
      <w:r w:rsidRPr="00BE7A92">
        <w:rPr>
          <w:rFonts w:ascii="Times New Roman" w:hAnsi="Times New Roman" w:cs="Times New Roman"/>
          <w:sz w:val="24"/>
          <w:szCs w:val="24"/>
        </w:rPr>
        <w:t xml:space="preserve">V, </w:t>
      </w:r>
      <w:r w:rsidR="00142224" w:rsidRPr="00BE7A92">
        <w:rPr>
          <w:rFonts w:ascii="Times New Roman" w:hAnsi="Times New Roman" w:cs="Times New Roman"/>
          <w:sz w:val="24"/>
          <w:szCs w:val="24"/>
        </w:rPr>
        <w:t xml:space="preserve">VI e </w:t>
      </w:r>
      <w:r w:rsidRPr="00BE7A92">
        <w:rPr>
          <w:rFonts w:ascii="Times New Roman" w:hAnsi="Times New Roman" w:cs="Times New Roman"/>
          <w:sz w:val="24"/>
          <w:szCs w:val="24"/>
        </w:rPr>
        <w:t>VII</w:t>
      </w:r>
      <w:r w:rsidR="00142224" w:rsidRPr="00BE7A92">
        <w:rPr>
          <w:rFonts w:ascii="Times New Roman" w:hAnsi="Times New Roman" w:cs="Times New Roman"/>
          <w:sz w:val="24"/>
          <w:szCs w:val="24"/>
        </w:rPr>
        <w:t>.</w:t>
      </w:r>
    </w:p>
    <w:p w:rsidR="003C4C46" w:rsidRPr="00BE7A92" w:rsidRDefault="003C4C46" w:rsidP="002553CA">
      <w:pPr>
        <w:tabs>
          <w:tab w:val="left" w:pos="8504"/>
        </w:tabs>
        <w:spacing w:after="0" w:line="240" w:lineRule="auto"/>
        <w:ind w:firstLine="851"/>
        <w:jc w:val="both"/>
        <w:rPr>
          <w:rFonts w:ascii="Times New Roman" w:hAnsi="Times New Roman" w:cs="Times New Roman"/>
          <w:sz w:val="24"/>
          <w:szCs w:val="24"/>
        </w:rPr>
      </w:pPr>
    </w:p>
    <w:p w:rsidR="00160EC6" w:rsidRPr="00BE7A92" w:rsidRDefault="003A2364"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w:t>
      </w:r>
      <w:r w:rsidR="00962AB2" w:rsidRPr="00BE7A92">
        <w:rPr>
          <w:rFonts w:ascii="Times New Roman" w:hAnsi="Times New Roman" w:cs="Times New Roman"/>
          <w:sz w:val="24"/>
          <w:szCs w:val="24"/>
        </w:rPr>
        <w:t xml:space="preserve"> </w:t>
      </w:r>
      <w:r w:rsidR="002977C0" w:rsidRPr="00BE7A92">
        <w:rPr>
          <w:rFonts w:ascii="Times New Roman" w:hAnsi="Times New Roman" w:cs="Times New Roman"/>
          <w:sz w:val="24"/>
          <w:szCs w:val="24"/>
        </w:rPr>
        <w:t>3</w:t>
      </w:r>
      <w:r w:rsidR="001E180E" w:rsidRPr="00BE7A92">
        <w:rPr>
          <w:rFonts w:ascii="Times New Roman" w:hAnsi="Times New Roman" w:cs="Times New Roman"/>
          <w:sz w:val="24"/>
          <w:szCs w:val="24"/>
        </w:rPr>
        <w:t>º</w:t>
      </w:r>
      <w:proofErr w:type="gramStart"/>
      <w:r w:rsidR="00962AB2"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O exercício de cargo em comissão exigirá do seu ocupante a integral dedicação ao serviço, podendo ser convocado sempre que houver interesse da Administração, sem compleme</w:t>
      </w:r>
      <w:r w:rsidR="00160EC6" w:rsidRPr="00BE7A92">
        <w:rPr>
          <w:rFonts w:ascii="Times New Roman" w:hAnsi="Times New Roman" w:cs="Times New Roman"/>
          <w:sz w:val="24"/>
          <w:szCs w:val="24"/>
        </w:rPr>
        <w:t>ntação remuneratória adicional.</w:t>
      </w:r>
    </w:p>
    <w:p w:rsidR="00160EC6" w:rsidRPr="00BE7A92" w:rsidRDefault="00160EC6" w:rsidP="002553CA">
      <w:pPr>
        <w:spacing w:after="0" w:line="240" w:lineRule="auto"/>
        <w:ind w:firstLine="851"/>
        <w:jc w:val="both"/>
        <w:rPr>
          <w:rFonts w:ascii="Times New Roman" w:hAnsi="Times New Roman" w:cs="Times New Roman"/>
          <w:sz w:val="24"/>
          <w:szCs w:val="24"/>
        </w:rPr>
      </w:pPr>
    </w:p>
    <w:p w:rsidR="00160EC6" w:rsidRPr="00BE7A92" w:rsidRDefault="003A2364" w:rsidP="002553CA">
      <w:pPr>
        <w:spacing w:after="0" w:line="240" w:lineRule="auto"/>
        <w:ind w:firstLine="851"/>
        <w:jc w:val="both"/>
        <w:rPr>
          <w:rFonts w:ascii="Times New Roman" w:hAnsi="Times New Roman"/>
          <w:sz w:val="24"/>
          <w:szCs w:val="24"/>
        </w:rPr>
      </w:pPr>
      <w:r w:rsidRPr="00BE7A92">
        <w:rPr>
          <w:rFonts w:ascii="Times New Roman" w:hAnsi="Times New Roman" w:cs="Times New Roman"/>
          <w:sz w:val="24"/>
          <w:szCs w:val="24"/>
        </w:rPr>
        <w:t>§</w:t>
      </w:r>
      <w:r w:rsidR="00962AB2" w:rsidRPr="00BE7A92">
        <w:rPr>
          <w:rFonts w:ascii="Times New Roman" w:hAnsi="Times New Roman" w:cs="Times New Roman"/>
          <w:sz w:val="24"/>
          <w:szCs w:val="24"/>
        </w:rPr>
        <w:t xml:space="preserve"> </w:t>
      </w:r>
      <w:r w:rsidR="001E180E" w:rsidRPr="00BE7A92">
        <w:rPr>
          <w:rFonts w:ascii="Times New Roman" w:hAnsi="Times New Roman" w:cs="Times New Roman"/>
          <w:sz w:val="24"/>
          <w:szCs w:val="24"/>
        </w:rPr>
        <w:t>4</w:t>
      </w:r>
      <w:r w:rsidRPr="00BE7A92">
        <w:rPr>
          <w:rFonts w:ascii="Times New Roman" w:hAnsi="Times New Roman" w:cs="Times New Roman"/>
          <w:sz w:val="24"/>
          <w:szCs w:val="24"/>
        </w:rPr>
        <w:t>º</w:t>
      </w:r>
      <w:proofErr w:type="gramStart"/>
      <w:r w:rsidR="00962AB2" w:rsidRPr="00BE7A92">
        <w:rPr>
          <w:rFonts w:ascii="Times New Roman" w:hAnsi="Times New Roman" w:cs="Times New Roman"/>
          <w:sz w:val="24"/>
          <w:szCs w:val="24"/>
        </w:rPr>
        <w:t xml:space="preserve">  </w:t>
      </w:r>
      <w:proofErr w:type="gramEnd"/>
      <w:r w:rsidR="00160EC6" w:rsidRPr="00BE7A92">
        <w:rPr>
          <w:rFonts w:ascii="Times New Roman" w:hAnsi="Times New Roman"/>
          <w:sz w:val="24"/>
          <w:szCs w:val="24"/>
        </w:rPr>
        <w:t>O servidor efetivo do Legislativo que vier ocupar cargo comissionado do mesmo órgão, poderá optar pela remuneração do cargo de livre nomeação e exoneração ou a do cargo efetivo ocupado; neste caso fazendo jus ao adicional de 20% sobre a respectiva remuneração, considerada, para todos os efeitos, o nível (vertical e horizontal) em que estiver enquadrado.</w:t>
      </w:r>
    </w:p>
    <w:p w:rsidR="00160EC6" w:rsidRPr="00BE7A92" w:rsidRDefault="00160EC6" w:rsidP="002553CA">
      <w:pPr>
        <w:spacing w:after="0" w:line="240" w:lineRule="auto"/>
        <w:ind w:firstLine="851"/>
        <w:jc w:val="both"/>
        <w:rPr>
          <w:rFonts w:ascii="Times New Roman" w:hAnsi="Times New Roman" w:cs="Times New Roman"/>
          <w:sz w:val="24"/>
          <w:szCs w:val="24"/>
        </w:rPr>
      </w:pPr>
    </w:p>
    <w:p w:rsidR="002977C0" w:rsidRPr="00BE7A92" w:rsidRDefault="002977C0"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w:t>
      </w:r>
      <w:r w:rsidR="00EE3322" w:rsidRPr="00BE7A92">
        <w:rPr>
          <w:rFonts w:ascii="Times New Roman" w:hAnsi="Times New Roman" w:cs="Times New Roman"/>
          <w:sz w:val="24"/>
          <w:szCs w:val="24"/>
        </w:rPr>
        <w:t xml:space="preserve"> </w:t>
      </w:r>
      <w:r w:rsidR="001E180E" w:rsidRPr="00BE7A92">
        <w:rPr>
          <w:rFonts w:ascii="Times New Roman" w:hAnsi="Times New Roman" w:cs="Times New Roman"/>
          <w:sz w:val="24"/>
          <w:szCs w:val="24"/>
        </w:rPr>
        <w:t>5</w:t>
      </w:r>
      <w:r w:rsidRPr="00BE7A92">
        <w:rPr>
          <w:rFonts w:ascii="Times New Roman" w:hAnsi="Times New Roman" w:cs="Times New Roman"/>
          <w:sz w:val="24"/>
          <w:szCs w:val="24"/>
        </w:rPr>
        <w:t>º</w:t>
      </w:r>
      <w:proofErr w:type="gramStart"/>
      <w:r w:rsidR="00EE3322" w:rsidRPr="00BE7A92">
        <w:rPr>
          <w:rFonts w:ascii="Times New Roman" w:hAnsi="Times New Roman" w:cs="Times New Roman"/>
          <w:sz w:val="24"/>
          <w:szCs w:val="24"/>
        </w:rPr>
        <w:t xml:space="preserve">  </w:t>
      </w:r>
      <w:proofErr w:type="gramEnd"/>
      <w:r w:rsidRPr="00BE7A92">
        <w:rPr>
          <w:rFonts w:ascii="Times New Roman" w:hAnsi="Times New Roman" w:cs="Times New Roman"/>
          <w:sz w:val="24"/>
          <w:szCs w:val="24"/>
        </w:rPr>
        <w:t>Ao servidor efetivo não poderá ser concedido mais de uma gratificação.</w:t>
      </w:r>
    </w:p>
    <w:p w:rsidR="003A2364" w:rsidRPr="00BE7A92" w:rsidRDefault="003A2364" w:rsidP="002553CA">
      <w:pPr>
        <w:tabs>
          <w:tab w:val="left" w:pos="8504"/>
        </w:tabs>
        <w:spacing w:after="0" w:line="240" w:lineRule="auto"/>
        <w:ind w:firstLine="851"/>
        <w:jc w:val="both"/>
        <w:rPr>
          <w:rFonts w:ascii="Times New Roman" w:hAnsi="Times New Roman" w:cs="Times New Roman"/>
          <w:sz w:val="24"/>
          <w:szCs w:val="24"/>
        </w:rPr>
      </w:pPr>
    </w:p>
    <w:p w:rsidR="00E00F42" w:rsidRPr="00BE7A92" w:rsidRDefault="00142224"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 xml:space="preserve">Seção </w:t>
      </w:r>
      <w:r w:rsidR="003C4C46" w:rsidRPr="00BE7A92">
        <w:rPr>
          <w:rFonts w:ascii="Times New Roman" w:hAnsi="Times New Roman" w:cs="Times New Roman"/>
          <w:b/>
          <w:sz w:val="24"/>
          <w:szCs w:val="24"/>
        </w:rPr>
        <w:t>I</w:t>
      </w:r>
      <w:r w:rsidRPr="00BE7A92">
        <w:rPr>
          <w:rFonts w:ascii="Times New Roman" w:hAnsi="Times New Roman" w:cs="Times New Roman"/>
          <w:b/>
          <w:sz w:val="24"/>
          <w:szCs w:val="24"/>
        </w:rPr>
        <w:t xml:space="preserve">I                                                                                                                                                                 </w:t>
      </w:r>
    </w:p>
    <w:p w:rsidR="00142224" w:rsidRPr="00BE7A92" w:rsidRDefault="00E00F42"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42224" w:rsidRPr="00BE7A92">
        <w:rPr>
          <w:rFonts w:ascii="Times New Roman" w:hAnsi="Times New Roman" w:cs="Times New Roman"/>
          <w:b/>
          <w:sz w:val="24"/>
          <w:szCs w:val="24"/>
        </w:rPr>
        <w:t xml:space="preserve">o </w:t>
      </w:r>
      <w:r w:rsidRPr="00BE7A92">
        <w:rPr>
          <w:rFonts w:ascii="Times New Roman" w:hAnsi="Times New Roman" w:cs="Times New Roman"/>
          <w:b/>
          <w:sz w:val="24"/>
          <w:szCs w:val="24"/>
        </w:rPr>
        <w:t>Q</w:t>
      </w:r>
      <w:r w:rsidR="00142224" w:rsidRPr="00BE7A92">
        <w:rPr>
          <w:rFonts w:ascii="Times New Roman" w:hAnsi="Times New Roman" w:cs="Times New Roman"/>
          <w:b/>
          <w:sz w:val="24"/>
          <w:szCs w:val="24"/>
        </w:rPr>
        <w:t>uinquênio</w:t>
      </w:r>
    </w:p>
    <w:p w:rsidR="003C4C46" w:rsidRPr="00BE7A92" w:rsidRDefault="003C4C46" w:rsidP="002553CA">
      <w:pPr>
        <w:tabs>
          <w:tab w:val="left" w:pos="8504"/>
        </w:tabs>
        <w:spacing w:after="0" w:line="240" w:lineRule="auto"/>
        <w:jc w:val="center"/>
        <w:rPr>
          <w:rFonts w:ascii="Times New Roman" w:hAnsi="Times New Roman" w:cs="Times New Roman"/>
          <w:b/>
          <w:sz w:val="24"/>
          <w:szCs w:val="24"/>
        </w:rPr>
      </w:pPr>
    </w:p>
    <w:p w:rsidR="00142224" w:rsidRPr="00BE7A92" w:rsidRDefault="00160EC6"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E5166" w:rsidRPr="00BE7A92">
        <w:rPr>
          <w:rFonts w:ascii="Times New Roman" w:hAnsi="Times New Roman" w:cs="Times New Roman"/>
          <w:sz w:val="24"/>
          <w:szCs w:val="24"/>
        </w:rPr>
        <w:t>5</w:t>
      </w:r>
      <w:r w:rsidR="00EF58DE" w:rsidRPr="00BE7A92">
        <w:rPr>
          <w:rFonts w:ascii="Times New Roman" w:hAnsi="Times New Roman" w:cs="Times New Roman"/>
          <w:sz w:val="24"/>
          <w:szCs w:val="24"/>
        </w:rPr>
        <w:t>2</w:t>
      </w:r>
      <w:r w:rsidR="00650A6D" w:rsidRPr="00BE7A92">
        <w:rPr>
          <w:rFonts w:ascii="Times New Roman" w:hAnsi="Times New Roman" w:cs="Times New Roman"/>
          <w:sz w:val="24"/>
          <w:szCs w:val="24"/>
        </w:rPr>
        <w:t>.</w:t>
      </w:r>
      <w:r w:rsidR="00515E27" w:rsidRPr="00BE7A92">
        <w:rPr>
          <w:rFonts w:ascii="Times New Roman" w:hAnsi="Times New Roman" w:cs="Times New Roman"/>
          <w:sz w:val="24"/>
          <w:szCs w:val="24"/>
        </w:rPr>
        <w:t xml:space="preserve"> </w:t>
      </w:r>
      <w:r w:rsidR="00EF1061"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quinquênio é o adicional a ser pago ao servidor ocupante de cargo efetivo, ao completa</w:t>
      </w:r>
      <w:r w:rsidR="00EF58DE" w:rsidRPr="00BE7A92">
        <w:rPr>
          <w:rFonts w:ascii="Times New Roman" w:hAnsi="Times New Roman" w:cs="Times New Roman"/>
          <w:sz w:val="24"/>
          <w:szCs w:val="24"/>
        </w:rPr>
        <w:t xml:space="preserve">r </w:t>
      </w:r>
      <w:proofErr w:type="gramStart"/>
      <w:r w:rsidR="00515E27" w:rsidRPr="00BE7A92">
        <w:rPr>
          <w:rFonts w:ascii="Times New Roman" w:hAnsi="Times New Roman" w:cs="Times New Roman"/>
          <w:sz w:val="24"/>
          <w:szCs w:val="24"/>
        </w:rPr>
        <w:t>5</w:t>
      </w:r>
      <w:proofErr w:type="gramEnd"/>
      <w:r w:rsidR="00515E27" w:rsidRPr="00BE7A92">
        <w:rPr>
          <w:rFonts w:ascii="Times New Roman" w:hAnsi="Times New Roman" w:cs="Times New Roman"/>
          <w:sz w:val="24"/>
          <w:szCs w:val="24"/>
        </w:rPr>
        <w:t xml:space="preserve"> (cinco) anos de efetivo exercício no Legislativo Municipal de </w:t>
      </w:r>
      <w:r w:rsidR="001E7678" w:rsidRPr="00BE7A92">
        <w:rPr>
          <w:rFonts w:ascii="Times New Roman" w:hAnsi="Times New Roman" w:cs="Times New Roman"/>
          <w:sz w:val="24"/>
          <w:szCs w:val="24"/>
        </w:rPr>
        <w:t>Cláudio</w:t>
      </w:r>
      <w:r w:rsidR="00515E27" w:rsidRPr="00BE7A92">
        <w:rPr>
          <w:rFonts w:ascii="Times New Roman" w:hAnsi="Times New Roman" w:cs="Times New Roman"/>
          <w:sz w:val="24"/>
          <w:szCs w:val="24"/>
        </w:rPr>
        <w:t>/MG</w:t>
      </w:r>
      <w:r w:rsidR="0062683E" w:rsidRPr="00BE7A92">
        <w:rPr>
          <w:rFonts w:ascii="Times New Roman" w:hAnsi="Times New Roman" w:cs="Times New Roman"/>
          <w:sz w:val="24"/>
          <w:szCs w:val="24"/>
        </w:rPr>
        <w:t>, conforme disposições do artigo 83 e seus parágrafos do Estatuto do Servidor Publico do Mu</w:t>
      </w:r>
      <w:r w:rsidR="00650A6D" w:rsidRPr="00BE7A92">
        <w:rPr>
          <w:rFonts w:ascii="Times New Roman" w:hAnsi="Times New Roman" w:cs="Times New Roman"/>
          <w:sz w:val="24"/>
          <w:szCs w:val="24"/>
        </w:rPr>
        <w:t>nicípio - Lei 866, de 2009</w:t>
      </w:r>
      <w:r w:rsidR="0062683E" w:rsidRPr="00BE7A92">
        <w:rPr>
          <w:rFonts w:ascii="Times New Roman" w:hAnsi="Times New Roman" w:cs="Times New Roman"/>
          <w:sz w:val="24"/>
          <w:szCs w:val="24"/>
        </w:rPr>
        <w:t>.</w:t>
      </w:r>
    </w:p>
    <w:p w:rsidR="005B496D" w:rsidRPr="00BE7A92" w:rsidRDefault="005B496D" w:rsidP="002553CA">
      <w:pPr>
        <w:tabs>
          <w:tab w:val="left" w:pos="8504"/>
        </w:tabs>
        <w:spacing w:after="0" w:line="240" w:lineRule="auto"/>
        <w:ind w:firstLine="851"/>
        <w:jc w:val="both"/>
        <w:rPr>
          <w:rFonts w:ascii="Times New Roman" w:hAnsi="Times New Roman" w:cs="Times New Roman"/>
          <w:sz w:val="24"/>
          <w:szCs w:val="24"/>
        </w:rPr>
      </w:pPr>
    </w:p>
    <w:p w:rsidR="00142224" w:rsidRPr="00BE7A92" w:rsidRDefault="0014222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650A6D"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650A6D" w:rsidRPr="00BE7A92">
        <w:rPr>
          <w:rFonts w:ascii="Times New Roman" w:hAnsi="Times New Roman" w:cs="Times New Roman"/>
          <w:sz w:val="24"/>
          <w:szCs w:val="24"/>
        </w:rPr>
        <w:t>.</w:t>
      </w:r>
      <w:r w:rsidR="00EF1061"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 xml:space="preserve">O quinquênio de que trata o </w:t>
      </w:r>
      <w:r w:rsidR="00515E27" w:rsidRPr="00BE7A92">
        <w:rPr>
          <w:rFonts w:ascii="Times New Roman" w:hAnsi="Times New Roman" w:cs="Times New Roman"/>
          <w:b/>
          <w:sz w:val="24"/>
          <w:szCs w:val="24"/>
        </w:rPr>
        <w:t>caput</w:t>
      </w:r>
      <w:r w:rsidR="00515E27" w:rsidRPr="00BE7A92">
        <w:rPr>
          <w:rFonts w:ascii="Times New Roman" w:hAnsi="Times New Roman" w:cs="Times New Roman"/>
          <w:sz w:val="24"/>
          <w:szCs w:val="24"/>
        </w:rPr>
        <w:t xml:space="preserve"> deste artigo corresponde a 10% (dez por cento) do vencimento da Classe em que o servidor estiver devidamente enquadrado</w:t>
      </w:r>
      <w:r w:rsidR="00B929F7" w:rsidRPr="00BE7A92">
        <w:rPr>
          <w:rFonts w:ascii="Times New Roman" w:hAnsi="Times New Roman" w:cs="Times New Roman"/>
          <w:sz w:val="24"/>
          <w:szCs w:val="24"/>
        </w:rPr>
        <w:t>.</w:t>
      </w:r>
    </w:p>
    <w:p w:rsidR="00035F84" w:rsidRPr="00BE7A92" w:rsidRDefault="00035F84" w:rsidP="002553CA">
      <w:pPr>
        <w:tabs>
          <w:tab w:val="left" w:pos="8504"/>
        </w:tabs>
        <w:spacing w:after="0" w:line="240" w:lineRule="auto"/>
        <w:ind w:firstLine="851"/>
        <w:jc w:val="both"/>
        <w:rPr>
          <w:rFonts w:ascii="Times New Roman" w:hAnsi="Times New Roman" w:cs="Times New Roman"/>
          <w:sz w:val="24"/>
          <w:szCs w:val="24"/>
        </w:rPr>
      </w:pPr>
    </w:p>
    <w:p w:rsidR="00142224" w:rsidRPr="00BE7A92" w:rsidRDefault="0014222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035F84" w:rsidRPr="00BE7A92">
        <w:rPr>
          <w:rFonts w:ascii="Times New Roman" w:hAnsi="Times New Roman" w:cs="Times New Roman"/>
          <w:sz w:val="24"/>
          <w:szCs w:val="24"/>
        </w:rPr>
        <w:t>5</w:t>
      </w:r>
      <w:r w:rsidR="008E7694" w:rsidRPr="00BE7A92">
        <w:rPr>
          <w:rFonts w:ascii="Times New Roman" w:hAnsi="Times New Roman" w:cs="Times New Roman"/>
          <w:sz w:val="24"/>
          <w:szCs w:val="24"/>
        </w:rPr>
        <w:t>3</w:t>
      </w:r>
      <w:r w:rsidR="005174E4" w:rsidRPr="00BE7A92">
        <w:rPr>
          <w:rFonts w:ascii="Times New Roman" w:hAnsi="Times New Roman" w:cs="Times New Roman"/>
          <w:sz w:val="24"/>
          <w:szCs w:val="24"/>
        </w:rPr>
        <w:t>.</w:t>
      </w:r>
      <w:r w:rsidR="00B3552C"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quinquênio incorporar-se-á imediatamente ao vencimento do servidor público efetivo.</w:t>
      </w:r>
    </w:p>
    <w:p w:rsidR="00035F84" w:rsidRPr="00BE7A92" w:rsidRDefault="00035F84" w:rsidP="002553CA">
      <w:pPr>
        <w:spacing w:after="0" w:line="240" w:lineRule="auto"/>
        <w:ind w:firstLine="851"/>
        <w:jc w:val="both"/>
        <w:rPr>
          <w:rFonts w:ascii="Times New Roman" w:hAnsi="Times New Roman" w:cs="Times New Roman"/>
          <w:sz w:val="24"/>
          <w:szCs w:val="24"/>
        </w:rPr>
      </w:pPr>
    </w:p>
    <w:p w:rsidR="003A3D56" w:rsidRPr="00BE7A92" w:rsidRDefault="00142224"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Parágrafo </w:t>
      </w:r>
      <w:r w:rsidR="005174E4" w:rsidRPr="00BE7A92">
        <w:rPr>
          <w:rFonts w:ascii="Times New Roman" w:hAnsi="Times New Roman" w:cs="Times New Roman"/>
          <w:sz w:val="24"/>
          <w:szCs w:val="24"/>
        </w:rPr>
        <w:t>ú</w:t>
      </w:r>
      <w:r w:rsidRPr="00BE7A92">
        <w:rPr>
          <w:rFonts w:ascii="Times New Roman" w:hAnsi="Times New Roman" w:cs="Times New Roman"/>
          <w:sz w:val="24"/>
          <w:szCs w:val="24"/>
        </w:rPr>
        <w:t>nico</w:t>
      </w:r>
      <w:r w:rsidR="005174E4" w:rsidRPr="00BE7A92">
        <w:rPr>
          <w:rFonts w:ascii="Times New Roman" w:hAnsi="Times New Roman" w:cs="Times New Roman"/>
          <w:sz w:val="24"/>
          <w:szCs w:val="24"/>
        </w:rPr>
        <w:t>.</w:t>
      </w:r>
      <w:r w:rsidR="009E2C36"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 servidor efetivo que assumir o emprego público de livre nomeação e exoneraçã</w:t>
      </w:r>
      <w:r w:rsidR="00B929F7" w:rsidRPr="00BE7A92">
        <w:rPr>
          <w:rFonts w:ascii="Times New Roman" w:hAnsi="Times New Roman" w:cs="Times New Roman"/>
          <w:sz w:val="24"/>
          <w:szCs w:val="24"/>
        </w:rPr>
        <w:t>o receberá o quinquênio nos termos que dispuser o Estatuto do Servidor Público Municipal.</w:t>
      </w:r>
    </w:p>
    <w:p w:rsidR="005D3983" w:rsidRPr="00BE7A92" w:rsidRDefault="005D3983" w:rsidP="002553CA">
      <w:pPr>
        <w:tabs>
          <w:tab w:val="left" w:pos="8504"/>
        </w:tabs>
        <w:spacing w:after="0" w:line="240" w:lineRule="auto"/>
        <w:jc w:val="center"/>
        <w:rPr>
          <w:rFonts w:ascii="Times New Roman" w:hAnsi="Times New Roman" w:cs="Times New Roman"/>
          <w:b/>
          <w:sz w:val="24"/>
          <w:szCs w:val="24"/>
        </w:rPr>
      </w:pPr>
    </w:p>
    <w:p w:rsidR="00E00F42" w:rsidRPr="00BE7A92" w:rsidRDefault="00142224" w:rsidP="002553CA">
      <w:pPr>
        <w:tabs>
          <w:tab w:val="left" w:pos="8504"/>
        </w:tabs>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Seção I</w:t>
      </w:r>
      <w:r w:rsidR="0036715E" w:rsidRPr="00BE7A92">
        <w:rPr>
          <w:rFonts w:ascii="Times New Roman" w:hAnsi="Times New Roman" w:cs="Times New Roman"/>
          <w:b/>
          <w:sz w:val="24"/>
          <w:szCs w:val="24"/>
        </w:rPr>
        <w:t>II</w:t>
      </w:r>
      <w:r w:rsidR="008116C1" w:rsidRPr="00BE7A92">
        <w:rPr>
          <w:rFonts w:ascii="Times New Roman" w:hAnsi="Times New Roman" w:cs="Times New Roman"/>
          <w:b/>
          <w:sz w:val="24"/>
          <w:szCs w:val="24"/>
        </w:rPr>
        <w:t xml:space="preserve">       </w:t>
      </w:r>
      <w:r w:rsidR="00E00F42" w:rsidRPr="00BE7A92">
        <w:rPr>
          <w:rFonts w:ascii="Times New Roman" w:hAnsi="Times New Roman" w:cs="Times New Roman"/>
          <w:b/>
          <w:sz w:val="24"/>
          <w:szCs w:val="24"/>
        </w:rPr>
        <w:t xml:space="preserve">                     </w:t>
      </w:r>
    </w:p>
    <w:p w:rsidR="00142224" w:rsidRPr="00BE7A92" w:rsidRDefault="00E00F42" w:rsidP="002553CA">
      <w:pPr>
        <w:spacing w:after="0" w:line="240" w:lineRule="auto"/>
        <w:jc w:val="center"/>
        <w:rPr>
          <w:rFonts w:ascii="Times New Roman" w:hAnsi="Times New Roman" w:cs="Times New Roman"/>
          <w:b/>
          <w:sz w:val="24"/>
          <w:szCs w:val="24"/>
        </w:rPr>
      </w:pPr>
      <w:r w:rsidRPr="00BE7A92">
        <w:rPr>
          <w:rFonts w:ascii="Times New Roman" w:hAnsi="Times New Roman" w:cs="Times New Roman"/>
          <w:b/>
          <w:sz w:val="24"/>
          <w:szCs w:val="24"/>
        </w:rPr>
        <w:t>D</w:t>
      </w:r>
      <w:r w:rsidR="00142224" w:rsidRPr="00BE7A92">
        <w:rPr>
          <w:rFonts w:ascii="Times New Roman" w:hAnsi="Times New Roman" w:cs="Times New Roman"/>
          <w:b/>
          <w:sz w:val="24"/>
          <w:szCs w:val="24"/>
        </w:rPr>
        <w:t xml:space="preserve">os </w:t>
      </w:r>
      <w:r w:rsidRPr="00BE7A92">
        <w:rPr>
          <w:rFonts w:ascii="Times New Roman" w:hAnsi="Times New Roman" w:cs="Times New Roman"/>
          <w:b/>
          <w:sz w:val="24"/>
          <w:szCs w:val="24"/>
        </w:rPr>
        <w:t>E</w:t>
      </w:r>
      <w:r w:rsidR="00142224" w:rsidRPr="00BE7A92">
        <w:rPr>
          <w:rFonts w:ascii="Times New Roman" w:hAnsi="Times New Roman" w:cs="Times New Roman"/>
          <w:b/>
          <w:sz w:val="24"/>
          <w:szCs w:val="24"/>
        </w:rPr>
        <w:t xml:space="preserve">mpregos </w:t>
      </w:r>
      <w:r w:rsidRPr="00BE7A92">
        <w:rPr>
          <w:rFonts w:ascii="Times New Roman" w:hAnsi="Times New Roman" w:cs="Times New Roman"/>
          <w:b/>
          <w:sz w:val="24"/>
          <w:szCs w:val="24"/>
        </w:rPr>
        <w:t>P</w:t>
      </w:r>
      <w:r w:rsidR="00142224" w:rsidRPr="00BE7A92">
        <w:rPr>
          <w:rFonts w:ascii="Times New Roman" w:hAnsi="Times New Roman" w:cs="Times New Roman"/>
          <w:b/>
          <w:sz w:val="24"/>
          <w:szCs w:val="24"/>
        </w:rPr>
        <w:t xml:space="preserve">úblicos em </w:t>
      </w:r>
      <w:r w:rsidRPr="00BE7A92">
        <w:rPr>
          <w:rFonts w:ascii="Times New Roman" w:hAnsi="Times New Roman" w:cs="Times New Roman"/>
          <w:b/>
          <w:sz w:val="24"/>
          <w:szCs w:val="24"/>
        </w:rPr>
        <w:t>C</w:t>
      </w:r>
      <w:r w:rsidR="00142224" w:rsidRPr="00BE7A92">
        <w:rPr>
          <w:rFonts w:ascii="Times New Roman" w:hAnsi="Times New Roman" w:cs="Times New Roman"/>
          <w:b/>
          <w:sz w:val="24"/>
          <w:szCs w:val="24"/>
        </w:rPr>
        <w:t xml:space="preserve">omissões de </w:t>
      </w:r>
      <w:r w:rsidRPr="00BE7A92">
        <w:rPr>
          <w:rFonts w:ascii="Times New Roman" w:hAnsi="Times New Roman" w:cs="Times New Roman"/>
          <w:b/>
          <w:sz w:val="24"/>
          <w:szCs w:val="24"/>
        </w:rPr>
        <w:t>L</w:t>
      </w:r>
      <w:r w:rsidR="00142224" w:rsidRPr="00BE7A92">
        <w:rPr>
          <w:rFonts w:ascii="Times New Roman" w:hAnsi="Times New Roman" w:cs="Times New Roman"/>
          <w:b/>
          <w:sz w:val="24"/>
          <w:szCs w:val="24"/>
        </w:rPr>
        <w:t xml:space="preserve">ivre </w:t>
      </w:r>
      <w:r w:rsidRPr="00BE7A92">
        <w:rPr>
          <w:rFonts w:ascii="Times New Roman" w:hAnsi="Times New Roman" w:cs="Times New Roman"/>
          <w:b/>
          <w:sz w:val="24"/>
          <w:szCs w:val="24"/>
        </w:rPr>
        <w:t>N</w:t>
      </w:r>
      <w:r w:rsidR="00142224" w:rsidRPr="00BE7A92">
        <w:rPr>
          <w:rFonts w:ascii="Times New Roman" w:hAnsi="Times New Roman" w:cs="Times New Roman"/>
          <w:b/>
          <w:sz w:val="24"/>
          <w:szCs w:val="24"/>
        </w:rPr>
        <w:t xml:space="preserve">omeação e </w:t>
      </w:r>
      <w:r w:rsidRPr="00BE7A92">
        <w:rPr>
          <w:rFonts w:ascii="Times New Roman" w:hAnsi="Times New Roman" w:cs="Times New Roman"/>
          <w:b/>
          <w:sz w:val="24"/>
          <w:szCs w:val="24"/>
        </w:rPr>
        <w:t>E</w:t>
      </w:r>
      <w:r w:rsidR="00142224" w:rsidRPr="00BE7A92">
        <w:rPr>
          <w:rFonts w:ascii="Times New Roman" w:hAnsi="Times New Roman" w:cs="Times New Roman"/>
          <w:b/>
          <w:sz w:val="24"/>
          <w:szCs w:val="24"/>
        </w:rPr>
        <w:t>xoneração</w:t>
      </w:r>
    </w:p>
    <w:p w:rsidR="004D6ECC" w:rsidRPr="00BE7A92" w:rsidRDefault="004D6ECC" w:rsidP="002553CA">
      <w:pPr>
        <w:tabs>
          <w:tab w:val="left" w:pos="8504"/>
        </w:tabs>
        <w:spacing w:after="0" w:line="240" w:lineRule="auto"/>
        <w:jc w:val="both"/>
        <w:rPr>
          <w:rFonts w:ascii="Times New Roman" w:hAnsi="Times New Roman" w:cs="Times New Roman"/>
          <w:b/>
          <w:sz w:val="24"/>
          <w:szCs w:val="24"/>
        </w:rPr>
      </w:pPr>
    </w:p>
    <w:p w:rsidR="00142224" w:rsidRPr="00BE7A92" w:rsidRDefault="00142224"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Art. </w:t>
      </w:r>
      <w:r w:rsidR="004D6ECC" w:rsidRPr="00BE7A92">
        <w:rPr>
          <w:rFonts w:ascii="Times New Roman" w:hAnsi="Times New Roman" w:cs="Times New Roman"/>
          <w:sz w:val="24"/>
          <w:szCs w:val="24"/>
        </w:rPr>
        <w:t>5</w:t>
      </w:r>
      <w:r w:rsidR="002578C3" w:rsidRPr="00BE7A92">
        <w:rPr>
          <w:rFonts w:ascii="Times New Roman" w:hAnsi="Times New Roman" w:cs="Times New Roman"/>
          <w:sz w:val="24"/>
          <w:szCs w:val="24"/>
        </w:rPr>
        <w:t>4</w:t>
      </w:r>
      <w:r w:rsidR="00BA7AB6" w:rsidRPr="00BE7A92">
        <w:rPr>
          <w:rFonts w:ascii="Times New Roman" w:hAnsi="Times New Roman" w:cs="Times New Roman"/>
          <w:sz w:val="24"/>
          <w:szCs w:val="24"/>
        </w:rPr>
        <w:t>.</w:t>
      </w:r>
      <w:r w:rsidR="001623FF" w:rsidRPr="00BE7A92">
        <w:rPr>
          <w:rFonts w:ascii="Times New Roman" w:hAnsi="Times New Roman" w:cs="Times New Roman"/>
          <w:sz w:val="24"/>
          <w:szCs w:val="24"/>
        </w:rPr>
        <w:t xml:space="preserve">  </w:t>
      </w:r>
      <w:r w:rsidR="00515E27" w:rsidRPr="00BE7A92">
        <w:rPr>
          <w:rFonts w:ascii="Times New Roman" w:hAnsi="Times New Roman" w:cs="Times New Roman"/>
          <w:sz w:val="24"/>
          <w:szCs w:val="24"/>
        </w:rPr>
        <w:t>Os ocupantes de empregos públicos em comissão de livre nomeação e exoneração estão dispensados do registro de frequência, submetendo-se a regime de dedicação integral ao serviço, podendo ser convocados sempre que houver interesse da Câmara e serão nomeados pelo Presidente da Câmara.</w:t>
      </w:r>
    </w:p>
    <w:p w:rsidR="00515E27" w:rsidRPr="00BE7A92" w:rsidRDefault="00515E27" w:rsidP="002553CA">
      <w:pPr>
        <w:tabs>
          <w:tab w:val="left" w:pos="8504"/>
        </w:tabs>
        <w:spacing w:after="0" w:line="240" w:lineRule="auto"/>
        <w:ind w:firstLine="851"/>
        <w:jc w:val="both"/>
        <w:rPr>
          <w:rFonts w:ascii="Times New Roman" w:hAnsi="Times New Roman" w:cs="Times New Roman"/>
          <w:sz w:val="24"/>
          <w:szCs w:val="24"/>
        </w:rPr>
      </w:pPr>
    </w:p>
    <w:p w:rsidR="007529A6" w:rsidRPr="00BE7A92" w:rsidRDefault="00557136"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Parágrafo único.</w:t>
      </w:r>
      <w:r w:rsidR="001623FF" w:rsidRPr="00BE7A92">
        <w:rPr>
          <w:rFonts w:ascii="Times New Roman" w:hAnsi="Times New Roman" w:cs="Times New Roman"/>
          <w:sz w:val="24"/>
          <w:szCs w:val="24"/>
        </w:rPr>
        <w:t xml:space="preserve">  </w:t>
      </w:r>
      <w:r w:rsidR="00DF4A45" w:rsidRPr="00BE7A92">
        <w:rPr>
          <w:rFonts w:ascii="Times New Roman" w:hAnsi="Times New Roman" w:cs="Times New Roman"/>
          <w:sz w:val="24"/>
          <w:szCs w:val="24"/>
        </w:rPr>
        <w:t>O servidor efetivo que assumir emprego público em comissão de livre nomeação e exoneração, com vencimento superior ao do seu cargo de carreira, receberá a diferença como gratificação de função, sendo que:</w:t>
      </w:r>
    </w:p>
    <w:p w:rsidR="001F765F" w:rsidRPr="00BE7A92" w:rsidRDefault="001F765F" w:rsidP="002553CA">
      <w:pPr>
        <w:tabs>
          <w:tab w:val="left" w:pos="8504"/>
        </w:tabs>
        <w:spacing w:after="0" w:line="240" w:lineRule="auto"/>
        <w:ind w:firstLine="851"/>
        <w:jc w:val="both"/>
        <w:rPr>
          <w:rFonts w:ascii="Times New Roman" w:hAnsi="Times New Roman" w:cs="Times New Roman"/>
          <w:sz w:val="24"/>
          <w:szCs w:val="24"/>
        </w:rPr>
      </w:pPr>
    </w:p>
    <w:p w:rsidR="007529A6" w:rsidRPr="00BE7A92" w:rsidRDefault="00E72B15"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0E209C" w:rsidRPr="00BE7A92">
        <w:rPr>
          <w:rFonts w:ascii="Times New Roman" w:hAnsi="Times New Roman" w:cs="Times New Roman"/>
          <w:sz w:val="24"/>
          <w:szCs w:val="24"/>
        </w:rPr>
        <w:t xml:space="preserve"> </w:t>
      </w:r>
      <w:r w:rsidR="00DF4A45" w:rsidRPr="00BE7A92">
        <w:rPr>
          <w:rFonts w:ascii="Times New Roman" w:hAnsi="Times New Roman" w:cs="Times New Roman"/>
          <w:sz w:val="24"/>
          <w:szCs w:val="24"/>
        </w:rPr>
        <w:t>a gratificação de função não incorpora aos vencimentos do servidor devendo ser suprimida quando o mesmo deixar de exercer o cargo.</w:t>
      </w:r>
    </w:p>
    <w:p w:rsidR="00507982" w:rsidRPr="00BE7A92" w:rsidRDefault="00507982" w:rsidP="002553CA">
      <w:pPr>
        <w:tabs>
          <w:tab w:val="left" w:pos="8504"/>
        </w:tabs>
        <w:spacing w:after="0" w:line="240" w:lineRule="auto"/>
        <w:ind w:firstLine="851"/>
        <w:rPr>
          <w:rFonts w:ascii="Times New Roman" w:hAnsi="Times New Roman" w:cs="Times New Roman"/>
          <w:sz w:val="24"/>
          <w:szCs w:val="24"/>
        </w:rPr>
      </w:pPr>
    </w:p>
    <w:p w:rsidR="00E00F42" w:rsidRPr="00BE7A92" w:rsidRDefault="007529A6"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CAPÍTULO V</w:t>
      </w:r>
      <w:r w:rsidR="00507982" w:rsidRPr="00BE7A92">
        <w:rPr>
          <w:rFonts w:ascii="Times New Roman" w:hAnsi="Times New Roman" w:cs="Times New Roman"/>
          <w:sz w:val="24"/>
          <w:szCs w:val="24"/>
        </w:rPr>
        <w:t>III</w:t>
      </w:r>
      <w:r w:rsidRPr="00BE7A92">
        <w:rPr>
          <w:rFonts w:ascii="Times New Roman" w:hAnsi="Times New Roman" w:cs="Times New Roman"/>
          <w:sz w:val="24"/>
          <w:szCs w:val="24"/>
        </w:rPr>
        <w:t xml:space="preserve">                                                                                                                                                      </w:t>
      </w:r>
    </w:p>
    <w:p w:rsidR="007529A6" w:rsidRPr="00BE7A92" w:rsidRDefault="007529A6" w:rsidP="002553CA">
      <w:pPr>
        <w:tabs>
          <w:tab w:val="left" w:pos="8504"/>
        </w:tabs>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DAS DISPOSIÇÕES FINAIS</w:t>
      </w:r>
    </w:p>
    <w:p w:rsidR="006B0E16" w:rsidRPr="00BE7A92" w:rsidRDefault="006B0E16" w:rsidP="002553CA">
      <w:pPr>
        <w:tabs>
          <w:tab w:val="left" w:pos="8504"/>
        </w:tabs>
        <w:spacing w:after="0" w:line="240" w:lineRule="auto"/>
        <w:jc w:val="center"/>
        <w:rPr>
          <w:rFonts w:ascii="Times New Roman" w:hAnsi="Times New Roman" w:cs="Times New Roman"/>
          <w:b/>
          <w:sz w:val="24"/>
          <w:szCs w:val="24"/>
        </w:rPr>
      </w:pPr>
    </w:p>
    <w:p w:rsidR="00E240A9" w:rsidRPr="00BE7A92" w:rsidRDefault="007529A6" w:rsidP="002553CA">
      <w:pPr>
        <w:pStyle w:val="Recuodecorpodetexto"/>
        <w:ind w:left="0" w:firstLine="851"/>
        <w:rPr>
          <w:rFonts w:ascii="Times New Roman" w:hAnsi="Times New Roman"/>
          <w:szCs w:val="24"/>
        </w:rPr>
      </w:pPr>
      <w:r w:rsidRPr="00BE7A92">
        <w:rPr>
          <w:rFonts w:ascii="Times New Roman" w:hAnsi="Times New Roman"/>
          <w:b w:val="0"/>
          <w:szCs w:val="24"/>
        </w:rPr>
        <w:t xml:space="preserve">Art. </w:t>
      </w:r>
      <w:r w:rsidR="006B0E16" w:rsidRPr="00BE7A92">
        <w:rPr>
          <w:rFonts w:ascii="Times New Roman" w:hAnsi="Times New Roman"/>
          <w:b w:val="0"/>
          <w:szCs w:val="24"/>
        </w:rPr>
        <w:t>5</w:t>
      </w:r>
      <w:r w:rsidR="000974EA" w:rsidRPr="00BE7A92">
        <w:rPr>
          <w:rFonts w:ascii="Times New Roman" w:hAnsi="Times New Roman"/>
          <w:b w:val="0"/>
          <w:szCs w:val="24"/>
        </w:rPr>
        <w:t>5</w:t>
      </w:r>
      <w:r w:rsidR="00E72B15" w:rsidRPr="00BE7A92">
        <w:rPr>
          <w:rFonts w:ascii="Times New Roman" w:hAnsi="Times New Roman"/>
          <w:b w:val="0"/>
          <w:szCs w:val="24"/>
        </w:rPr>
        <w:t>.</w:t>
      </w:r>
      <w:r w:rsidR="0010075B" w:rsidRPr="00BE7A92">
        <w:rPr>
          <w:rFonts w:ascii="Times New Roman" w:hAnsi="Times New Roman"/>
          <w:b w:val="0"/>
          <w:szCs w:val="24"/>
        </w:rPr>
        <w:t xml:space="preserve">  </w:t>
      </w:r>
      <w:r w:rsidR="00E240A9" w:rsidRPr="00BE7A92">
        <w:rPr>
          <w:rFonts w:ascii="Times New Roman" w:hAnsi="Times New Roman"/>
          <w:b w:val="0"/>
          <w:iCs/>
          <w:szCs w:val="24"/>
        </w:rPr>
        <w:t>Os empregos públicos em livre nomeação e exoneração, função e cargos em comissão, deverão ser ocupados no mínimo de 25% (vinte e cinco por cento) por servidores efetivos</w:t>
      </w:r>
      <w:r w:rsidR="00E240A9" w:rsidRPr="00BE7A92">
        <w:rPr>
          <w:rFonts w:ascii="Times New Roman" w:hAnsi="Times New Roman"/>
          <w:iCs/>
          <w:szCs w:val="24"/>
        </w:rPr>
        <w:t>.</w:t>
      </w:r>
      <w:r w:rsidR="00E240A9" w:rsidRPr="00BE7A92">
        <w:rPr>
          <w:rFonts w:ascii="Times New Roman" w:hAnsi="Times New Roman"/>
          <w:szCs w:val="24"/>
        </w:rPr>
        <w:t xml:space="preserve"> </w:t>
      </w:r>
    </w:p>
    <w:p w:rsidR="00E240A9" w:rsidRPr="00BE7A92" w:rsidRDefault="00E240A9" w:rsidP="002553CA">
      <w:pPr>
        <w:tabs>
          <w:tab w:val="left" w:pos="8504"/>
        </w:tabs>
        <w:spacing w:after="0" w:line="240" w:lineRule="auto"/>
        <w:jc w:val="both"/>
        <w:rPr>
          <w:rFonts w:ascii="Times New Roman" w:hAnsi="Times New Roman" w:cs="Times New Roman"/>
          <w:sz w:val="24"/>
          <w:szCs w:val="24"/>
        </w:rPr>
      </w:pPr>
    </w:p>
    <w:p w:rsidR="007529A6" w:rsidRPr="00BE7A92" w:rsidRDefault="00160EC6"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56.  </w:t>
      </w:r>
      <w:r w:rsidR="00902357" w:rsidRPr="00BE7A92">
        <w:rPr>
          <w:rFonts w:ascii="Times New Roman" w:hAnsi="Times New Roman" w:cs="Times New Roman"/>
          <w:sz w:val="24"/>
          <w:szCs w:val="24"/>
        </w:rPr>
        <w:t xml:space="preserve">Nenhum servidor efetivo é obrigado a desempenhar atribuições que </w:t>
      </w:r>
      <w:r w:rsidR="00E72B15" w:rsidRPr="00BE7A92">
        <w:rPr>
          <w:rFonts w:ascii="Times New Roman" w:hAnsi="Times New Roman" w:cs="Times New Roman"/>
          <w:sz w:val="24"/>
          <w:szCs w:val="24"/>
        </w:rPr>
        <w:t>não sejam próprias de seu cargo, a menos que sejam atividades correlatas determinadas pelo Presidente ou Chefia Imediata.</w:t>
      </w:r>
    </w:p>
    <w:p w:rsidR="006B0E16" w:rsidRPr="00BE7A92" w:rsidRDefault="006B0E16" w:rsidP="002553CA">
      <w:pPr>
        <w:tabs>
          <w:tab w:val="left" w:pos="8504"/>
        </w:tabs>
        <w:spacing w:after="0" w:line="240" w:lineRule="auto"/>
        <w:ind w:firstLine="851"/>
        <w:jc w:val="both"/>
        <w:rPr>
          <w:rFonts w:ascii="Times New Roman" w:hAnsi="Times New Roman" w:cs="Times New Roman"/>
          <w:sz w:val="24"/>
          <w:szCs w:val="24"/>
        </w:rPr>
      </w:pPr>
    </w:p>
    <w:p w:rsidR="007529A6" w:rsidRPr="00BE7A92" w:rsidRDefault="007529A6"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B0E16" w:rsidRPr="00BE7A92">
        <w:rPr>
          <w:rFonts w:ascii="Times New Roman" w:hAnsi="Times New Roman" w:cs="Times New Roman"/>
          <w:sz w:val="24"/>
          <w:szCs w:val="24"/>
        </w:rPr>
        <w:t>5</w:t>
      </w:r>
      <w:r w:rsidR="00160EC6" w:rsidRPr="00BE7A92">
        <w:rPr>
          <w:rFonts w:ascii="Times New Roman" w:hAnsi="Times New Roman" w:cs="Times New Roman"/>
          <w:sz w:val="24"/>
          <w:szCs w:val="24"/>
        </w:rPr>
        <w:t>7</w:t>
      </w:r>
      <w:r w:rsidR="00E72B15" w:rsidRPr="00BE7A92">
        <w:rPr>
          <w:rFonts w:ascii="Times New Roman" w:hAnsi="Times New Roman" w:cs="Times New Roman"/>
          <w:sz w:val="24"/>
          <w:szCs w:val="24"/>
        </w:rPr>
        <w:t>.</w:t>
      </w:r>
      <w:r w:rsidR="003D2DC3" w:rsidRPr="00BE7A92">
        <w:rPr>
          <w:rFonts w:ascii="Times New Roman" w:hAnsi="Times New Roman" w:cs="Times New Roman"/>
          <w:sz w:val="24"/>
          <w:szCs w:val="24"/>
        </w:rPr>
        <w:t xml:space="preserve">  </w:t>
      </w:r>
      <w:r w:rsidR="00902357" w:rsidRPr="00BE7A92">
        <w:rPr>
          <w:rFonts w:ascii="Times New Roman" w:hAnsi="Times New Roman" w:cs="Times New Roman"/>
          <w:sz w:val="24"/>
          <w:szCs w:val="24"/>
        </w:rPr>
        <w:t xml:space="preserve">O preenchimento das vagas existentes, para servidores efetivos do quadro da Câmara Municipal de </w:t>
      </w:r>
      <w:r w:rsidR="001E7678" w:rsidRPr="00BE7A92">
        <w:rPr>
          <w:rFonts w:ascii="Times New Roman" w:hAnsi="Times New Roman" w:cs="Times New Roman"/>
          <w:sz w:val="24"/>
          <w:szCs w:val="24"/>
        </w:rPr>
        <w:t>Cláudio</w:t>
      </w:r>
      <w:r w:rsidR="00902357" w:rsidRPr="00BE7A92">
        <w:rPr>
          <w:rFonts w:ascii="Times New Roman" w:hAnsi="Times New Roman" w:cs="Times New Roman"/>
          <w:sz w:val="24"/>
          <w:szCs w:val="24"/>
        </w:rPr>
        <w:t xml:space="preserve">, serão preenchidas através de Concurso Público obedecendo </w:t>
      </w:r>
      <w:proofErr w:type="gramStart"/>
      <w:r w:rsidR="006B0E16" w:rsidRPr="00BE7A92">
        <w:rPr>
          <w:rFonts w:ascii="Times New Roman" w:hAnsi="Times New Roman" w:cs="Times New Roman"/>
          <w:sz w:val="24"/>
          <w:szCs w:val="24"/>
        </w:rPr>
        <w:t>as</w:t>
      </w:r>
      <w:proofErr w:type="gramEnd"/>
      <w:r w:rsidR="00902357" w:rsidRPr="00BE7A92">
        <w:rPr>
          <w:rFonts w:ascii="Times New Roman" w:hAnsi="Times New Roman" w:cs="Times New Roman"/>
          <w:sz w:val="24"/>
          <w:szCs w:val="24"/>
        </w:rPr>
        <w:t xml:space="preserve"> normas legais pertinentes e regulamentação própria do Tribunal de Contas de Minas Gerais e do Legislativo Municipal.</w:t>
      </w:r>
    </w:p>
    <w:p w:rsidR="006B0E16" w:rsidRPr="00BE7A92" w:rsidRDefault="006B0E16" w:rsidP="002553CA">
      <w:pPr>
        <w:tabs>
          <w:tab w:val="left" w:pos="8504"/>
        </w:tabs>
        <w:spacing w:after="0" w:line="240" w:lineRule="auto"/>
        <w:ind w:firstLine="851"/>
        <w:jc w:val="both"/>
        <w:rPr>
          <w:rFonts w:ascii="Times New Roman" w:hAnsi="Times New Roman" w:cs="Times New Roman"/>
          <w:sz w:val="24"/>
          <w:szCs w:val="24"/>
        </w:rPr>
      </w:pPr>
    </w:p>
    <w:p w:rsidR="007529A6" w:rsidRPr="00BE7A92" w:rsidRDefault="007529A6"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6B0E16" w:rsidRPr="00BE7A92">
        <w:rPr>
          <w:rFonts w:ascii="Times New Roman" w:hAnsi="Times New Roman" w:cs="Times New Roman"/>
          <w:sz w:val="24"/>
          <w:szCs w:val="24"/>
        </w:rPr>
        <w:t>5</w:t>
      </w:r>
      <w:r w:rsidR="00160EC6" w:rsidRPr="00BE7A92">
        <w:rPr>
          <w:rFonts w:ascii="Times New Roman" w:hAnsi="Times New Roman" w:cs="Times New Roman"/>
          <w:sz w:val="24"/>
          <w:szCs w:val="24"/>
        </w:rPr>
        <w:t>8</w:t>
      </w:r>
      <w:r w:rsidR="00E72B15" w:rsidRPr="00BE7A92">
        <w:rPr>
          <w:rFonts w:ascii="Times New Roman" w:hAnsi="Times New Roman" w:cs="Times New Roman"/>
          <w:sz w:val="24"/>
          <w:szCs w:val="24"/>
        </w:rPr>
        <w:t>.</w:t>
      </w:r>
      <w:r w:rsidR="003D2DC3" w:rsidRPr="00BE7A92">
        <w:rPr>
          <w:rFonts w:ascii="Times New Roman" w:hAnsi="Times New Roman" w:cs="Times New Roman"/>
          <w:sz w:val="24"/>
          <w:szCs w:val="24"/>
        </w:rPr>
        <w:t xml:space="preserve"> </w:t>
      </w:r>
      <w:r w:rsidR="00E72B15" w:rsidRPr="00BE7A92">
        <w:rPr>
          <w:rFonts w:ascii="Times New Roman" w:hAnsi="Times New Roman" w:cs="Times New Roman"/>
          <w:sz w:val="24"/>
          <w:szCs w:val="24"/>
        </w:rPr>
        <w:t xml:space="preserve"> </w:t>
      </w:r>
      <w:r w:rsidR="001575FA" w:rsidRPr="00BE7A92">
        <w:rPr>
          <w:rFonts w:ascii="Times New Roman" w:hAnsi="Times New Roman" w:cs="Times New Roman"/>
          <w:sz w:val="24"/>
          <w:szCs w:val="24"/>
        </w:rPr>
        <w:t xml:space="preserve">A posse do candidato aprovado em concurso dependerá de prévia inspeção médica, feita por médicos do Município e somente será </w:t>
      </w:r>
      <w:proofErr w:type="gramStart"/>
      <w:r w:rsidR="001575FA" w:rsidRPr="00BE7A92">
        <w:rPr>
          <w:rFonts w:ascii="Times New Roman" w:hAnsi="Times New Roman" w:cs="Times New Roman"/>
          <w:sz w:val="24"/>
          <w:szCs w:val="24"/>
        </w:rPr>
        <w:t>dada a quem for</w:t>
      </w:r>
      <w:proofErr w:type="gramEnd"/>
      <w:r w:rsidR="001575FA" w:rsidRPr="00BE7A92">
        <w:rPr>
          <w:rFonts w:ascii="Times New Roman" w:hAnsi="Times New Roman" w:cs="Times New Roman"/>
          <w:sz w:val="24"/>
          <w:szCs w:val="24"/>
        </w:rPr>
        <w:t xml:space="preserve"> julgado apto física e mentalmente para o exercício do cargo.</w:t>
      </w:r>
    </w:p>
    <w:p w:rsidR="003C0526" w:rsidRPr="00BE7A92" w:rsidRDefault="003C0526" w:rsidP="002553CA">
      <w:pPr>
        <w:tabs>
          <w:tab w:val="left" w:pos="8504"/>
        </w:tabs>
        <w:spacing w:after="0" w:line="240" w:lineRule="auto"/>
        <w:ind w:firstLine="851"/>
        <w:jc w:val="both"/>
        <w:rPr>
          <w:rFonts w:ascii="Times New Roman" w:hAnsi="Times New Roman" w:cs="Times New Roman"/>
          <w:sz w:val="24"/>
          <w:szCs w:val="24"/>
        </w:rPr>
      </w:pPr>
    </w:p>
    <w:p w:rsidR="007529A6" w:rsidRPr="00BE7A92" w:rsidRDefault="00733181"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3D2DC3"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Responderá por crime de responsabilidade a autoridade que der posse a candidato</w:t>
      </w:r>
      <w:r w:rsidR="009872DD" w:rsidRPr="00BE7A92">
        <w:rPr>
          <w:rFonts w:ascii="Times New Roman" w:hAnsi="Times New Roman" w:cs="Times New Roman"/>
          <w:sz w:val="24"/>
          <w:szCs w:val="24"/>
        </w:rPr>
        <w:t xml:space="preserve"> aprovado em concurso público, considerado </w:t>
      </w:r>
      <w:r w:rsidR="001575FA" w:rsidRPr="00BE7A92">
        <w:rPr>
          <w:rFonts w:ascii="Times New Roman" w:hAnsi="Times New Roman" w:cs="Times New Roman"/>
          <w:sz w:val="24"/>
          <w:szCs w:val="24"/>
        </w:rPr>
        <w:t>inapto para o exercício do cargo.</w:t>
      </w:r>
    </w:p>
    <w:p w:rsidR="003C0526" w:rsidRPr="00BE7A92" w:rsidRDefault="003C0526" w:rsidP="002553CA">
      <w:pPr>
        <w:tabs>
          <w:tab w:val="left" w:pos="8504"/>
        </w:tabs>
        <w:spacing w:after="0" w:line="240" w:lineRule="auto"/>
        <w:ind w:firstLine="851"/>
        <w:jc w:val="both"/>
        <w:rPr>
          <w:rFonts w:ascii="Times New Roman" w:hAnsi="Times New Roman" w:cs="Times New Roman"/>
          <w:sz w:val="24"/>
          <w:szCs w:val="24"/>
        </w:rPr>
      </w:pPr>
    </w:p>
    <w:p w:rsidR="007529A6" w:rsidRPr="00BE7A92" w:rsidRDefault="00733181"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557136"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 xml:space="preserve">O candidato empossado irregularmente, sem a observância do disposto no </w:t>
      </w:r>
      <w:r w:rsidR="001575FA" w:rsidRPr="00BE7A92">
        <w:rPr>
          <w:rFonts w:ascii="Times New Roman" w:hAnsi="Times New Roman" w:cs="Times New Roman"/>
          <w:b/>
          <w:sz w:val="24"/>
          <w:szCs w:val="24"/>
        </w:rPr>
        <w:t>caput</w:t>
      </w:r>
      <w:r w:rsidR="001575FA" w:rsidRPr="00BE7A92">
        <w:rPr>
          <w:rFonts w:ascii="Times New Roman" w:hAnsi="Times New Roman" w:cs="Times New Roman"/>
          <w:sz w:val="24"/>
          <w:szCs w:val="24"/>
        </w:rPr>
        <w:t xml:space="preserve"> deste artigo, poderá ser demitido em qualquer época com a suspensão de todos os direitos estabelecidos em lei.</w:t>
      </w:r>
    </w:p>
    <w:p w:rsidR="001575FA" w:rsidRPr="00BE7A92" w:rsidRDefault="001575FA" w:rsidP="002553CA">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3C0526" w:rsidRPr="00BE7A92">
        <w:rPr>
          <w:rFonts w:ascii="Times New Roman" w:hAnsi="Times New Roman" w:cs="Times New Roman"/>
          <w:sz w:val="24"/>
          <w:szCs w:val="24"/>
        </w:rPr>
        <w:t>5</w:t>
      </w:r>
      <w:r w:rsidR="00160EC6" w:rsidRPr="00BE7A92">
        <w:rPr>
          <w:rFonts w:ascii="Times New Roman" w:hAnsi="Times New Roman" w:cs="Times New Roman"/>
          <w:sz w:val="24"/>
          <w:szCs w:val="24"/>
        </w:rPr>
        <w:t>9</w:t>
      </w:r>
      <w:r w:rsidR="00733181" w:rsidRPr="00BE7A92">
        <w:rPr>
          <w:rFonts w:ascii="Times New Roman" w:hAnsi="Times New Roman" w:cs="Times New Roman"/>
          <w:sz w:val="24"/>
          <w:szCs w:val="24"/>
        </w:rPr>
        <w:t>.</w:t>
      </w:r>
      <w:r w:rsidR="00557136"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São estáveis após </w:t>
      </w:r>
      <w:proofErr w:type="gramStart"/>
      <w:r w:rsidRPr="00BE7A92">
        <w:rPr>
          <w:rFonts w:ascii="Times New Roman" w:hAnsi="Times New Roman" w:cs="Times New Roman"/>
          <w:sz w:val="24"/>
          <w:szCs w:val="24"/>
        </w:rPr>
        <w:t>3</w:t>
      </w:r>
      <w:proofErr w:type="gramEnd"/>
      <w:r w:rsidRPr="00BE7A92">
        <w:rPr>
          <w:rFonts w:ascii="Times New Roman" w:hAnsi="Times New Roman" w:cs="Times New Roman"/>
          <w:sz w:val="24"/>
          <w:szCs w:val="24"/>
        </w:rPr>
        <w:t xml:space="preserve"> (três) anos de efetivo exercício os servidores nomeados para os cargos de provimento efetivo em virtude de concurso público.</w:t>
      </w:r>
    </w:p>
    <w:p w:rsidR="000C0157" w:rsidRPr="00BE7A92" w:rsidRDefault="000C0157" w:rsidP="002553CA">
      <w:pPr>
        <w:tabs>
          <w:tab w:val="left" w:pos="8504"/>
        </w:tabs>
        <w:spacing w:after="0" w:line="240" w:lineRule="auto"/>
        <w:ind w:firstLine="851"/>
        <w:jc w:val="both"/>
        <w:rPr>
          <w:rFonts w:ascii="Times New Roman" w:hAnsi="Times New Roman" w:cs="Times New Roman"/>
          <w:sz w:val="24"/>
          <w:szCs w:val="24"/>
        </w:rPr>
      </w:pPr>
    </w:p>
    <w:p w:rsidR="001575FA" w:rsidRPr="00BE7A92" w:rsidRDefault="00733181"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1º</w:t>
      </w:r>
      <w:proofErr w:type="gramStart"/>
      <w:r w:rsidR="00654F8F" w:rsidRPr="00BE7A92">
        <w:rPr>
          <w:rFonts w:ascii="Times New Roman" w:hAnsi="Times New Roman" w:cs="Times New Roman"/>
          <w:sz w:val="24"/>
          <w:szCs w:val="24"/>
        </w:rPr>
        <w:t xml:space="preserve">  </w:t>
      </w:r>
      <w:proofErr w:type="gramEnd"/>
      <w:r w:rsidR="001575FA" w:rsidRPr="00BE7A92">
        <w:rPr>
          <w:rFonts w:ascii="Times New Roman" w:hAnsi="Times New Roman" w:cs="Times New Roman"/>
          <w:sz w:val="24"/>
          <w:szCs w:val="24"/>
        </w:rPr>
        <w:t>O servidor estável só perderá o cargo:</w:t>
      </w:r>
    </w:p>
    <w:p w:rsidR="000C0157" w:rsidRPr="00BE7A92" w:rsidRDefault="000C0157" w:rsidP="002553CA">
      <w:pPr>
        <w:tabs>
          <w:tab w:val="left" w:pos="8504"/>
        </w:tabs>
        <w:spacing w:after="0" w:line="240" w:lineRule="auto"/>
        <w:ind w:firstLine="851"/>
        <w:jc w:val="both"/>
        <w:rPr>
          <w:rFonts w:ascii="Times New Roman" w:hAnsi="Times New Roman" w:cs="Times New Roman"/>
          <w:sz w:val="24"/>
          <w:szCs w:val="24"/>
        </w:rPr>
      </w:pPr>
    </w:p>
    <w:p w:rsidR="001575FA" w:rsidRPr="00BE7A92" w:rsidRDefault="00733181"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575FA" w:rsidRPr="00BE7A92">
        <w:rPr>
          <w:rFonts w:ascii="Times New Roman" w:hAnsi="Times New Roman" w:cs="Times New Roman"/>
          <w:sz w:val="24"/>
          <w:szCs w:val="24"/>
        </w:rPr>
        <w:t xml:space="preserve"> em virtude de sentença judicial transitada em julgado;</w:t>
      </w:r>
    </w:p>
    <w:p w:rsidR="008116C1" w:rsidRPr="00BE7A92" w:rsidRDefault="008116C1" w:rsidP="002553CA">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733181" w:rsidRPr="00BE7A92">
        <w:rPr>
          <w:rFonts w:ascii="Times New Roman" w:hAnsi="Times New Roman" w:cs="Times New Roman"/>
          <w:sz w:val="24"/>
          <w:szCs w:val="24"/>
        </w:rPr>
        <w:t>-</w:t>
      </w:r>
      <w:r w:rsidRPr="00BE7A92">
        <w:rPr>
          <w:rFonts w:ascii="Times New Roman" w:hAnsi="Times New Roman" w:cs="Times New Roman"/>
          <w:sz w:val="24"/>
          <w:szCs w:val="24"/>
        </w:rPr>
        <w:t xml:space="preserve"> mediante o processo administrativo</w:t>
      </w:r>
      <w:r w:rsidR="006C7610" w:rsidRPr="00BE7A92">
        <w:rPr>
          <w:rFonts w:ascii="Times New Roman" w:hAnsi="Times New Roman" w:cs="Times New Roman"/>
          <w:sz w:val="24"/>
          <w:szCs w:val="24"/>
        </w:rPr>
        <w:t>, em que lhe seja assegurada ampla defesa;</w:t>
      </w:r>
      <w:r w:rsidR="00654F8F" w:rsidRPr="00BE7A92">
        <w:rPr>
          <w:rFonts w:ascii="Times New Roman" w:hAnsi="Times New Roman" w:cs="Times New Roman"/>
          <w:sz w:val="24"/>
          <w:szCs w:val="24"/>
        </w:rPr>
        <w:t xml:space="preserve"> </w:t>
      </w:r>
      <w:proofErr w:type="gramStart"/>
      <w:r w:rsidR="00733181" w:rsidRPr="00BE7A92">
        <w:rPr>
          <w:rFonts w:ascii="Times New Roman" w:hAnsi="Times New Roman" w:cs="Times New Roman"/>
          <w:sz w:val="24"/>
          <w:szCs w:val="24"/>
        </w:rPr>
        <w:t>e</w:t>
      </w:r>
      <w:proofErr w:type="gramEnd"/>
    </w:p>
    <w:p w:rsidR="008116C1" w:rsidRPr="00BE7A92" w:rsidRDefault="008116C1" w:rsidP="002553CA">
      <w:pPr>
        <w:tabs>
          <w:tab w:val="left" w:pos="8504"/>
        </w:tabs>
        <w:spacing w:after="0" w:line="240" w:lineRule="auto"/>
        <w:ind w:firstLine="851"/>
        <w:jc w:val="both"/>
        <w:rPr>
          <w:rFonts w:ascii="Times New Roman" w:hAnsi="Times New Roman" w:cs="Times New Roman"/>
          <w:sz w:val="24"/>
          <w:szCs w:val="24"/>
        </w:rPr>
      </w:pPr>
    </w:p>
    <w:p w:rsidR="001575FA" w:rsidRPr="00BE7A92" w:rsidRDefault="001575FA"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lastRenderedPageBreak/>
        <w:t xml:space="preserve">III </w:t>
      </w:r>
      <w:r w:rsidR="00733181" w:rsidRPr="00BE7A92">
        <w:rPr>
          <w:rFonts w:ascii="Times New Roman" w:hAnsi="Times New Roman" w:cs="Times New Roman"/>
          <w:sz w:val="24"/>
          <w:szCs w:val="24"/>
        </w:rPr>
        <w:t>-</w:t>
      </w:r>
      <w:r w:rsidR="00654F8F"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mediante procedimento de avaliação periódica de desempenho, na forma das leis pertinentes e a Constituição Federal, assegurada ampla defesa.</w:t>
      </w:r>
    </w:p>
    <w:p w:rsidR="000C0157" w:rsidRPr="00BE7A92" w:rsidRDefault="000C0157" w:rsidP="002553CA">
      <w:pPr>
        <w:tabs>
          <w:tab w:val="left" w:pos="8504"/>
        </w:tabs>
        <w:spacing w:after="0" w:line="240" w:lineRule="auto"/>
        <w:ind w:firstLine="851"/>
        <w:jc w:val="both"/>
        <w:rPr>
          <w:rFonts w:ascii="Times New Roman" w:hAnsi="Times New Roman" w:cs="Times New Roman"/>
          <w:sz w:val="20"/>
          <w:szCs w:val="24"/>
        </w:rPr>
      </w:pPr>
    </w:p>
    <w:p w:rsidR="001575FA" w:rsidRPr="00BE7A92" w:rsidRDefault="00733181"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2º</w:t>
      </w:r>
      <w:proofErr w:type="gramStart"/>
      <w:r w:rsidR="00654F8F" w:rsidRPr="00BE7A92">
        <w:rPr>
          <w:rFonts w:ascii="Times New Roman" w:hAnsi="Times New Roman" w:cs="Times New Roman"/>
          <w:sz w:val="24"/>
          <w:szCs w:val="24"/>
        </w:rPr>
        <w:t xml:space="preserve">  </w:t>
      </w:r>
      <w:proofErr w:type="gramEnd"/>
      <w:r w:rsidR="006C7610" w:rsidRPr="00BE7A92">
        <w:rPr>
          <w:rFonts w:ascii="Times New Roman" w:hAnsi="Times New Roman" w:cs="Times New Roman"/>
          <w:sz w:val="24"/>
          <w:szCs w:val="24"/>
        </w:rPr>
        <w:t>A aquisição da estabilidade fica condicionada à avaliação especial de desempenho realizada por comissão instituída para esse fim, observadas as disposições estabelecidas na Constituição Federal ou lei pertinente.</w:t>
      </w:r>
    </w:p>
    <w:p w:rsidR="000C0157" w:rsidRPr="00BE7A92" w:rsidRDefault="000C0157" w:rsidP="002553CA">
      <w:pPr>
        <w:tabs>
          <w:tab w:val="left" w:pos="8504"/>
        </w:tabs>
        <w:spacing w:after="0" w:line="240" w:lineRule="auto"/>
        <w:ind w:firstLine="851"/>
        <w:jc w:val="both"/>
        <w:rPr>
          <w:rFonts w:ascii="Times New Roman" w:hAnsi="Times New Roman" w:cs="Times New Roman"/>
          <w:sz w:val="20"/>
          <w:szCs w:val="24"/>
        </w:rPr>
      </w:pPr>
    </w:p>
    <w:p w:rsidR="001575FA" w:rsidRPr="00BE7A92" w:rsidRDefault="001575FA"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60EC6" w:rsidRPr="00BE7A92">
        <w:rPr>
          <w:rFonts w:ascii="Times New Roman" w:hAnsi="Times New Roman" w:cs="Times New Roman"/>
          <w:sz w:val="24"/>
          <w:szCs w:val="24"/>
        </w:rPr>
        <w:t>60</w:t>
      </w:r>
      <w:r w:rsidR="00733181" w:rsidRPr="00BE7A92">
        <w:rPr>
          <w:rFonts w:ascii="Times New Roman" w:hAnsi="Times New Roman" w:cs="Times New Roman"/>
          <w:sz w:val="24"/>
          <w:szCs w:val="24"/>
        </w:rPr>
        <w:t>.</w:t>
      </w:r>
      <w:r w:rsidR="00C23209"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A Câmara Municipal buscará a capacitação profissional de seus servidores, tendo o seguinte objetivo:</w:t>
      </w:r>
    </w:p>
    <w:p w:rsidR="000114CF" w:rsidRPr="00BE7A92" w:rsidRDefault="000114CF" w:rsidP="002553CA">
      <w:pPr>
        <w:tabs>
          <w:tab w:val="left" w:pos="8504"/>
        </w:tabs>
        <w:spacing w:after="0" w:line="240" w:lineRule="auto"/>
        <w:ind w:firstLine="851"/>
        <w:jc w:val="both"/>
        <w:rPr>
          <w:rFonts w:ascii="Times New Roman" w:hAnsi="Times New Roman" w:cs="Times New Roman"/>
          <w:szCs w:val="24"/>
        </w:rPr>
      </w:pPr>
    </w:p>
    <w:p w:rsidR="001575FA" w:rsidRPr="00BE7A92" w:rsidRDefault="001575FA" w:rsidP="002553CA">
      <w:pPr>
        <w:tabs>
          <w:tab w:val="left" w:pos="8504"/>
        </w:tabs>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 </w:t>
      </w:r>
      <w:r w:rsidR="00733181" w:rsidRPr="00BE7A92">
        <w:rPr>
          <w:rFonts w:ascii="Times New Roman" w:hAnsi="Times New Roman" w:cs="Times New Roman"/>
          <w:sz w:val="24"/>
          <w:szCs w:val="24"/>
        </w:rPr>
        <w:t>-</w:t>
      </w:r>
      <w:r w:rsidR="00C23209" w:rsidRPr="00BE7A92">
        <w:rPr>
          <w:rFonts w:ascii="Times New Roman" w:hAnsi="Times New Roman" w:cs="Times New Roman"/>
          <w:sz w:val="24"/>
          <w:szCs w:val="24"/>
        </w:rPr>
        <w:t xml:space="preserve"> </w:t>
      </w:r>
      <w:r w:rsidR="006C7610" w:rsidRPr="00BE7A92">
        <w:rPr>
          <w:rFonts w:ascii="Times New Roman" w:hAnsi="Times New Roman" w:cs="Times New Roman"/>
          <w:sz w:val="24"/>
          <w:szCs w:val="24"/>
        </w:rPr>
        <w:t>a eficiência e o efetivo desenvolvimento de seus trabalhos, com:</w:t>
      </w:r>
    </w:p>
    <w:p w:rsidR="000114CF" w:rsidRPr="00BE7A92" w:rsidRDefault="000114CF" w:rsidP="002553CA">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2553CA">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treinamento</w:t>
      </w:r>
      <w:proofErr w:type="gramEnd"/>
      <w:r w:rsidRPr="00BE7A92">
        <w:rPr>
          <w:rFonts w:ascii="Times New Roman" w:hAnsi="Times New Roman" w:cs="Times New Roman"/>
          <w:sz w:val="24"/>
          <w:szCs w:val="24"/>
        </w:rPr>
        <w:t xml:space="preserve"> inicial, a preparação dos servidores para o exercício das atribuições dos cargos iniciais de carreiras;</w:t>
      </w:r>
    </w:p>
    <w:p w:rsidR="008116C1" w:rsidRPr="00BE7A92" w:rsidRDefault="008116C1" w:rsidP="002553CA">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2553CA">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programas</w:t>
      </w:r>
      <w:proofErr w:type="gramEnd"/>
      <w:r w:rsidRPr="00BE7A92">
        <w:rPr>
          <w:rFonts w:ascii="Times New Roman" w:hAnsi="Times New Roman" w:cs="Times New Roman"/>
          <w:sz w:val="24"/>
          <w:szCs w:val="24"/>
        </w:rPr>
        <w:t xml:space="preserve"> de capacitação, com o objetivo de habilitar o servidor para o desempenho eficiente das atribuições inerentes a classe que ocupa;</w:t>
      </w:r>
    </w:p>
    <w:p w:rsidR="008116C1" w:rsidRPr="00BE7A92" w:rsidRDefault="008116C1" w:rsidP="002553CA">
      <w:pPr>
        <w:tabs>
          <w:tab w:val="left" w:pos="8504"/>
        </w:tabs>
        <w:spacing w:after="0" w:line="240" w:lineRule="auto"/>
        <w:ind w:firstLine="851"/>
        <w:jc w:val="both"/>
        <w:rPr>
          <w:rFonts w:ascii="Times New Roman" w:hAnsi="Times New Roman" w:cs="Times New Roman"/>
          <w:szCs w:val="24"/>
        </w:rPr>
      </w:pPr>
    </w:p>
    <w:p w:rsidR="001575FA" w:rsidRPr="00BE7A92" w:rsidRDefault="006C7610" w:rsidP="002553CA">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cursos</w:t>
      </w:r>
      <w:proofErr w:type="gramEnd"/>
      <w:r w:rsidRPr="00BE7A92">
        <w:rPr>
          <w:rFonts w:ascii="Times New Roman" w:hAnsi="Times New Roman" w:cs="Times New Roman"/>
          <w:sz w:val="24"/>
          <w:szCs w:val="24"/>
        </w:rPr>
        <w:t xml:space="preserve"> de natureza gerencial, com o objetivo de melhorar os trabalhos dos cargos de direção, chefia e assessoramento;</w:t>
      </w:r>
      <w:r w:rsidR="00733181" w:rsidRPr="00BE7A92">
        <w:rPr>
          <w:rFonts w:ascii="Times New Roman" w:hAnsi="Times New Roman" w:cs="Times New Roman"/>
          <w:sz w:val="24"/>
          <w:szCs w:val="24"/>
        </w:rPr>
        <w:t xml:space="preserve"> e</w:t>
      </w:r>
    </w:p>
    <w:p w:rsidR="008116C1" w:rsidRPr="00BE7A92" w:rsidRDefault="008116C1" w:rsidP="002553CA">
      <w:pPr>
        <w:tabs>
          <w:tab w:val="left" w:pos="1134"/>
          <w:tab w:val="left" w:pos="8504"/>
        </w:tabs>
        <w:spacing w:after="0" w:line="240" w:lineRule="auto"/>
        <w:ind w:firstLine="851"/>
        <w:jc w:val="both"/>
        <w:rPr>
          <w:rFonts w:ascii="Times New Roman" w:hAnsi="Times New Roman" w:cs="Times New Roman"/>
          <w:szCs w:val="24"/>
        </w:rPr>
      </w:pPr>
    </w:p>
    <w:p w:rsidR="001575FA" w:rsidRPr="00BE7A92" w:rsidRDefault="006C7610" w:rsidP="002553CA">
      <w:pPr>
        <w:pStyle w:val="PargrafodaLista"/>
        <w:numPr>
          <w:ilvl w:val="0"/>
          <w:numId w:val="22"/>
        </w:numPr>
        <w:tabs>
          <w:tab w:val="left" w:pos="1134"/>
          <w:tab w:val="left" w:pos="8504"/>
        </w:tabs>
        <w:spacing w:after="0" w:line="240" w:lineRule="auto"/>
        <w:ind w:left="0" w:firstLine="851"/>
        <w:jc w:val="both"/>
        <w:rPr>
          <w:rFonts w:ascii="Times New Roman" w:hAnsi="Times New Roman" w:cs="Times New Roman"/>
          <w:sz w:val="24"/>
          <w:szCs w:val="24"/>
        </w:rPr>
      </w:pPr>
      <w:proofErr w:type="gramStart"/>
      <w:r w:rsidRPr="00BE7A92">
        <w:rPr>
          <w:rFonts w:ascii="Times New Roman" w:hAnsi="Times New Roman" w:cs="Times New Roman"/>
          <w:sz w:val="24"/>
          <w:szCs w:val="24"/>
        </w:rPr>
        <w:t>cursos</w:t>
      </w:r>
      <w:proofErr w:type="gramEnd"/>
      <w:r w:rsidRPr="00BE7A92">
        <w:rPr>
          <w:rFonts w:ascii="Times New Roman" w:hAnsi="Times New Roman" w:cs="Times New Roman"/>
          <w:sz w:val="24"/>
          <w:szCs w:val="24"/>
        </w:rPr>
        <w:t xml:space="preserve"> regulares, visando o aperfeiçoamento do servidor, para melhor desempenho de suas atividades.</w:t>
      </w:r>
    </w:p>
    <w:p w:rsidR="001E7678" w:rsidRPr="00BE7A92" w:rsidRDefault="001E7678" w:rsidP="002553CA">
      <w:pPr>
        <w:spacing w:after="0" w:line="240" w:lineRule="auto"/>
        <w:ind w:firstLine="851"/>
        <w:jc w:val="both"/>
        <w:rPr>
          <w:rFonts w:ascii="Times New Roman" w:hAnsi="Times New Roman" w:cs="Times New Roman"/>
          <w:szCs w:val="24"/>
        </w:rPr>
      </w:pPr>
    </w:p>
    <w:p w:rsidR="001E7678" w:rsidRPr="00BE7A92" w:rsidRDefault="001E7678"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w:t>
      </w:r>
      <w:r w:rsidR="00123F42" w:rsidRPr="00BE7A92">
        <w:rPr>
          <w:rFonts w:ascii="Times New Roman" w:hAnsi="Times New Roman" w:cs="Times New Roman"/>
          <w:sz w:val="24"/>
          <w:szCs w:val="24"/>
        </w:rPr>
        <w:t xml:space="preserve"> 6</w:t>
      </w:r>
      <w:r w:rsidR="00160EC6" w:rsidRPr="00BE7A92">
        <w:rPr>
          <w:rFonts w:ascii="Times New Roman" w:hAnsi="Times New Roman" w:cs="Times New Roman"/>
          <w:sz w:val="24"/>
          <w:szCs w:val="24"/>
        </w:rPr>
        <w:t>1</w:t>
      </w:r>
      <w:r w:rsidR="00733181" w:rsidRPr="00BE7A92">
        <w:rPr>
          <w:rFonts w:ascii="Times New Roman" w:hAnsi="Times New Roman" w:cs="Times New Roman"/>
          <w:sz w:val="24"/>
          <w:szCs w:val="24"/>
        </w:rPr>
        <w:t>.</w:t>
      </w:r>
      <w:r w:rsidR="00AE7EB8" w:rsidRPr="00BE7A92">
        <w:rPr>
          <w:rFonts w:ascii="Times New Roman" w:hAnsi="Times New Roman" w:cs="Times New Roman"/>
          <w:sz w:val="24"/>
          <w:szCs w:val="24"/>
        </w:rPr>
        <w:t xml:space="preserve">  </w:t>
      </w:r>
      <w:r w:rsidRPr="00BE7A92">
        <w:rPr>
          <w:rFonts w:ascii="Times New Roman" w:hAnsi="Times New Roman" w:cs="Times New Roman"/>
          <w:sz w:val="24"/>
          <w:szCs w:val="24"/>
        </w:rPr>
        <w:t>As situações não previstas nesta Lei serão resolvidas segundo as disposições estabelecidas no Regime Jurídico dos Servidores Públicos do Município e pela Lei Orgânica Municipal.</w:t>
      </w:r>
    </w:p>
    <w:p w:rsidR="00CB771E" w:rsidRPr="00BE7A92" w:rsidRDefault="00CB771E" w:rsidP="002553CA">
      <w:pPr>
        <w:spacing w:after="0" w:line="240" w:lineRule="auto"/>
        <w:ind w:firstLine="851"/>
        <w:jc w:val="both"/>
        <w:rPr>
          <w:rFonts w:ascii="Times New Roman" w:hAnsi="Times New Roman" w:cs="Times New Roman"/>
          <w:szCs w:val="24"/>
        </w:rPr>
      </w:pPr>
    </w:p>
    <w:p w:rsidR="001E7678" w:rsidRPr="00BE7A92" w:rsidRDefault="001E7678"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123F42" w:rsidRPr="00BE7A92">
        <w:rPr>
          <w:rFonts w:ascii="Times New Roman" w:hAnsi="Times New Roman" w:cs="Times New Roman"/>
          <w:sz w:val="24"/>
          <w:szCs w:val="24"/>
        </w:rPr>
        <w:t>6</w:t>
      </w:r>
      <w:r w:rsidR="00160EC6" w:rsidRPr="00BE7A92">
        <w:rPr>
          <w:rFonts w:ascii="Times New Roman" w:hAnsi="Times New Roman" w:cs="Times New Roman"/>
          <w:sz w:val="24"/>
          <w:szCs w:val="24"/>
        </w:rPr>
        <w:t>2</w:t>
      </w:r>
      <w:r w:rsidR="00733181" w:rsidRPr="00BE7A92">
        <w:rPr>
          <w:rFonts w:ascii="Times New Roman" w:hAnsi="Times New Roman" w:cs="Times New Roman"/>
          <w:sz w:val="24"/>
          <w:szCs w:val="24"/>
        </w:rPr>
        <w:t xml:space="preserve">. </w:t>
      </w:r>
      <w:r w:rsidR="00AE7EB8" w:rsidRPr="00BE7A92">
        <w:rPr>
          <w:rFonts w:ascii="Times New Roman" w:hAnsi="Times New Roman" w:cs="Times New Roman"/>
          <w:sz w:val="24"/>
          <w:szCs w:val="24"/>
        </w:rPr>
        <w:t xml:space="preserve"> </w:t>
      </w:r>
      <w:r w:rsidRPr="00BE7A92">
        <w:rPr>
          <w:rFonts w:ascii="Times New Roman" w:hAnsi="Times New Roman" w:cs="Times New Roman"/>
          <w:sz w:val="24"/>
          <w:szCs w:val="24"/>
        </w:rPr>
        <w:t>As despesas decorrentes da aplicação desta Lei correrão por conta de dotação orçamentária específica e própria do Poder Legislativo, previstas no orçamento vigente e de créditos suplementares que se fizerem necessários, na forma da legislação federal.</w:t>
      </w:r>
    </w:p>
    <w:p w:rsidR="001E7678" w:rsidRPr="00BE7A92" w:rsidRDefault="001E7678" w:rsidP="002553CA">
      <w:pPr>
        <w:spacing w:after="0" w:line="240" w:lineRule="auto"/>
        <w:ind w:firstLine="851"/>
        <w:jc w:val="both"/>
        <w:rPr>
          <w:rFonts w:ascii="Times New Roman" w:hAnsi="Times New Roman" w:cs="Times New Roman"/>
          <w:szCs w:val="24"/>
        </w:rPr>
      </w:pPr>
    </w:p>
    <w:p w:rsidR="001E7678" w:rsidRPr="00BE7A92" w:rsidRDefault="001E7678"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733181" w:rsidRPr="00BE7A92">
        <w:rPr>
          <w:rFonts w:ascii="Times New Roman" w:hAnsi="Times New Roman" w:cs="Times New Roman"/>
          <w:sz w:val="24"/>
          <w:szCs w:val="24"/>
        </w:rPr>
        <w:t>6</w:t>
      </w:r>
      <w:r w:rsidR="00160EC6" w:rsidRPr="00BE7A92">
        <w:rPr>
          <w:rFonts w:ascii="Times New Roman" w:hAnsi="Times New Roman" w:cs="Times New Roman"/>
          <w:sz w:val="24"/>
          <w:szCs w:val="24"/>
        </w:rPr>
        <w:t>3</w:t>
      </w:r>
      <w:r w:rsidR="00733181" w:rsidRPr="00BE7A92">
        <w:rPr>
          <w:rFonts w:ascii="Times New Roman" w:hAnsi="Times New Roman" w:cs="Times New Roman"/>
          <w:sz w:val="24"/>
          <w:szCs w:val="24"/>
        </w:rPr>
        <w:t xml:space="preserve">.  </w:t>
      </w:r>
      <w:r w:rsidRPr="00BE7A92">
        <w:rPr>
          <w:rFonts w:ascii="Times New Roman" w:hAnsi="Times New Roman" w:cs="Times New Roman"/>
          <w:sz w:val="24"/>
          <w:szCs w:val="24"/>
        </w:rPr>
        <w:t xml:space="preserve">Integram-se </w:t>
      </w:r>
      <w:proofErr w:type="gramStart"/>
      <w:r w:rsidRPr="00BE7A92">
        <w:rPr>
          <w:rFonts w:ascii="Times New Roman" w:hAnsi="Times New Roman" w:cs="Times New Roman"/>
          <w:sz w:val="24"/>
          <w:szCs w:val="24"/>
        </w:rPr>
        <w:t>à</w:t>
      </w:r>
      <w:proofErr w:type="gramEnd"/>
      <w:r w:rsidRPr="00BE7A92">
        <w:rPr>
          <w:rFonts w:ascii="Times New Roman" w:hAnsi="Times New Roman" w:cs="Times New Roman"/>
          <w:sz w:val="24"/>
          <w:szCs w:val="24"/>
        </w:rPr>
        <w:t xml:space="preserve"> presente Lei os seguintes anexos:</w:t>
      </w:r>
    </w:p>
    <w:p w:rsidR="001E7678" w:rsidRPr="00BE7A92" w:rsidRDefault="001E7678" w:rsidP="002553CA">
      <w:pPr>
        <w:spacing w:after="0" w:line="240" w:lineRule="auto"/>
        <w:ind w:firstLine="851"/>
        <w:jc w:val="both"/>
        <w:rPr>
          <w:rFonts w:ascii="Times New Roman" w:hAnsi="Times New Roman" w:cs="Times New Roman"/>
          <w:szCs w:val="24"/>
        </w:rPr>
      </w:pPr>
      <w:r w:rsidRPr="00BE7A92">
        <w:rPr>
          <w:rFonts w:ascii="Times New Roman" w:hAnsi="Times New Roman" w:cs="Times New Roman"/>
          <w:sz w:val="24"/>
          <w:szCs w:val="24"/>
        </w:rPr>
        <w:tab/>
      </w:r>
    </w:p>
    <w:p w:rsidR="001E7678" w:rsidRPr="00BE7A92" w:rsidRDefault="00733181"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I -</w:t>
      </w:r>
      <w:r w:rsidR="001E7678" w:rsidRPr="00BE7A92">
        <w:rPr>
          <w:rFonts w:ascii="Times New Roman" w:hAnsi="Times New Roman" w:cs="Times New Roman"/>
          <w:sz w:val="24"/>
          <w:szCs w:val="24"/>
        </w:rPr>
        <w:t xml:space="preserve"> </w:t>
      </w:r>
      <w:r w:rsidR="001A48D1" w:rsidRPr="00BE7A92">
        <w:rPr>
          <w:rFonts w:ascii="Times New Roman" w:hAnsi="Times New Roman" w:cs="Times New Roman"/>
          <w:sz w:val="24"/>
          <w:szCs w:val="24"/>
        </w:rPr>
        <w:t>a</w:t>
      </w:r>
      <w:r w:rsidR="001E7678" w:rsidRPr="00BE7A92">
        <w:rPr>
          <w:rFonts w:ascii="Times New Roman" w:hAnsi="Times New Roman" w:cs="Times New Roman"/>
          <w:sz w:val="24"/>
          <w:szCs w:val="24"/>
        </w:rPr>
        <w:t xml:space="preserve">nexos </w:t>
      </w:r>
      <w:r w:rsidRPr="00BE7A92">
        <w:rPr>
          <w:rFonts w:ascii="Times New Roman" w:hAnsi="Times New Roman" w:cs="Times New Roman"/>
          <w:sz w:val="24"/>
          <w:szCs w:val="24"/>
        </w:rPr>
        <w:t>I</w:t>
      </w:r>
      <w:r w:rsidR="001E7678" w:rsidRPr="00BE7A92">
        <w:rPr>
          <w:rFonts w:ascii="Times New Roman" w:hAnsi="Times New Roman" w:cs="Times New Roman"/>
          <w:sz w:val="24"/>
          <w:szCs w:val="24"/>
        </w:rPr>
        <w:t xml:space="preserve">, </w:t>
      </w:r>
      <w:r w:rsidRPr="00BE7A92">
        <w:rPr>
          <w:rFonts w:ascii="Times New Roman" w:hAnsi="Times New Roman" w:cs="Times New Roman"/>
          <w:sz w:val="24"/>
          <w:szCs w:val="24"/>
        </w:rPr>
        <w:t>II</w:t>
      </w:r>
      <w:r w:rsidR="001E7678" w:rsidRPr="00BE7A92">
        <w:rPr>
          <w:rFonts w:ascii="Times New Roman" w:hAnsi="Times New Roman" w:cs="Times New Roman"/>
          <w:sz w:val="24"/>
          <w:szCs w:val="24"/>
        </w:rPr>
        <w:t xml:space="preserve">, </w:t>
      </w:r>
      <w:r w:rsidR="00F82293" w:rsidRPr="00BE7A92">
        <w:rPr>
          <w:rFonts w:ascii="Times New Roman" w:hAnsi="Times New Roman" w:cs="Times New Roman"/>
          <w:sz w:val="24"/>
          <w:szCs w:val="24"/>
        </w:rPr>
        <w:t>III, IV, V, VI,</w:t>
      </w:r>
      <w:r w:rsidRPr="00BE7A92">
        <w:rPr>
          <w:rFonts w:ascii="Times New Roman" w:hAnsi="Times New Roman" w:cs="Times New Roman"/>
          <w:sz w:val="24"/>
          <w:szCs w:val="24"/>
        </w:rPr>
        <w:t xml:space="preserve"> VII</w:t>
      </w:r>
      <w:r w:rsidR="00F82293" w:rsidRPr="00BE7A92">
        <w:rPr>
          <w:rFonts w:ascii="Times New Roman" w:hAnsi="Times New Roman" w:cs="Times New Roman"/>
          <w:sz w:val="24"/>
          <w:szCs w:val="24"/>
        </w:rPr>
        <w:t xml:space="preserve"> e VIII</w:t>
      </w:r>
      <w:r w:rsidR="00D35C9E" w:rsidRPr="00BE7A92">
        <w:rPr>
          <w:rFonts w:ascii="Times New Roman" w:hAnsi="Times New Roman" w:cs="Times New Roman"/>
          <w:sz w:val="24"/>
          <w:szCs w:val="24"/>
        </w:rPr>
        <w:t xml:space="preserve"> </w:t>
      </w:r>
      <w:r w:rsidRPr="00BE7A92">
        <w:rPr>
          <w:rFonts w:ascii="Times New Roman" w:hAnsi="Times New Roman" w:cs="Times New Roman"/>
          <w:sz w:val="24"/>
          <w:szCs w:val="24"/>
        </w:rPr>
        <w:t>-</w:t>
      </w:r>
      <w:r w:rsidR="001E7678" w:rsidRPr="00BE7A92">
        <w:rPr>
          <w:rFonts w:ascii="Times New Roman" w:hAnsi="Times New Roman" w:cs="Times New Roman"/>
          <w:sz w:val="24"/>
          <w:szCs w:val="24"/>
        </w:rPr>
        <w:t xml:space="preserve"> Cargos de Provimento Efetivo; </w:t>
      </w:r>
      <w:proofErr w:type="gramStart"/>
      <w:r w:rsidR="001E7678" w:rsidRPr="00BE7A92">
        <w:rPr>
          <w:rFonts w:ascii="Times New Roman" w:hAnsi="Times New Roman" w:cs="Times New Roman"/>
          <w:sz w:val="24"/>
          <w:szCs w:val="24"/>
        </w:rPr>
        <w:t>e</w:t>
      </w:r>
      <w:proofErr w:type="gramEnd"/>
    </w:p>
    <w:p w:rsidR="001E7678" w:rsidRPr="00BE7A92" w:rsidRDefault="001E7678" w:rsidP="002553CA">
      <w:pPr>
        <w:spacing w:after="0" w:line="240" w:lineRule="auto"/>
        <w:ind w:firstLine="851"/>
        <w:jc w:val="both"/>
        <w:rPr>
          <w:rFonts w:ascii="Times New Roman" w:hAnsi="Times New Roman" w:cs="Times New Roman"/>
          <w:szCs w:val="24"/>
        </w:rPr>
      </w:pPr>
    </w:p>
    <w:p w:rsidR="001E7678" w:rsidRPr="00BE7A92" w:rsidRDefault="001E7678"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II </w:t>
      </w:r>
      <w:r w:rsidR="00D35C9E" w:rsidRPr="00BE7A92">
        <w:rPr>
          <w:rFonts w:ascii="Times New Roman" w:hAnsi="Times New Roman" w:cs="Times New Roman"/>
          <w:sz w:val="24"/>
          <w:szCs w:val="24"/>
        </w:rPr>
        <w:t>-</w:t>
      </w:r>
      <w:r w:rsidRPr="00BE7A92">
        <w:rPr>
          <w:rFonts w:ascii="Times New Roman" w:hAnsi="Times New Roman" w:cs="Times New Roman"/>
          <w:sz w:val="24"/>
          <w:szCs w:val="24"/>
        </w:rPr>
        <w:t xml:space="preserve"> </w:t>
      </w:r>
      <w:r w:rsidR="00D35C9E" w:rsidRPr="00BE7A92">
        <w:rPr>
          <w:rFonts w:ascii="Times New Roman" w:hAnsi="Times New Roman" w:cs="Times New Roman"/>
          <w:sz w:val="24"/>
          <w:szCs w:val="24"/>
        </w:rPr>
        <w:t>a</w:t>
      </w:r>
      <w:r w:rsidRPr="00BE7A92">
        <w:rPr>
          <w:rFonts w:ascii="Times New Roman" w:hAnsi="Times New Roman" w:cs="Times New Roman"/>
          <w:sz w:val="24"/>
          <w:szCs w:val="24"/>
        </w:rPr>
        <w:t xml:space="preserve">nexo </w:t>
      </w:r>
      <w:r w:rsidR="00733181" w:rsidRPr="00BE7A92">
        <w:rPr>
          <w:rFonts w:ascii="Times New Roman" w:hAnsi="Times New Roman" w:cs="Times New Roman"/>
          <w:sz w:val="24"/>
          <w:szCs w:val="24"/>
        </w:rPr>
        <w:t>I</w:t>
      </w:r>
      <w:r w:rsidR="00F82293" w:rsidRPr="00BE7A92">
        <w:rPr>
          <w:rFonts w:ascii="Times New Roman" w:hAnsi="Times New Roman" w:cs="Times New Roman"/>
          <w:sz w:val="24"/>
          <w:szCs w:val="24"/>
        </w:rPr>
        <w:t>X</w:t>
      </w:r>
      <w:r w:rsidR="00D35C9E" w:rsidRPr="00BE7A92">
        <w:rPr>
          <w:rFonts w:ascii="Times New Roman" w:hAnsi="Times New Roman" w:cs="Times New Roman"/>
          <w:sz w:val="24"/>
          <w:szCs w:val="24"/>
        </w:rPr>
        <w:t xml:space="preserve"> </w:t>
      </w:r>
      <w:r w:rsidR="00733181" w:rsidRPr="00BE7A92">
        <w:rPr>
          <w:rFonts w:ascii="Times New Roman" w:hAnsi="Times New Roman" w:cs="Times New Roman"/>
          <w:sz w:val="24"/>
          <w:szCs w:val="24"/>
        </w:rPr>
        <w:t>-</w:t>
      </w:r>
      <w:r w:rsidRPr="00BE7A92">
        <w:rPr>
          <w:rFonts w:ascii="Times New Roman" w:hAnsi="Times New Roman" w:cs="Times New Roman"/>
          <w:sz w:val="24"/>
          <w:szCs w:val="24"/>
        </w:rPr>
        <w:t xml:space="preserve"> Cargos de Provimento em Comissão.</w:t>
      </w:r>
    </w:p>
    <w:p w:rsidR="001E7678" w:rsidRPr="00BE7A92" w:rsidRDefault="001E7678" w:rsidP="002553CA">
      <w:pPr>
        <w:spacing w:after="0" w:line="240" w:lineRule="auto"/>
        <w:ind w:firstLine="851"/>
        <w:jc w:val="both"/>
        <w:rPr>
          <w:rFonts w:ascii="Times New Roman" w:hAnsi="Times New Roman" w:cs="Times New Roman"/>
          <w:szCs w:val="24"/>
        </w:rPr>
      </w:pPr>
    </w:p>
    <w:p w:rsidR="001E7678" w:rsidRPr="00BE7A92" w:rsidRDefault="001E7678"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 xml:space="preserve">Art. </w:t>
      </w:r>
      <w:r w:rsidR="00F53B0D" w:rsidRPr="00BE7A92">
        <w:rPr>
          <w:rFonts w:ascii="Times New Roman" w:hAnsi="Times New Roman" w:cs="Times New Roman"/>
          <w:sz w:val="24"/>
          <w:szCs w:val="24"/>
        </w:rPr>
        <w:t>6</w:t>
      </w:r>
      <w:r w:rsidR="00160EC6" w:rsidRPr="00BE7A92">
        <w:rPr>
          <w:rFonts w:ascii="Times New Roman" w:hAnsi="Times New Roman" w:cs="Times New Roman"/>
          <w:sz w:val="24"/>
          <w:szCs w:val="24"/>
        </w:rPr>
        <w:t>4</w:t>
      </w:r>
      <w:r w:rsidRPr="00BE7A92">
        <w:rPr>
          <w:rFonts w:ascii="Times New Roman" w:hAnsi="Times New Roman" w:cs="Times New Roman"/>
          <w:sz w:val="24"/>
          <w:szCs w:val="24"/>
        </w:rPr>
        <w:t>.  Revogam-se as Leis Complementares Municipais</w:t>
      </w:r>
      <w:r w:rsidR="00B21B54" w:rsidRPr="00BE7A92">
        <w:rPr>
          <w:rFonts w:ascii="Times New Roman" w:hAnsi="Times New Roman" w:cs="Times New Roman"/>
          <w:sz w:val="24"/>
          <w:szCs w:val="24"/>
        </w:rPr>
        <w:t xml:space="preserve"> </w:t>
      </w:r>
      <w:r w:rsidR="009C4519" w:rsidRPr="00BE7A92">
        <w:rPr>
          <w:rFonts w:ascii="Times New Roman" w:hAnsi="Times New Roman" w:cs="Times New Roman"/>
          <w:sz w:val="24"/>
          <w:szCs w:val="24"/>
        </w:rPr>
        <w:t>n</w:t>
      </w:r>
      <w:r w:rsidR="009C4519" w:rsidRPr="00BE7A92">
        <w:rPr>
          <w:rFonts w:ascii="Times New Roman" w:hAnsi="Times New Roman" w:cs="Times New Roman"/>
          <w:sz w:val="24"/>
          <w:szCs w:val="24"/>
          <w:vertAlign w:val="superscript"/>
        </w:rPr>
        <w:t>os</w:t>
      </w:r>
      <w:r w:rsidR="00D35C9E" w:rsidRPr="00BE7A92">
        <w:rPr>
          <w:rFonts w:ascii="Times New Roman" w:hAnsi="Times New Roman" w:cs="Times New Roman"/>
          <w:sz w:val="24"/>
          <w:szCs w:val="24"/>
          <w:vertAlign w:val="superscript"/>
        </w:rPr>
        <w:t xml:space="preserve"> </w:t>
      </w:r>
      <w:r w:rsidR="009C4519" w:rsidRPr="00BE7A92">
        <w:rPr>
          <w:rFonts w:ascii="Times New Roman" w:hAnsi="Times New Roman" w:cs="Times New Roman"/>
          <w:sz w:val="24"/>
          <w:szCs w:val="24"/>
        </w:rPr>
        <w:t xml:space="preserve">65, de 10 de dezembro de 2013; 77, de </w:t>
      </w:r>
      <w:proofErr w:type="gramStart"/>
      <w:r w:rsidR="009C4519" w:rsidRPr="00BE7A92">
        <w:rPr>
          <w:rFonts w:ascii="Times New Roman" w:hAnsi="Times New Roman" w:cs="Times New Roman"/>
          <w:sz w:val="24"/>
          <w:szCs w:val="24"/>
        </w:rPr>
        <w:t>6</w:t>
      </w:r>
      <w:proofErr w:type="gramEnd"/>
      <w:r w:rsidR="009C4519" w:rsidRPr="00BE7A92">
        <w:rPr>
          <w:rFonts w:ascii="Times New Roman" w:hAnsi="Times New Roman" w:cs="Times New Roman"/>
          <w:sz w:val="24"/>
          <w:szCs w:val="24"/>
        </w:rPr>
        <w:t xml:space="preserve"> de outubro de 2014; 82, de 15 de dezembro de 2014 e </w:t>
      </w:r>
      <w:r w:rsidR="00006985" w:rsidRPr="00BE7A92">
        <w:rPr>
          <w:rFonts w:ascii="Times New Roman" w:hAnsi="Times New Roman" w:cs="Times New Roman"/>
          <w:sz w:val="24"/>
          <w:szCs w:val="24"/>
        </w:rPr>
        <w:t>91, de 17 de dezembro de 2015</w:t>
      </w:r>
      <w:r w:rsidRPr="00BE7A92">
        <w:rPr>
          <w:rFonts w:ascii="Times New Roman" w:hAnsi="Times New Roman" w:cs="Times New Roman"/>
          <w:sz w:val="24"/>
          <w:szCs w:val="24"/>
        </w:rPr>
        <w:t>.</w:t>
      </w:r>
    </w:p>
    <w:p w:rsidR="009C4519" w:rsidRPr="00BE7A92" w:rsidRDefault="009C4519" w:rsidP="002553CA">
      <w:pPr>
        <w:tabs>
          <w:tab w:val="left" w:pos="840"/>
        </w:tabs>
        <w:spacing w:after="0" w:line="240" w:lineRule="auto"/>
        <w:ind w:firstLine="851"/>
        <w:jc w:val="both"/>
        <w:rPr>
          <w:rFonts w:ascii="Times New Roman" w:hAnsi="Times New Roman" w:cs="Times New Roman"/>
          <w:szCs w:val="24"/>
        </w:rPr>
      </w:pPr>
    </w:p>
    <w:p w:rsidR="009C4519" w:rsidRPr="00BE7A92" w:rsidRDefault="009C4519" w:rsidP="002553CA">
      <w:pPr>
        <w:spacing w:after="0" w:line="240" w:lineRule="auto"/>
        <w:ind w:firstLine="851"/>
        <w:jc w:val="both"/>
        <w:rPr>
          <w:rFonts w:ascii="Times New Roman" w:hAnsi="Times New Roman" w:cs="Times New Roman"/>
          <w:sz w:val="24"/>
          <w:szCs w:val="24"/>
        </w:rPr>
      </w:pPr>
      <w:r w:rsidRPr="00BE7A92">
        <w:rPr>
          <w:rFonts w:ascii="Times New Roman" w:hAnsi="Times New Roman" w:cs="Times New Roman"/>
          <w:sz w:val="24"/>
          <w:szCs w:val="24"/>
        </w:rPr>
        <w:t>Art. 6</w:t>
      </w:r>
      <w:r w:rsidR="00160EC6" w:rsidRPr="00BE7A92">
        <w:rPr>
          <w:rFonts w:ascii="Times New Roman" w:hAnsi="Times New Roman" w:cs="Times New Roman"/>
          <w:sz w:val="24"/>
          <w:szCs w:val="24"/>
        </w:rPr>
        <w:t>5</w:t>
      </w:r>
      <w:r w:rsidRPr="00BE7A92">
        <w:rPr>
          <w:rFonts w:ascii="Times New Roman" w:hAnsi="Times New Roman" w:cs="Times New Roman"/>
          <w:sz w:val="24"/>
          <w:szCs w:val="24"/>
        </w:rPr>
        <w:t>.  Esta Lei entra em vigor na data de sua publicação.</w:t>
      </w:r>
    </w:p>
    <w:p w:rsidR="009C4519" w:rsidRPr="00BE7A92" w:rsidRDefault="009C4519" w:rsidP="002553CA">
      <w:pPr>
        <w:spacing w:after="0" w:line="240" w:lineRule="auto"/>
        <w:ind w:firstLine="851"/>
        <w:jc w:val="both"/>
        <w:rPr>
          <w:rFonts w:ascii="Times New Roman" w:hAnsi="Times New Roman" w:cs="Times New Roman"/>
          <w:szCs w:val="24"/>
        </w:rPr>
      </w:pPr>
    </w:p>
    <w:p w:rsidR="001E7678" w:rsidRDefault="001E7678" w:rsidP="002553CA">
      <w:pPr>
        <w:spacing w:after="0" w:line="240" w:lineRule="auto"/>
        <w:jc w:val="center"/>
        <w:rPr>
          <w:rFonts w:ascii="Times New Roman" w:hAnsi="Times New Roman" w:cs="Times New Roman"/>
          <w:sz w:val="24"/>
          <w:szCs w:val="24"/>
        </w:rPr>
      </w:pPr>
      <w:r w:rsidRPr="00BE7A92">
        <w:rPr>
          <w:rFonts w:ascii="Times New Roman" w:hAnsi="Times New Roman" w:cs="Times New Roman"/>
          <w:sz w:val="24"/>
          <w:szCs w:val="24"/>
        </w:rPr>
        <w:t>Cláudio,</w:t>
      </w:r>
      <w:r w:rsidR="00C73C0A" w:rsidRPr="00BE7A92">
        <w:rPr>
          <w:rFonts w:ascii="Times New Roman" w:hAnsi="Times New Roman" w:cs="Times New Roman"/>
          <w:sz w:val="24"/>
          <w:szCs w:val="24"/>
        </w:rPr>
        <w:t xml:space="preserve"> </w:t>
      </w:r>
      <w:r w:rsidR="002553CA">
        <w:rPr>
          <w:rFonts w:ascii="Times New Roman" w:hAnsi="Times New Roman" w:cs="Times New Roman"/>
          <w:sz w:val="24"/>
          <w:szCs w:val="24"/>
        </w:rPr>
        <w:t>25</w:t>
      </w:r>
      <w:r w:rsidRPr="00BE7A92">
        <w:rPr>
          <w:rFonts w:ascii="Times New Roman" w:hAnsi="Times New Roman" w:cs="Times New Roman"/>
          <w:sz w:val="24"/>
          <w:szCs w:val="24"/>
        </w:rPr>
        <w:t xml:space="preserve"> de </w:t>
      </w:r>
      <w:r w:rsidR="00E240A9" w:rsidRPr="00BE7A92">
        <w:rPr>
          <w:rFonts w:ascii="Times New Roman" w:hAnsi="Times New Roman" w:cs="Times New Roman"/>
          <w:sz w:val="24"/>
          <w:szCs w:val="24"/>
        </w:rPr>
        <w:t xml:space="preserve">outubro </w:t>
      </w:r>
      <w:r w:rsidRPr="00BE7A92">
        <w:rPr>
          <w:rFonts w:ascii="Times New Roman" w:hAnsi="Times New Roman" w:cs="Times New Roman"/>
          <w:sz w:val="24"/>
          <w:szCs w:val="24"/>
        </w:rPr>
        <w:t>de 201</w:t>
      </w:r>
      <w:r w:rsidR="00006985" w:rsidRPr="00BE7A92">
        <w:rPr>
          <w:rFonts w:ascii="Times New Roman" w:hAnsi="Times New Roman" w:cs="Times New Roman"/>
          <w:sz w:val="24"/>
          <w:szCs w:val="24"/>
        </w:rPr>
        <w:t>7</w:t>
      </w:r>
      <w:r w:rsidRPr="00BE7A92">
        <w:rPr>
          <w:rFonts w:ascii="Times New Roman" w:hAnsi="Times New Roman" w:cs="Times New Roman"/>
          <w:sz w:val="24"/>
          <w:szCs w:val="24"/>
        </w:rPr>
        <w:t>.</w:t>
      </w:r>
    </w:p>
    <w:p w:rsidR="002553CA" w:rsidRDefault="002553CA" w:rsidP="002553CA">
      <w:pPr>
        <w:spacing w:after="0" w:line="240" w:lineRule="auto"/>
        <w:jc w:val="center"/>
        <w:rPr>
          <w:rFonts w:ascii="Times New Roman" w:hAnsi="Times New Roman" w:cs="Times New Roman"/>
          <w:sz w:val="24"/>
          <w:szCs w:val="24"/>
        </w:rPr>
      </w:pPr>
    </w:p>
    <w:p w:rsidR="002553CA" w:rsidRDefault="002553CA" w:rsidP="002553CA">
      <w:pPr>
        <w:spacing w:after="0" w:line="240" w:lineRule="auto"/>
        <w:jc w:val="center"/>
        <w:rPr>
          <w:rFonts w:ascii="Times New Roman" w:hAnsi="Times New Roman" w:cs="Times New Roman"/>
          <w:sz w:val="24"/>
          <w:szCs w:val="24"/>
        </w:rPr>
      </w:pPr>
    </w:p>
    <w:p w:rsidR="002553CA" w:rsidRPr="002553CA" w:rsidRDefault="002553CA" w:rsidP="002553CA">
      <w:pPr>
        <w:spacing w:after="0" w:line="240" w:lineRule="auto"/>
        <w:jc w:val="center"/>
        <w:rPr>
          <w:rFonts w:ascii="Times New Roman" w:hAnsi="Times New Roman" w:cs="Times New Roman"/>
          <w:sz w:val="24"/>
          <w:szCs w:val="24"/>
        </w:rPr>
      </w:pPr>
      <w:r w:rsidRPr="002553CA">
        <w:rPr>
          <w:rFonts w:ascii="Times New Roman" w:hAnsi="Times New Roman" w:cs="Times New Roman"/>
          <w:sz w:val="24"/>
          <w:szCs w:val="24"/>
        </w:rPr>
        <w:t>JOSÉ RODRIGUES BARROSO DE ARAÚJO</w:t>
      </w:r>
    </w:p>
    <w:p w:rsidR="002553CA" w:rsidRDefault="002553CA" w:rsidP="002553CA">
      <w:pPr>
        <w:spacing w:after="0" w:line="240" w:lineRule="auto"/>
        <w:jc w:val="center"/>
        <w:rPr>
          <w:rFonts w:ascii="Times New Roman" w:hAnsi="Times New Roman" w:cs="Times New Roman"/>
          <w:sz w:val="24"/>
          <w:szCs w:val="24"/>
        </w:rPr>
      </w:pPr>
      <w:r w:rsidRPr="002553CA">
        <w:rPr>
          <w:rFonts w:ascii="Times New Roman" w:hAnsi="Times New Roman" w:cs="Times New Roman"/>
          <w:sz w:val="24"/>
          <w:szCs w:val="24"/>
        </w:rPr>
        <w:t>Prefeito do Município</w:t>
      </w:r>
    </w:p>
    <w:sectPr w:rsidR="002553CA" w:rsidSect="002553CA">
      <w:pgSz w:w="11906" w:h="16838"/>
      <w:pgMar w:top="2296"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2B" w:rsidRDefault="005E542B" w:rsidP="00E96D71">
      <w:pPr>
        <w:spacing w:after="0" w:line="240" w:lineRule="auto"/>
      </w:pPr>
      <w:r>
        <w:separator/>
      </w:r>
    </w:p>
  </w:endnote>
  <w:endnote w:type="continuationSeparator" w:id="0">
    <w:p w:rsidR="005E542B" w:rsidRDefault="005E542B" w:rsidP="00E9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2B" w:rsidRDefault="005E542B" w:rsidP="00E96D71">
      <w:pPr>
        <w:spacing w:after="0" w:line="240" w:lineRule="auto"/>
      </w:pPr>
      <w:r>
        <w:separator/>
      </w:r>
    </w:p>
  </w:footnote>
  <w:footnote w:type="continuationSeparator" w:id="0">
    <w:p w:rsidR="005E542B" w:rsidRDefault="005E542B" w:rsidP="00E96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46C"/>
    <w:multiLevelType w:val="hybridMultilevel"/>
    <w:tmpl w:val="58180C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B077F5"/>
    <w:multiLevelType w:val="hybridMultilevel"/>
    <w:tmpl w:val="B602DE36"/>
    <w:lvl w:ilvl="0" w:tplc="5D6684D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06D54A7"/>
    <w:multiLevelType w:val="hybridMultilevel"/>
    <w:tmpl w:val="B6AC6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FF5DF5"/>
    <w:multiLevelType w:val="hybridMultilevel"/>
    <w:tmpl w:val="88F808E0"/>
    <w:lvl w:ilvl="0" w:tplc="6C72D3A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D8F38CB"/>
    <w:multiLevelType w:val="hybridMultilevel"/>
    <w:tmpl w:val="8AA2CAE2"/>
    <w:lvl w:ilvl="0" w:tplc="5CEEAE5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1EC17C4C"/>
    <w:multiLevelType w:val="hybridMultilevel"/>
    <w:tmpl w:val="406E1CA0"/>
    <w:lvl w:ilvl="0" w:tplc="4BFECBBA">
      <w:start w:val="1"/>
      <w:numFmt w:val="lowerLetter"/>
      <w:lvlText w:val="%1)"/>
      <w:lvlJc w:val="left"/>
      <w:pPr>
        <w:ind w:left="8441" w:hanging="360"/>
      </w:pPr>
      <w:rPr>
        <w:rFonts w:hint="default"/>
        <w:b w:val="0"/>
      </w:rPr>
    </w:lvl>
    <w:lvl w:ilvl="1" w:tplc="04160019" w:tentative="1">
      <w:start w:val="1"/>
      <w:numFmt w:val="lowerLetter"/>
      <w:lvlText w:val="%2."/>
      <w:lvlJc w:val="left"/>
      <w:pPr>
        <w:ind w:left="8801" w:hanging="360"/>
      </w:pPr>
    </w:lvl>
    <w:lvl w:ilvl="2" w:tplc="0416001B" w:tentative="1">
      <w:start w:val="1"/>
      <w:numFmt w:val="lowerRoman"/>
      <w:lvlText w:val="%3."/>
      <w:lvlJc w:val="right"/>
      <w:pPr>
        <w:ind w:left="9521" w:hanging="180"/>
      </w:pPr>
    </w:lvl>
    <w:lvl w:ilvl="3" w:tplc="0416000F" w:tentative="1">
      <w:start w:val="1"/>
      <w:numFmt w:val="decimal"/>
      <w:lvlText w:val="%4."/>
      <w:lvlJc w:val="left"/>
      <w:pPr>
        <w:ind w:left="10241" w:hanging="360"/>
      </w:pPr>
    </w:lvl>
    <w:lvl w:ilvl="4" w:tplc="04160019" w:tentative="1">
      <w:start w:val="1"/>
      <w:numFmt w:val="lowerLetter"/>
      <w:lvlText w:val="%5."/>
      <w:lvlJc w:val="left"/>
      <w:pPr>
        <w:ind w:left="10961" w:hanging="360"/>
      </w:pPr>
    </w:lvl>
    <w:lvl w:ilvl="5" w:tplc="0416001B" w:tentative="1">
      <w:start w:val="1"/>
      <w:numFmt w:val="lowerRoman"/>
      <w:lvlText w:val="%6."/>
      <w:lvlJc w:val="right"/>
      <w:pPr>
        <w:ind w:left="11681" w:hanging="180"/>
      </w:pPr>
    </w:lvl>
    <w:lvl w:ilvl="6" w:tplc="0416000F" w:tentative="1">
      <w:start w:val="1"/>
      <w:numFmt w:val="decimal"/>
      <w:lvlText w:val="%7."/>
      <w:lvlJc w:val="left"/>
      <w:pPr>
        <w:ind w:left="12401" w:hanging="360"/>
      </w:pPr>
    </w:lvl>
    <w:lvl w:ilvl="7" w:tplc="04160019" w:tentative="1">
      <w:start w:val="1"/>
      <w:numFmt w:val="lowerLetter"/>
      <w:lvlText w:val="%8."/>
      <w:lvlJc w:val="left"/>
      <w:pPr>
        <w:ind w:left="13121" w:hanging="360"/>
      </w:pPr>
    </w:lvl>
    <w:lvl w:ilvl="8" w:tplc="0416001B" w:tentative="1">
      <w:start w:val="1"/>
      <w:numFmt w:val="lowerRoman"/>
      <w:lvlText w:val="%9."/>
      <w:lvlJc w:val="right"/>
      <w:pPr>
        <w:ind w:left="13841" w:hanging="180"/>
      </w:pPr>
    </w:lvl>
  </w:abstractNum>
  <w:abstractNum w:abstractNumId="6">
    <w:nsid w:val="319A16A7"/>
    <w:multiLevelType w:val="hybridMultilevel"/>
    <w:tmpl w:val="2B467EC8"/>
    <w:lvl w:ilvl="0" w:tplc="4BFECBB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3AD2CE4"/>
    <w:multiLevelType w:val="hybridMultilevel"/>
    <w:tmpl w:val="DEE219C8"/>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8">
    <w:nsid w:val="37E50EEE"/>
    <w:multiLevelType w:val="hybridMultilevel"/>
    <w:tmpl w:val="8E528246"/>
    <w:lvl w:ilvl="0" w:tplc="D8A6D4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8E903D1"/>
    <w:multiLevelType w:val="hybridMultilevel"/>
    <w:tmpl w:val="41FA626A"/>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10">
    <w:nsid w:val="3B696547"/>
    <w:multiLevelType w:val="hybridMultilevel"/>
    <w:tmpl w:val="4D1C8A0E"/>
    <w:lvl w:ilvl="0" w:tplc="04160001">
      <w:start w:val="1"/>
      <w:numFmt w:val="bullet"/>
      <w:lvlText w:val=""/>
      <w:lvlJc w:val="left"/>
      <w:pPr>
        <w:ind w:left="8130" w:hanging="360"/>
      </w:pPr>
      <w:rPr>
        <w:rFonts w:ascii="Symbol" w:hAnsi="Symbol" w:hint="default"/>
      </w:rPr>
    </w:lvl>
    <w:lvl w:ilvl="1" w:tplc="04160003" w:tentative="1">
      <w:start w:val="1"/>
      <w:numFmt w:val="bullet"/>
      <w:lvlText w:val="o"/>
      <w:lvlJc w:val="left"/>
      <w:pPr>
        <w:ind w:left="8850" w:hanging="360"/>
      </w:pPr>
      <w:rPr>
        <w:rFonts w:ascii="Courier New" w:hAnsi="Courier New" w:cs="Courier New" w:hint="default"/>
      </w:rPr>
    </w:lvl>
    <w:lvl w:ilvl="2" w:tplc="04160005" w:tentative="1">
      <w:start w:val="1"/>
      <w:numFmt w:val="bullet"/>
      <w:lvlText w:val=""/>
      <w:lvlJc w:val="left"/>
      <w:pPr>
        <w:ind w:left="9570" w:hanging="360"/>
      </w:pPr>
      <w:rPr>
        <w:rFonts w:ascii="Wingdings" w:hAnsi="Wingdings" w:hint="default"/>
      </w:rPr>
    </w:lvl>
    <w:lvl w:ilvl="3" w:tplc="04160001" w:tentative="1">
      <w:start w:val="1"/>
      <w:numFmt w:val="bullet"/>
      <w:lvlText w:val=""/>
      <w:lvlJc w:val="left"/>
      <w:pPr>
        <w:ind w:left="10290" w:hanging="360"/>
      </w:pPr>
      <w:rPr>
        <w:rFonts w:ascii="Symbol" w:hAnsi="Symbol" w:hint="default"/>
      </w:rPr>
    </w:lvl>
    <w:lvl w:ilvl="4" w:tplc="04160003" w:tentative="1">
      <w:start w:val="1"/>
      <w:numFmt w:val="bullet"/>
      <w:lvlText w:val="o"/>
      <w:lvlJc w:val="left"/>
      <w:pPr>
        <w:ind w:left="11010" w:hanging="360"/>
      </w:pPr>
      <w:rPr>
        <w:rFonts w:ascii="Courier New" w:hAnsi="Courier New" w:cs="Courier New" w:hint="default"/>
      </w:rPr>
    </w:lvl>
    <w:lvl w:ilvl="5" w:tplc="04160005" w:tentative="1">
      <w:start w:val="1"/>
      <w:numFmt w:val="bullet"/>
      <w:lvlText w:val=""/>
      <w:lvlJc w:val="left"/>
      <w:pPr>
        <w:ind w:left="11730" w:hanging="360"/>
      </w:pPr>
      <w:rPr>
        <w:rFonts w:ascii="Wingdings" w:hAnsi="Wingdings" w:hint="default"/>
      </w:rPr>
    </w:lvl>
    <w:lvl w:ilvl="6" w:tplc="04160001" w:tentative="1">
      <w:start w:val="1"/>
      <w:numFmt w:val="bullet"/>
      <w:lvlText w:val=""/>
      <w:lvlJc w:val="left"/>
      <w:pPr>
        <w:ind w:left="12450" w:hanging="360"/>
      </w:pPr>
      <w:rPr>
        <w:rFonts w:ascii="Symbol" w:hAnsi="Symbol" w:hint="default"/>
      </w:rPr>
    </w:lvl>
    <w:lvl w:ilvl="7" w:tplc="04160003" w:tentative="1">
      <w:start w:val="1"/>
      <w:numFmt w:val="bullet"/>
      <w:lvlText w:val="o"/>
      <w:lvlJc w:val="left"/>
      <w:pPr>
        <w:ind w:left="13170" w:hanging="360"/>
      </w:pPr>
      <w:rPr>
        <w:rFonts w:ascii="Courier New" w:hAnsi="Courier New" w:cs="Courier New" w:hint="default"/>
      </w:rPr>
    </w:lvl>
    <w:lvl w:ilvl="8" w:tplc="04160005" w:tentative="1">
      <w:start w:val="1"/>
      <w:numFmt w:val="bullet"/>
      <w:lvlText w:val=""/>
      <w:lvlJc w:val="left"/>
      <w:pPr>
        <w:ind w:left="13890" w:hanging="360"/>
      </w:pPr>
      <w:rPr>
        <w:rFonts w:ascii="Wingdings" w:hAnsi="Wingdings" w:hint="default"/>
      </w:rPr>
    </w:lvl>
  </w:abstractNum>
  <w:abstractNum w:abstractNumId="11">
    <w:nsid w:val="46882076"/>
    <w:multiLevelType w:val="multilevel"/>
    <w:tmpl w:val="D842DC0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B9A157D"/>
    <w:multiLevelType w:val="hybridMultilevel"/>
    <w:tmpl w:val="45006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CE7A47"/>
    <w:multiLevelType w:val="hybridMultilevel"/>
    <w:tmpl w:val="BA0274A2"/>
    <w:lvl w:ilvl="0" w:tplc="04FC7F4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5A6479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DB47C21"/>
    <w:multiLevelType w:val="hybridMultilevel"/>
    <w:tmpl w:val="0B58B3B8"/>
    <w:lvl w:ilvl="0" w:tplc="4BFECBBA">
      <w:start w:val="1"/>
      <w:numFmt w:val="lowerLetter"/>
      <w:lvlText w:val="%1)"/>
      <w:lvlJc w:val="left"/>
      <w:pPr>
        <w:ind w:left="8490" w:hanging="360"/>
      </w:pPr>
      <w:rPr>
        <w:rFonts w:hint="default"/>
        <w:b w:val="0"/>
      </w:rPr>
    </w:lvl>
    <w:lvl w:ilvl="1" w:tplc="04160019" w:tentative="1">
      <w:start w:val="1"/>
      <w:numFmt w:val="lowerLetter"/>
      <w:lvlText w:val="%2."/>
      <w:lvlJc w:val="left"/>
      <w:pPr>
        <w:ind w:left="8850" w:hanging="360"/>
      </w:pPr>
    </w:lvl>
    <w:lvl w:ilvl="2" w:tplc="0416001B" w:tentative="1">
      <w:start w:val="1"/>
      <w:numFmt w:val="lowerRoman"/>
      <w:lvlText w:val="%3."/>
      <w:lvlJc w:val="right"/>
      <w:pPr>
        <w:ind w:left="9570" w:hanging="180"/>
      </w:pPr>
    </w:lvl>
    <w:lvl w:ilvl="3" w:tplc="0416000F" w:tentative="1">
      <w:start w:val="1"/>
      <w:numFmt w:val="decimal"/>
      <w:lvlText w:val="%4."/>
      <w:lvlJc w:val="left"/>
      <w:pPr>
        <w:ind w:left="10290" w:hanging="360"/>
      </w:pPr>
    </w:lvl>
    <w:lvl w:ilvl="4" w:tplc="04160019" w:tentative="1">
      <w:start w:val="1"/>
      <w:numFmt w:val="lowerLetter"/>
      <w:lvlText w:val="%5."/>
      <w:lvlJc w:val="left"/>
      <w:pPr>
        <w:ind w:left="11010" w:hanging="360"/>
      </w:pPr>
    </w:lvl>
    <w:lvl w:ilvl="5" w:tplc="0416001B" w:tentative="1">
      <w:start w:val="1"/>
      <w:numFmt w:val="lowerRoman"/>
      <w:lvlText w:val="%6."/>
      <w:lvlJc w:val="right"/>
      <w:pPr>
        <w:ind w:left="11730" w:hanging="180"/>
      </w:pPr>
    </w:lvl>
    <w:lvl w:ilvl="6" w:tplc="0416000F" w:tentative="1">
      <w:start w:val="1"/>
      <w:numFmt w:val="decimal"/>
      <w:lvlText w:val="%7."/>
      <w:lvlJc w:val="left"/>
      <w:pPr>
        <w:ind w:left="12450" w:hanging="360"/>
      </w:pPr>
    </w:lvl>
    <w:lvl w:ilvl="7" w:tplc="04160019" w:tentative="1">
      <w:start w:val="1"/>
      <w:numFmt w:val="lowerLetter"/>
      <w:lvlText w:val="%8."/>
      <w:lvlJc w:val="left"/>
      <w:pPr>
        <w:ind w:left="13170" w:hanging="360"/>
      </w:pPr>
    </w:lvl>
    <w:lvl w:ilvl="8" w:tplc="0416001B" w:tentative="1">
      <w:start w:val="1"/>
      <w:numFmt w:val="lowerRoman"/>
      <w:lvlText w:val="%9."/>
      <w:lvlJc w:val="right"/>
      <w:pPr>
        <w:ind w:left="13890" w:hanging="180"/>
      </w:pPr>
    </w:lvl>
  </w:abstractNum>
  <w:abstractNum w:abstractNumId="16">
    <w:nsid w:val="62F226FC"/>
    <w:multiLevelType w:val="hybridMultilevel"/>
    <w:tmpl w:val="78B896DC"/>
    <w:lvl w:ilvl="0" w:tplc="04160001">
      <w:start w:val="1"/>
      <w:numFmt w:val="bullet"/>
      <w:lvlText w:val=""/>
      <w:lvlJc w:val="left"/>
      <w:pPr>
        <w:ind w:left="8490" w:hanging="360"/>
      </w:pPr>
      <w:rPr>
        <w:rFonts w:ascii="Symbol" w:hAnsi="Symbol" w:hint="default"/>
        <w:b w:val="0"/>
      </w:rPr>
    </w:lvl>
    <w:lvl w:ilvl="1" w:tplc="04160019" w:tentative="1">
      <w:start w:val="1"/>
      <w:numFmt w:val="lowerLetter"/>
      <w:lvlText w:val="%2."/>
      <w:lvlJc w:val="left"/>
      <w:pPr>
        <w:ind w:left="8850" w:hanging="360"/>
      </w:pPr>
    </w:lvl>
    <w:lvl w:ilvl="2" w:tplc="0416001B" w:tentative="1">
      <w:start w:val="1"/>
      <w:numFmt w:val="lowerRoman"/>
      <w:lvlText w:val="%3."/>
      <w:lvlJc w:val="right"/>
      <w:pPr>
        <w:ind w:left="9570" w:hanging="180"/>
      </w:pPr>
    </w:lvl>
    <w:lvl w:ilvl="3" w:tplc="0416000F" w:tentative="1">
      <w:start w:val="1"/>
      <w:numFmt w:val="decimal"/>
      <w:lvlText w:val="%4."/>
      <w:lvlJc w:val="left"/>
      <w:pPr>
        <w:ind w:left="10290" w:hanging="360"/>
      </w:pPr>
    </w:lvl>
    <w:lvl w:ilvl="4" w:tplc="04160019" w:tentative="1">
      <w:start w:val="1"/>
      <w:numFmt w:val="lowerLetter"/>
      <w:lvlText w:val="%5."/>
      <w:lvlJc w:val="left"/>
      <w:pPr>
        <w:ind w:left="11010" w:hanging="360"/>
      </w:pPr>
    </w:lvl>
    <w:lvl w:ilvl="5" w:tplc="0416001B" w:tentative="1">
      <w:start w:val="1"/>
      <w:numFmt w:val="lowerRoman"/>
      <w:lvlText w:val="%6."/>
      <w:lvlJc w:val="right"/>
      <w:pPr>
        <w:ind w:left="11730" w:hanging="180"/>
      </w:pPr>
    </w:lvl>
    <w:lvl w:ilvl="6" w:tplc="0416000F" w:tentative="1">
      <w:start w:val="1"/>
      <w:numFmt w:val="decimal"/>
      <w:lvlText w:val="%7."/>
      <w:lvlJc w:val="left"/>
      <w:pPr>
        <w:ind w:left="12450" w:hanging="360"/>
      </w:pPr>
    </w:lvl>
    <w:lvl w:ilvl="7" w:tplc="04160019" w:tentative="1">
      <w:start w:val="1"/>
      <w:numFmt w:val="lowerLetter"/>
      <w:lvlText w:val="%8."/>
      <w:lvlJc w:val="left"/>
      <w:pPr>
        <w:ind w:left="13170" w:hanging="360"/>
      </w:pPr>
    </w:lvl>
    <w:lvl w:ilvl="8" w:tplc="0416001B" w:tentative="1">
      <w:start w:val="1"/>
      <w:numFmt w:val="lowerRoman"/>
      <w:lvlText w:val="%9."/>
      <w:lvlJc w:val="right"/>
      <w:pPr>
        <w:ind w:left="13890" w:hanging="180"/>
      </w:pPr>
    </w:lvl>
  </w:abstractNum>
  <w:abstractNum w:abstractNumId="17">
    <w:nsid w:val="6A1E4559"/>
    <w:multiLevelType w:val="hybridMultilevel"/>
    <w:tmpl w:val="68482CA6"/>
    <w:lvl w:ilvl="0" w:tplc="DC84387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6A7D7892"/>
    <w:multiLevelType w:val="hybridMultilevel"/>
    <w:tmpl w:val="B4523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24289F"/>
    <w:multiLevelType w:val="hybridMultilevel"/>
    <w:tmpl w:val="4F7A7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DB56DB6"/>
    <w:multiLevelType w:val="hybridMultilevel"/>
    <w:tmpl w:val="E42E6786"/>
    <w:lvl w:ilvl="0" w:tplc="ED800D6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7EFB3A8A"/>
    <w:multiLevelType w:val="hybridMultilevel"/>
    <w:tmpl w:val="CE982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6"/>
  </w:num>
  <w:num w:numId="5">
    <w:abstractNumId w:val="5"/>
  </w:num>
  <w:num w:numId="6">
    <w:abstractNumId w:val="15"/>
  </w:num>
  <w:num w:numId="7">
    <w:abstractNumId w:val="16"/>
  </w:num>
  <w:num w:numId="8">
    <w:abstractNumId w:val="9"/>
  </w:num>
  <w:num w:numId="9">
    <w:abstractNumId w:val="10"/>
  </w:num>
  <w:num w:numId="10">
    <w:abstractNumId w:val="7"/>
  </w:num>
  <w:num w:numId="11">
    <w:abstractNumId w:val="2"/>
  </w:num>
  <w:num w:numId="12">
    <w:abstractNumId w:val="12"/>
  </w:num>
  <w:num w:numId="13">
    <w:abstractNumId w:val="18"/>
  </w:num>
  <w:num w:numId="14">
    <w:abstractNumId w:val="19"/>
  </w:num>
  <w:num w:numId="15">
    <w:abstractNumId w:val="1"/>
  </w:num>
  <w:num w:numId="16">
    <w:abstractNumId w:val="13"/>
  </w:num>
  <w:num w:numId="17">
    <w:abstractNumId w:val="11"/>
  </w:num>
  <w:num w:numId="18">
    <w:abstractNumId w:val="14"/>
  </w:num>
  <w:num w:numId="19">
    <w:abstractNumId w:val="3"/>
  </w:num>
  <w:num w:numId="20">
    <w:abstractNumId w:val="20"/>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34"/>
    <w:rsid w:val="0000021D"/>
    <w:rsid w:val="00000E7F"/>
    <w:rsid w:val="00006985"/>
    <w:rsid w:val="000114CF"/>
    <w:rsid w:val="00011631"/>
    <w:rsid w:val="00015606"/>
    <w:rsid w:val="00030798"/>
    <w:rsid w:val="00030D9F"/>
    <w:rsid w:val="00031FAA"/>
    <w:rsid w:val="00035595"/>
    <w:rsid w:val="0003564B"/>
    <w:rsid w:val="00035CFE"/>
    <w:rsid w:val="00035F84"/>
    <w:rsid w:val="00036A2F"/>
    <w:rsid w:val="00037E06"/>
    <w:rsid w:val="00042D7C"/>
    <w:rsid w:val="00047B72"/>
    <w:rsid w:val="00051212"/>
    <w:rsid w:val="000629F5"/>
    <w:rsid w:val="00062BEC"/>
    <w:rsid w:val="00063E83"/>
    <w:rsid w:val="0006639F"/>
    <w:rsid w:val="000701C6"/>
    <w:rsid w:val="0007177A"/>
    <w:rsid w:val="0007484F"/>
    <w:rsid w:val="00080299"/>
    <w:rsid w:val="00083B98"/>
    <w:rsid w:val="000868A3"/>
    <w:rsid w:val="000930CE"/>
    <w:rsid w:val="000945B3"/>
    <w:rsid w:val="00094E8A"/>
    <w:rsid w:val="00095B81"/>
    <w:rsid w:val="000960C6"/>
    <w:rsid w:val="00096F1F"/>
    <w:rsid w:val="000974EA"/>
    <w:rsid w:val="000A22BE"/>
    <w:rsid w:val="000A62E0"/>
    <w:rsid w:val="000C0157"/>
    <w:rsid w:val="000C6F8A"/>
    <w:rsid w:val="000D7394"/>
    <w:rsid w:val="000E209C"/>
    <w:rsid w:val="000E26C9"/>
    <w:rsid w:val="000E7FC6"/>
    <w:rsid w:val="000F3F5D"/>
    <w:rsid w:val="0010046C"/>
    <w:rsid w:val="0010075B"/>
    <w:rsid w:val="00100805"/>
    <w:rsid w:val="001065D4"/>
    <w:rsid w:val="0011209E"/>
    <w:rsid w:val="00112A99"/>
    <w:rsid w:val="00113A32"/>
    <w:rsid w:val="00115256"/>
    <w:rsid w:val="001160F5"/>
    <w:rsid w:val="00121424"/>
    <w:rsid w:val="00123F42"/>
    <w:rsid w:val="00124750"/>
    <w:rsid w:val="00124A41"/>
    <w:rsid w:val="00127022"/>
    <w:rsid w:val="00131803"/>
    <w:rsid w:val="0013366B"/>
    <w:rsid w:val="001400AF"/>
    <w:rsid w:val="00142224"/>
    <w:rsid w:val="00145BE4"/>
    <w:rsid w:val="0015140E"/>
    <w:rsid w:val="00152968"/>
    <w:rsid w:val="001546E0"/>
    <w:rsid w:val="001575FA"/>
    <w:rsid w:val="00160EC6"/>
    <w:rsid w:val="001615CD"/>
    <w:rsid w:val="001623FF"/>
    <w:rsid w:val="00167AC3"/>
    <w:rsid w:val="00171F83"/>
    <w:rsid w:val="001767EE"/>
    <w:rsid w:val="001771CE"/>
    <w:rsid w:val="00177322"/>
    <w:rsid w:val="00181F3A"/>
    <w:rsid w:val="0018229F"/>
    <w:rsid w:val="001927A1"/>
    <w:rsid w:val="001945AF"/>
    <w:rsid w:val="00195A9B"/>
    <w:rsid w:val="001977C4"/>
    <w:rsid w:val="001A48D1"/>
    <w:rsid w:val="001B075D"/>
    <w:rsid w:val="001B128D"/>
    <w:rsid w:val="001B764F"/>
    <w:rsid w:val="001B7714"/>
    <w:rsid w:val="001C6BD3"/>
    <w:rsid w:val="001C6D8E"/>
    <w:rsid w:val="001C6F14"/>
    <w:rsid w:val="001D1B84"/>
    <w:rsid w:val="001E180E"/>
    <w:rsid w:val="001E7678"/>
    <w:rsid w:val="001F19D0"/>
    <w:rsid w:val="001F2AE8"/>
    <w:rsid w:val="001F4A4B"/>
    <w:rsid w:val="001F4AC2"/>
    <w:rsid w:val="001F765F"/>
    <w:rsid w:val="001F794A"/>
    <w:rsid w:val="00204DE9"/>
    <w:rsid w:val="00205799"/>
    <w:rsid w:val="0020646F"/>
    <w:rsid w:val="0020656A"/>
    <w:rsid w:val="00210A46"/>
    <w:rsid w:val="00220BE7"/>
    <w:rsid w:val="00221F2A"/>
    <w:rsid w:val="002308CB"/>
    <w:rsid w:val="00235DB8"/>
    <w:rsid w:val="00246774"/>
    <w:rsid w:val="00247611"/>
    <w:rsid w:val="00254F30"/>
    <w:rsid w:val="002553CA"/>
    <w:rsid w:val="002578C3"/>
    <w:rsid w:val="00265BAA"/>
    <w:rsid w:val="00266558"/>
    <w:rsid w:val="00277D2F"/>
    <w:rsid w:val="00280676"/>
    <w:rsid w:val="002810AE"/>
    <w:rsid w:val="00282954"/>
    <w:rsid w:val="00285E8F"/>
    <w:rsid w:val="00286405"/>
    <w:rsid w:val="002932BA"/>
    <w:rsid w:val="00296CB9"/>
    <w:rsid w:val="002977C0"/>
    <w:rsid w:val="002A213F"/>
    <w:rsid w:val="002A24C8"/>
    <w:rsid w:val="002B0266"/>
    <w:rsid w:val="002B0A6C"/>
    <w:rsid w:val="002B43B1"/>
    <w:rsid w:val="002C2833"/>
    <w:rsid w:val="002C2FC9"/>
    <w:rsid w:val="002C3E8E"/>
    <w:rsid w:val="002D307A"/>
    <w:rsid w:val="002D3CF9"/>
    <w:rsid w:val="002E11EE"/>
    <w:rsid w:val="002E5611"/>
    <w:rsid w:val="002F3C58"/>
    <w:rsid w:val="002F66A5"/>
    <w:rsid w:val="002F7AAB"/>
    <w:rsid w:val="00301B25"/>
    <w:rsid w:val="00304E03"/>
    <w:rsid w:val="00316049"/>
    <w:rsid w:val="003175E2"/>
    <w:rsid w:val="003231F6"/>
    <w:rsid w:val="00324BBA"/>
    <w:rsid w:val="0032621A"/>
    <w:rsid w:val="00327319"/>
    <w:rsid w:val="0033045E"/>
    <w:rsid w:val="003368A4"/>
    <w:rsid w:val="003379A5"/>
    <w:rsid w:val="00343C48"/>
    <w:rsid w:val="00362CD2"/>
    <w:rsid w:val="0036715E"/>
    <w:rsid w:val="00384D7B"/>
    <w:rsid w:val="00385F92"/>
    <w:rsid w:val="00387056"/>
    <w:rsid w:val="00390704"/>
    <w:rsid w:val="003A2364"/>
    <w:rsid w:val="003A3D56"/>
    <w:rsid w:val="003B2E17"/>
    <w:rsid w:val="003B6D40"/>
    <w:rsid w:val="003B775C"/>
    <w:rsid w:val="003C0526"/>
    <w:rsid w:val="003C4C46"/>
    <w:rsid w:val="003D0A25"/>
    <w:rsid w:val="003D2DC3"/>
    <w:rsid w:val="003D38BA"/>
    <w:rsid w:val="003D52C5"/>
    <w:rsid w:val="003E1A74"/>
    <w:rsid w:val="003F6043"/>
    <w:rsid w:val="003F772A"/>
    <w:rsid w:val="003F7C4B"/>
    <w:rsid w:val="003F7D70"/>
    <w:rsid w:val="00401E31"/>
    <w:rsid w:val="00402999"/>
    <w:rsid w:val="00406E46"/>
    <w:rsid w:val="00407AEB"/>
    <w:rsid w:val="00407D6C"/>
    <w:rsid w:val="00417689"/>
    <w:rsid w:val="004236F5"/>
    <w:rsid w:val="00430B00"/>
    <w:rsid w:val="004365F4"/>
    <w:rsid w:val="00436673"/>
    <w:rsid w:val="00440775"/>
    <w:rsid w:val="00442239"/>
    <w:rsid w:val="004422A1"/>
    <w:rsid w:val="00442D3D"/>
    <w:rsid w:val="004434EE"/>
    <w:rsid w:val="0044684B"/>
    <w:rsid w:val="00451D2B"/>
    <w:rsid w:val="004524DE"/>
    <w:rsid w:val="004575CE"/>
    <w:rsid w:val="00467D89"/>
    <w:rsid w:val="00474879"/>
    <w:rsid w:val="004755FC"/>
    <w:rsid w:val="004839CD"/>
    <w:rsid w:val="004923A0"/>
    <w:rsid w:val="004938AE"/>
    <w:rsid w:val="00493D1F"/>
    <w:rsid w:val="00497108"/>
    <w:rsid w:val="004A1F99"/>
    <w:rsid w:val="004B1944"/>
    <w:rsid w:val="004B2326"/>
    <w:rsid w:val="004B4BF4"/>
    <w:rsid w:val="004B4CFD"/>
    <w:rsid w:val="004C01F8"/>
    <w:rsid w:val="004C0814"/>
    <w:rsid w:val="004D6ECC"/>
    <w:rsid w:val="004E222C"/>
    <w:rsid w:val="004E7D92"/>
    <w:rsid w:val="004F0D88"/>
    <w:rsid w:val="004F26D3"/>
    <w:rsid w:val="004F36BB"/>
    <w:rsid w:val="004F37FD"/>
    <w:rsid w:val="004F42FA"/>
    <w:rsid w:val="004F7320"/>
    <w:rsid w:val="00501177"/>
    <w:rsid w:val="00503BC0"/>
    <w:rsid w:val="005056EF"/>
    <w:rsid w:val="00507982"/>
    <w:rsid w:val="00511345"/>
    <w:rsid w:val="005127CF"/>
    <w:rsid w:val="005146F9"/>
    <w:rsid w:val="00515E27"/>
    <w:rsid w:val="005174E4"/>
    <w:rsid w:val="0052097A"/>
    <w:rsid w:val="00527D7F"/>
    <w:rsid w:val="0053324C"/>
    <w:rsid w:val="0053519F"/>
    <w:rsid w:val="00536E0B"/>
    <w:rsid w:val="00541514"/>
    <w:rsid w:val="00543E81"/>
    <w:rsid w:val="00557136"/>
    <w:rsid w:val="00561CF5"/>
    <w:rsid w:val="00572C4A"/>
    <w:rsid w:val="00573262"/>
    <w:rsid w:val="00574016"/>
    <w:rsid w:val="005767E6"/>
    <w:rsid w:val="005820C2"/>
    <w:rsid w:val="005917DB"/>
    <w:rsid w:val="0059227D"/>
    <w:rsid w:val="00594A80"/>
    <w:rsid w:val="00594B3A"/>
    <w:rsid w:val="005957B1"/>
    <w:rsid w:val="005962F6"/>
    <w:rsid w:val="005A51A7"/>
    <w:rsid w:val="005A5730"/>
    <w:rsid w:val="005A5B8D"/>
    <w:rsid w:val="005A6479"/>
    <w:rsid w:val="005B496D"/>
    <w:rsid w:val="005B52E4"/>
    <w:rsid w:val="005B5DDD"/>
    <w:rsid w:val="005C3B1C"/>
    <w:rsid w:val="005D05D3"/>
    <w:rsid w:val="005D3983"/>
    <w:rsid w:val="005D4436"/>
    <w:rsid w:val="005D646F"/>
    <w:rsid w:val="005D7EB5"/>
    <w:rsid w:val="005E4767"/>
    <w:rsid w:val="005E542B"/>
    <w:rsid w:val="005E54D6"/>
    <w:rsid w:val="005E6091"/>
    <w:rsid w:val="005E777D"/>
    <w:rsid w:val="005F23A1"/>
    <w:rsid w:val="005F5925"/>
    <w:rsid w:val="006013C3"/>
    <w:rsid w:val="0061244A"/>
    <w:rsid w:val="00613F6F"/>
    <w:rsid w:val="00616CC4"/>
    <w:rsid w:val="00616F81"/>
    <w:rsid w:val="00617ABD"/>
    <w:rsid w:val="00620742"/>
    <w:rsid w:val="00621369"/>
    <w:rsid w:val="00621C4E"/>
    <w:rsid w:val="00625EF5"/>
    <w:rsid w:val="0062683E"/>
    <w:rsid w:val="006273D3"/>
    <w:rsid w:val="00630374"/>
    <w:rsid w:val="0063055F"/>
    <w:rsid w:val="00635204"/>
    <w:rsid w:val="00635CBB"/>
    <w:rsid w:val="00643F01"/>
    <w:rsid w:val="00645793"/>
    <w:rsid w:val="00650A6D"/>
    <w:rsid w:val="006533A0"/>
    <w:rsid w:val="00654F8F"/>
    <w:rsid w:val="0065695A"/>
    <w:rsid w:val="0065766C"/>
    <w:rsid w:val="006674A5"/>
    <w:rsid w:val="006717BD"/>
    <w:rsid w:val="006739C1"/>
    <w:rsid w:val="006819AA"/>
    <w:rsid w:val="00684A91"/>
    <w:rsid w:val="00685492"/>
    <w:rsid w:val="00687549"/>
    <w:rsid w:val="00690730"/>
    <w:rsid w:val="0069408F"/>
    <w:rsid w:val="00695897"/>
    <w:rsid w:val="00697063"/>
    <w:rsid w:val="006A098C"/>
    <w:rsid w:val="006A610D"/>
    <w:rsid w:val="006B0E16"/>
    <w:rsid w:val="006B16DF"/>
    <w:rsid w:val="006B187F"/>
    <w:rsid w:val="006B1970"/>
    <w:rsid w:val="006B1A48"/>
    <w:rsid w:val="006B429D"/>
    <w:rsid w:val="006B50BE"/>
    <w:rsid w:val="006B50DF"/>
    <w:rsid w:val="006C72FD"/>
    <w:rsid w:val="006C7610"/>
    <w:rsid w:val="006D234E"/>
    <w:rsid w:val="006D3857"/>
    <w:rsid w:val="006D51CF"/>
    <w:rsid w:val="006E2A79"/>
    <w:rsid w:val="006E3914"/>
    <w:rsid w:val="006F22CF"/>
    <w:rsid w:val="006F25FD"/>
    <w:rsid w:val="006F5A33"/>
    <w:rsid w:val="006F67C7"/>
    <w:rsid w:val="00701809"/>
    <w:rsid w:val="00701A3F"/>
    <w:rsid w:val="007138F7"/>
    <w:rsid w:val="0072066D"/>
    <w:rsid w:val="0072152B"/>
    <w:rsid w:val="00722F5F"/>
    <w:rsid w:val="0072607D"/>
    <w:rsid w:val="00731F37"/>
    <w:rsid w:val="00733181"/>
    <w:rsid w:val="00734D20"/>
    <w:rsid w:val="00735FC5"/>
    <w:rsid w:val="00740D37"/>
    <w:rsid w:val="00747524"/>
    <w:rsid w:val="00752563"/>
    <w:rsid w:val="007529A6"/>
    <w:rsid w:val="0075421D"/>
    <w:rsid w:val="00756791"/>
    <w:rsid w:val="00762934"/>
    <w:rsid w:val="00765113"/>
    <w:rsid w:val="007653A9"/>
    <w:rsid w:val="00766BAE"/>
    <w:rsid w:val="00767D70"/>
    <w:rsid w:val="00775047"/>
    <w:rsid w:val="0077652E"/>
    <w:rsid w:val="0077762D"/>
    <w:rsid w:val="00787E41"/>
    <w:rsid w:val="00795053"/>
    <w:rsid w:val="00797C6F"/>
    <w:rsid w:val="007A24DC"/>
    <w:rsid w:val="007A40D2"/>
    <w:rsid w:val="007B1CC1"/>
    <w:rsid w:val="007B32EB"/>
    <w:rsid w:val="007B553B"/>
    <w:rsid w:val="007B5C5E"/>
    <w:rsid w:val="007B5EDA"/>
    <w:rsid w:val="007C1BB4"/>
    <w:rsid w:val="007C1C9C"/>
    <w:rsid w:val="007C224D"/>
    <w:rsid w:val="007C3EB6"/>
    <w:rsid w:val="007C62D2"/>
    <w:rsid w:val="007C78BE"/>
    <w:rsid w:val="007C79DD"/>
    <w:rsid w:val="007D1D47"/>
    <w:rsid w:val="007D2FCF"/>
    <w:rsid w:val="007E15FC"/>
    <w:rsid w:val="007E381B"/>
    <w:rsid w:val="00801745"/>
    <w:rsid w:val="00803776"/>
    <w:rsid w:val="00804F79"/>
    <w:rsid w:val="008116C1"/>
    <w:rsid w:val="00811AD5"/>
    <w:rsid w:val="008222A0"/>
    <w:rsid w:val="00825C22"/>
    <w:rsid w:val="0084171A"/>
    <w:rsid w:val="008426B1"/>
    <w:rsid w:val="00843EE0"/>
    <w:rsid w:val="008457BD"/>
    <w:rsid w:val="008457D9"/>
    <w:rsid w:val="008475C4"/>
    <w:rsid w:val="008508D7"/>
    <w:rsid w:val="00851161"/>
    <w:rsid w:val="00853830"/>
    <w:rsid w:val="008545E4"/>
    <w:rsid w:val="00854D8C"/>
    <w:rsid w:val="00870265"/>
    <w:rsid w:val="00870BFC"/>
    <w:rsid w:val="0087270E"/>
    <w:rsid w:val="00875271"/>
    <w:rsid w:val="00876BD6"/>
    <w:rsid w:val="00876D5C"/>
    <w:rsid w:val="008771C4"/>
    <w:rsid w:val="00880CA4"/>
    <w:rsid w:val="0089756B"/>
    <w:rsid w:val="008A27BA"/>
    <w:rsid w:val="008A434F"/>
    <w:rsid w:val="008C0266"/>
    <w:rsid w:val="008C2CEC"/>
    <w:rsid w:val="008C63B3"/>
    <w:rsid w:val="008D21E8"/>
    <w:rsid w:val="008D5697"/>
    <w:rsid w:val="008E40AF"/>
    <w:rsid w:val="008E7694"/>
    <w:rsid w:val="008F1622"/>
    <w:rsid w:val="008F17E1"/>
    <w:rsid w:val="008F29C8"/>
    <w:rsid w:val="008F54E1"/>
    <w:rsid w:val="008F7F88"/>
    <w:rsid w:val="00902357"/>
    <w:rsid w:val="00903DAC"/>
    <w:rsid w:val="00903F3C"/>
    <w:rsid w:val="009176B9"/>
    <w:rsid w:val="009213B2"/>
    <w:rsid w:val="00924F8F"/>
    <w:rsid w:val="009279CC"/>
    <w:rsid w:val="00931BFE"/>
    <w:rsid w:val="00937177"/>
    <w:rsid w:val="00942BAC"/>
    <w:rsid w:val="009439B9"/>
    <w:rsid w:val="00945630"/>
    <w:rsid w:val="00945D8D"/>
    <w:rsid w:val="00945F29"/>
    <w:rsid w:val="00953D7B"/>
    <w:rsid w:val="00962AB2"/>
    <w:rsid w:val="0096359A"/>
    <w:rsid w:val="00980C7D"/>
    <w:rsid w:val="00980D3B"/>
    <w:rsid w:val="00982379"/>
    <w:rsid w:val="00982813"/>
    <w:rsid w:val="0098320C"/>
    <w:rsid w:val="00986953"/>
    <w:rsid w:val="00986D3E"/>
    <w:rsid w:val="009872DD"/>
    <w:rsid w:val="0099320C"/>
    <w:rsid w:val="00993A88"/>
    <w:rsid w:val="00994746"/>
    <w:rsid w:val="009A0139"/>
    <w:rsid w:val="009A06C2"/>
    <w:rsid w:val="009A3F65"/>
    <w:rsid w:val="009B1700"/>
    <w:rsid w:val="009B76C8"/>
    <w:rsid w:val="009C4519"/>
    <w:rsid w:val="009C50F0"/>
    <w:rsid w:val="009D1404"/>
    <w:rsid w:val="009D40B4"/>
    <w:rsid w:val="009D5034"/>
    <w:rsid w:val="009E0067"/>
    <w:rsid w:val="009E2C36"/>
    <w:rsid w:val="009E55C5"/>
    <w:rsid w:val="009E7274"/>
    <w:rsid w:val="009E7EA9"/>
    <w:rsid w:val="009F1471"/>
    <w:rsid w:val="009F2293"/>
    <w:rsid w:val="00A0060A"/>
    <w:rsid w:val="00A03871"/>
    <w:rsid w:val="00A117FD"/>
    <w:rsid w:val="00A23CB2"/>
    <w:rsid w:val="00A24DDA"/>
    <w:rsid w:val="00A26BD3"/>
    <w:rsid w:val="00A27695"/>
    <w:rsid w:val="00A325C2"/>
    <w:rsid w:val="00A34478"/>
    <w:rsid w:val="00A3640E"/>
    <w:rsid w:val="00A40CD0"/>
    <w:rsid w:val="00A41B34"/>
    <w:rsid w:val="00A444C9"/>
    <w:rsid w:val="00A47D50"/>
    <w:rsid w:val="00A5527B"/>
    <w:rsid w:val="00A65B87"/>
    <w:rsid w:val="00A66134"/>
    <w:rsid w:val="00A7674B"/>
    <w:rsid w:val="00A804AC"/>
    <w:rsid w:val="00A8435A"/>
    <w:rsid w:val="00A92AA0"/>
    <w:rsid w:val="00A9513C"/>
    <w:rsid w:val="00AA0A66"/>
    <w:rsid w:val="00AA24FE"/>
    <w:rsid w:val="00AA50C8"/>
    <w:rsid w:val="00AA5558"/>
    <w:rsid w:val="00AB1C8F"/>
    <w:rsid w:val="00AB350B"/>
    <w:rsid w:val="00AB55EB"/>
    <w:rsid w:val="00AB5804"/>
    <w:rsid w:val="00AB7860"/>
    <w:rsid w:val="00AB7E47"/>
    <w:rsid w:val="00AC1277"/>
    <w:rsid w:val="00AC2E8F"/>
    <w:rsid w:val="00AD07E6"/>
    <w:rsid w:val="00AD0B61"/>
    <w:rsid w:val="00AD11C6"/>
    <w:rsid w:val="00AD3769"/>
    <w:rsid w:val="00AD4777"/>
    <w:rsid w:val="00AD7469"/>
    <w:rsid w:val="00AD76E0"/>
    <w:rsid w:val="00AD76E5"/>
    <w:rsid w:val="00AE02BE"/>
    <w:rsid w:val="00AE13DD"/>
    <w:rsid w:val="00AE334F"/>
    <w:rsid w:val="00AE5176"/>
    <w:rsid w:val="00AE62B8"/>
    <w:rsid w:val="00AE7EB8"/>
    <w:rsid w:val="00AF04B2"/>
    <w:rsid w:val="00AF0737"/>
    <w:rsid w:val="00AF076C"/>
    <w:rsid w:val="00AF07A0"/>
    <w:rsid w:val="00AF0DAB"/>
    <w:rsid w:val="00AF35B0"/>
    <w:rsid w:val="00AF440D"/>
    <w:rsid w:val="00B009C0"/>
    <w:rsid w:val="00B01D6F"/>
    <w:rsid w:val="00B057C3"/>
    <w:rsid w:val="00B066B9"/>
    <w:rsid w:val="00B06C5B"/>
    <w:rsid w:val="00B13AFD"/>
    <w:rsid w:val="00B21B54"/>
    <w:rsid w:val="00B319F9"/>
    <w:rsid w:val="00B3552C"/>
    <w:rsid w:val="00B44348"/>
    <w:rsid w:val="00B47C1D"/>
    <w:rsid w:val="00B53730"/>
    <w:rsid w:val="00B54C33"/>
    <w:rsid w:val="00B557C4"/>
    <w:rsid w:val="00B55C23"/>
    <w:rsid w:val="00B56D85"/>
    <w:rsid w:val="00B6108E"/>
    <w:rsid w:val="00B6254B"/>
    <w:rsid w:val="00B6267F"/>
    <w:rsid w:val="00B62986"/>
    <w:rsid w:val="00B62FA9"/>
    <w:rsid w:val="00B64359"/>
    <w:rsid w:val="00B70E60"/>
    <w:rsid w:val="00B76E87"/>
    <w:rsid w:val="00B83580"/>
    <w:rsid w:val="00B843AC"/>
    <w:rsid w:val="00B85A15"/>
    <w:rsid w:val="00B86063"/>
    <w:rsid w:val="00B90705"/>
    <w:rsid w:val="00B929F7"/>
    <w:rsid w:val="00B94ACA"/>
    <w:rsid w:val="00BA0DCE"/>
    <w:rsid w:val="00BA4019"/>
    <w:rsid w:val="00BA5E4D"/>
    <w:rsid w:val="00BA7AB6"/>
    <w:rsid w:val="00BB086A"/>
    <w:rsid w:val="00BB11B4"/>
    <w:rsid w:val="00BB1537"/>
    <w:rsid w:val="00BC630A"/>
    <w:rsid w:val="00BD40EE"/>
    <w:rsid w:val="00BE49C1"/>
    <w:rsid w:val="00BE7A92"/>
    <w:rsid w:val="00BF13C3"/>
    <w:rsid w:val="00BF447F"/>
    <w:rsid w:val="00BF6AFE"/>
    <w:rsid w:val="00BF6ED9"/>
    <w:rsid w:val="00BF7074"/>
    <w:rsid w:val="00C0247A"/>
    <w:rsid w:val="00C04BF9"/>
    <w:rsid w:val="00C04CE2"/>
    <w:rsid w:val="00C07066"/>
    <w:rsid w:val="00C07687"/>
    <w:rsid w:val="00C07C6D"/>
    <w:rsid w:val="00C108EE"/>
    <w:rsid w:val="00C11FC4"/>
    <w:rsid w:val="00C164B9"/>
    <w:rsid w:val="00C22D3E"/>
    <w:rsid w:val="00C22E66"/>
    <w:rsid w:val="00C23209"/>
    <w:rsid w:val="00C23374"/>
    <w:rsid w:val="00C23D04"/>
    <w:rsid w:val="00C25E02"/>
    <w:rsid w:val="00C2713F"/>
    <w:rsid w:val="00C34498"/>
    <w:rsid w:val="00C34B13"/>
    <w:rsid w:val="00C36F41"/>
    <w:rsid w:val="00C40811"/>
    <w:rsid w:val="00C41EF6"/>
    <w:rsid w:val="00C430E6"/>
    <w:rsid w:val="00C47F66"/>
    <w:rsid w:val="00C53575"/>
    <w:rsid w:val="00C56E48"/>
    <w:rsid w:val="00C57978"/>
    <w:rsid w:val="00C57A2C"/>
    <w:rsid w:val="00C57A69"/>
    <w:rsid w:val="00C63DC1"/>
    <w:rsid w:val="00C66AFB"/>
    <w:rsid w:val="00C704C6"/>
    <w:rsid w:val="00C731B1"/>
    <w:rsid w:val="00C73C0A"/>
    <w:rsid w:val="00C77123"/>
    <w:rsid w:val="00C77D3D"/>
    <w:rsid w:val="00C806DA"/>
    <w:rsid w:val="00C83B4C"/>
    <w:rsid w:val="00C86A13"/>
    <w:rsid w:val="00C96CC6"/>
    <w:rsid w:val="00CA12E8"/>
    <w:rsid w:val="00CA4EE0"/>
    <w:rsid w:val="00CB03E5"/>
    <w:rsid w:val="00CB07BF"/>
    <w:rsid w:val="00CB1130"/>
    <w:rsid w:val="00CB16E0"/>
    <w:rsid w:val="00CB6B76"/>
    <w:rsid w:val="00CB6E89"/>
    <w:rsid w:val="00CB771E"/>
    <w:rsid w:val="00CC0743"/>
    <w:rsid w:val="00CD11A2"/>
    <w:rsid w:val="00CD2C8F"/>
    <w:rsid w:val="00CD3550"/>
    <w:rsid w:val="00CE213D"/>
    <w:rsid w:val="00CF0441"/>
    <w:rsid w:val="00CF36E1"/>
    <w:rsid w:val="00D06F9E"/>
    <w:rsid w:val="00D06FD7"/>
    <w:rsid w:val="00D11E21"/>
    <w:rsid w:val="00D125B9"/>
    <w:rsid w:val="00D13C69"/>
    <w:rsid w:val="00D17DEF"/>
    <w:rsid w:val="00D2066B"/>
    <w:rsid w:val="00D216F0"/>
    <w:rsid w:val="00D217CF"/>
    <w:rsid w:val="00D24B09"/>
    <w:rsid w:val="00D31A83"/>
    <w:rsid w:val="00D3393B"/>
    <w:rsid w:val="00D35C9E"/>
    <w:rsid w:val="00D3773C"/>
    <w:rsid w:val="00D37ED9"/>
    <w:rsid w:val="00D40520"/>
    <w:rsid w:val="00D41449"/>
    <w:rsid w:val="00D45021"/>
    <w:rsid w:val="00D54847"/>
    <w:rsid w:val="00D55321"/>
    <w:rsid w:val="00D66ECC"/>
    <w:rsid w:val="00D67483"/>
    <w:rsid w:val="00D7294E"/>
    <w:rsid w:val="00D76637"/>
    <w:rsid w:val="00D7720E"/>
    <w:rsid w:val="00D77590"/>
    <w:rsid w:val="00D81510"/>
    <w:rsid w:val="00D81755"/>
    <w:rsid w:val="00D86B69"/>
    <w:rsid w:val="00D877B7"/>
    <w:rsid w:val="00D9001C"/>
    <w:rsid w:val="00D903DB"/>
    <w:rsid w:val="00D93EA5"/>
    <w:rsid w:val="00D94D95"/>
    <w:rsid w:val="00D97913"/>
    <w:rsid w:val="00DA603F"/>
    <w:rsid w:val="00DB2441"/>
    <w:rsid w:val="00DB61E7"/>
    <w:rsid w:val="00DC24E7"/>
    <w:rsid w:val="00DC6442"/>
    <w:rsid w:val="00DD0327"/>
    <w:rsid w:val="00DD63BC"/>
    <w:rsid w:val="00DE0CC7"/>
    <w:rsid w:val="00DE114B"/>
    <w:rsid w:val="00DE15A8"/>
    <w:rsid w:val="00DE240D"/>
    <w:rsid w:val="00DF37DE"/>
    <w:rsid w:val="00DF4A45"/>
    <w:rsid w:val="00DF61AF"/>
    <w:rsid w:val="00E00F42"/>
    <w:rsid w:val="00E04EE1"/>
    <w:rsid w:val="00E1546F"/>
    <w:rsid w:val="00E20EBD"/>
    <w:rsid w:val="00E2299F"/>
    <w:rsid w:val="00E240A9"/>
    <w:rsid w:val="00E255D3"/>
    <w:rsid w:val="00E3499C"/>
    <w:rsid w:val="00E4386C"/>
    <w:rsid w:val="00E44382"/>
    <w:rsid w:val="00E50E05"/>
    <w:rsid w:val="00E52260"/>
    <w:rsid w:val="00E52CD6"/>
    <w:rsid w:val="00E61665"/>
    <w:rsid w:val="00E669CB"/>
    <w:rsid w:val="00E66E51"/>
    <w:rsid w:val="00E70593"/>
    <w:rsid w:val="00E72152"/>
    <w:rsid w:val="00E72B15"/>
    <w:rsid w:val="00E8052A"/>
    <w:rsid w:val="00E9131C"/>
    <w:rsid w:val="00E96D71"/>
    <w:rsid w:val="00EA4704"/>
    <w:rsid w:val="00EB222F"/>
    <w:rsid w:val="00EB2742"/>
    <w:rsid w:val="00EB3D3F"/>
    <w:rsid w:val="00EB4704"/>
    <w:rsid w:val="00EC382F"/>
    <w:rsid w:val="00ED0D52"/>
    <w:rsid w:val="00ED1011"/>
    <w:rsid w:val="00ED5B2A"/>
    <w:rsid w:val="00ED6B5C"/>
    <w:rsid w:val="00EE3322"/>
    <w:rsid w:val="00EE3FE0"/>
    <w:rsid w:val="00EE6CA6"/>
    <w:rsid w:val="00EE73D3"/>
    <w:rsid w:val="00EF033C"/>
    <w:rsid w:val="00EF1061"/>
    <w:rsid w:val="00EF2A00"/>
    <w:rsid w:val="00EF452F"/>
    <w:rsid w:val="00EF58DE"/>
    <w:rsid w:val="00F00929"/>
    <w:rsid w:val="00F01DFC"/>
    <w:rsid w:val="00F0273C"/>
    <w:rsid w:val="00F054DF"/>
    <w:rsid w:val="00F0642D"/>
    <w:rsid w:val="00F06B15"/>
    <w:rsid w:val="00F1100D"/>
    <w:rsid w:val="00F118A6"/>
    <w:rsid w:val="00F12F4D"/>
    <w:rsid w:val="00F163A9"/>
    <w:rsid w:val="00F168C4"/>
    <w:rsid w:val="00F22C31"/>
    <w:rsid w:val="00F242B5"/>
    <w:rsid w:val="00F27824"/>
    <w:rsid w:val="00F305E7"/>
    <w:rsid w:val="00F43706"/>
    <w:rsid w:val="00F5144B"/>
    <w:rsid w:val="00F51B0F"/>
    <w:rsid w:val="00F53B0D"/>
    <w:rsid w:val="00F56D69"/>
    <w:rsid w:val="00F66DB3"/>
    <w:rsid w:val="00F7199E"/>
    <w:rsid w:val="00F72D0C"/>
    <w:rsid w:val="00F73789"/>
    <w:rsid w:val="00F80CC8"/>
    <w:rsid w:val="00F82293"/>
    <w:rsid w:val="00F82D09"/>
    <w:rsid w:val="00F84A92"/>
    <w:rsid w:val="00F87E6A"/>
    <w:rsid w:val="00F920C9"/>
    <w:rsid w:val="00F93AD9"/>
    <w:rsid w:val="00F95051"/>
    <w:rsid w:val="00FA2DFA"/>
    <w:rsid w:val="00FA5FE5"/>
    <w:rsid w:val="00FB03C4"/>
    <w:rsid w:val="00FB3FD3"/>
    <w:rsid w:val="00FB74C2"/>
    <w:rsid w:val="00FC05F3"/>
    <w:rsid w:val="00FC3A79"/>
    <w:rsid w:val="00FC4AA4"/>
    <w:rsid w:val="00FD2536"/>
    <w:rsid w:val="00FD3F67"/>
    <w:rsid w:val="00FD5B36"/>
    <w:rsid w:val="00FE0E18"/>
    <w:rsid w:val="00FE3E2D"/>
    <w:rsid w:val="00FE5166"/>
    <w:rsid w:val="00FF06B0"/>
    <w:rsid w:val="00FF251B"/>
    <w:rsid w:val="00FF51F6"/>
    <w:rsid w:val="00FF79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41"/>
  </w:style>
  <w:style w:type="paragraph" w:styleId="Ttulo1">
    <w:name w:val="heading 1"/>
    <w:basedOn w:val="Normal"/>
    <w:next w:val="Normal"/>
    <w:link w:val="Ttulo1Char"/>
    <w:uiPriority w:val="9"/>
    <w:qFormat/>
    <w:rsid w:val="00C5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35DB8"/>
    <w:pPr>
      <w:keepNext/>
      <w:pBdr>
        <w:top w:val="single" w:sz="4" w:space="1" w:color="auto"/>
        <w:left w:val="single" w:sz="4" w:space="4" w:color="auto"/>
        <w:bottom w:val="single" w:sz="4" w:space="1" w:color="auto"/>
        <w:right w:val="single" w:sz="4" w:space="4" w:color="auto"/>
      </w:pBdr>
      <w:spacing w:after="0" w:line="360" w:lineRule="auto"/>
      <w:jc w:val="center"/>
      <w:outlineLvl w:val="3"/>
    </w:pPr>
    <w:rPr>
      <w:rFonts w:ascii="Verdana" w:eastAsia="Times New Roman" w:hAnsi="Verdana"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1F3A"/>
    <w:pPr>
      <w:ind w:left="720"/>
      <w:contextualSpacing/>
    </w:pPr>
  </w:style>
  <w:style w:type="paragraph" w:styleId="SemEspaamento">
    <w:name w:val="No Spacing"/>
    <w:uiPriority w:val="1"/>
    <w:qFormat/>
    <w:rsid w:val="00142224"/>
    <w:pPr>
      <w:spacing w:after="0" w:line="240" w:lineRule="auto"/>
    </w:pPr>
  </w:style>
  <w:style w:type="character" w:customStyle="1" w:styleId="Ttulo4Char">
    <w:name w:val="Título 4 Char"/>
    <w:basedOn w:val="Fontepargpadro"/>
    <w:link w:val="Ttulo4"/>
    <w:rsid w:val="00235DB8"/>
    <w:rPr>
      <w:rFonts w:ascii="Verdana" w:eastAsia="Times New Roman" w:hAnsi="Verdana" w:cs="Times New Roman"/>
      <w:b/>
      <w:bCs/>
      <w:sz w:val="28"/>
      <w:szCs w:val="20"/>
      <w:lang w:eastAsia="pt-BR"/>
    </w:rPr>
  </w:style>
  <w:style w:type="paragraph" w:styleId="Recuodecorpodetexto">
    <w:name w:val="Body Text Indent"/>
    <w:basedOn w:val="Normal"/>
    <w:link w:val="RecuodecorpodetextoChar"/>
    <w:rsid w:val="00235DB8"/>
    <w:pPr>
      <w:spacing w:after="0" w:line="240" w:lineRule="auto"/>
      <w:ind w:left="5670"/>
      <w:jc w:val="both"/>
    </w:pPr>
    <w:rPr>
      <w:rFonts w:ascii="Verdana" w:eastAsia="Times New Roman" w:hAnsi="Verdana" w:cs="Times New Roman"/>
      <w:b/>
      <w:bCs/>
      <w:sz w:val="24"/>
      <w:szCs w:val="20"/>
      <w:lang w:eastAsia="pt-BR"/>
    </w:rPr>
  </w:style>
  <w:style w:type="character" w:customStyle="1" w:styleId="RecuodecorpodetextoChar">
    <w:name w:val="Recuo de corpo de texto Char"/>
    <w:basedOn w:val="Fontepargpadro"/>
    <w:link w:val="Recuodecorpodetexto"/>
    <w:rsid w:val="00235DB8"/>
    <w:rPr>
      <w:rFonts w:ascii="Verdana" w:eastAsia="Times New Roman" w:hAnsi="Verdana" w:cs="Times New Roman"/>
      <w:b/>
      <w:bCs/>
      <w:sz w:val="24"/>
      <w:szCs w:val="20"/>
      <w:lang w:eastAsia="pt-BR"/>
    </w:rPr>
  </w:style>
  <w:style w:type="paragraph" w:styleId="Corpodetexto3">
    <w:name w:val="Body Text 3"/>
    <w:basedOn w:val="Normal"/>
    <w:link w:val="Corpodetexto3Char"/>
    <w:rsid w:val="00235DB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235DB8"/>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E96D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D71"/>
  </w:style>
  <w:style w:type="paragraph" w:styleId="Rodap">
    <w:name w:val="footer"/>
    <w:basedOn w:val="Normal"/>
    <w:link w:val="RodapChar"/>
    <w:uiPriority w:val="99"/>
    <w:unhideWhenUsed/>
    <w:rsid w:val="00E96D71"/>
    <w:pPr>
      <w:tabs>
        <w:tab w:val="center" w:pos="4252"/>
        <w:tab w:val="right" w:pos="8504"/>
      </w:tabs>
      <w:spacing w:after="0" w:line="240" w:lineRule="auto"/>
    </w:pPr>
  </w:style>
  <w:style w:type="character" w:customStyle="1" w:styleId="RodapChar">
    <w:name w:val="Rodapé Char"/>
    <w:basedOn w:val="Fontepargpadro"/>
    <w:link w:val="Rodap"/>
    <w:uiPriority w:val="99"/>
    <w:rsid w:val="00E96D71"/>
  </w:style>
  <w:style w:type="character" w:customStyle="1" w:styleId="Ttulo1Char">
    <w:name w:val="Título 1 Char"/>
    <w:basedOn w:val="Fontepargpadro"/>
    <w:link w:val="Ttulo1"/>
    <w:uiPriority w:val="9"/>
    <w:rsid w:val="00C57A69"/>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B643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41"/>
  </w:style>
  <w:style w:type="paragraph" w:styleId="Ttulo1">
    <w:name w:val="heading 1"/>
    <w:basedOn w:val="Normal"/>
    <w:next w:val="Normal"/>
    <w:link w:val="Ttulo1Char"/>
    <w:uiPriority w:val="9"/>
    <w:qFormat/>
    <w:rsid w:val="00C5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235DB8"/>
    <w:pPr>
      <w:keepNext/>
      <w:pBdr>
        <w:top w:val="single" w:sz="4" w:space="1" w:color="auto"/>
        <w:left w:val="single" w:sz="4" w:space="4" w:color="auto"/>
        <w:bottom w:val="single" w:sz="4" w:space="1" w:color="auto"/>
        <w:right w:val="single" w:sz="4" w:space="4" w:color="auto"/>
      </w:pBdr>
      <w:spacing w:after="0" w:line="360" w:lineRule="auto"/>
      <w:jc w:val="center"/>
      <w:outlineLvl w:val="3"/>
    </w:pPr>
    <w:rPr>
      <w:rFonts w:ascii="Verdana" w:eastAsia="Times New Roman" w:hAnsi="Verdana"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1F3A"/>
    <w:pPr>
      <w:ind w:left="720"/>
      <w:contextualSpacing/>
    </w:pPr>
  </w:style>
  <w:style w:type="paragraph" w:styleId="SemEspaamento">
    <w:name w:val="No Spacing"/>
    <w:uiPriority w:val="1"/>
    <w:qFormat/>
    <w:rsid w:val="00142224"/>
    <w:pPr>
      <w:spacing w:after="0" w:line="240" w:lineRule="auto"/>
    </w:pPr>
  </w:style>
  <w:style w:type="character" w:customStyle="1" w:styleId="Ttulo4Char">
    <w:name w:val="Título 4 Char"/>
    <w:basedOn w:val="Fontepargpadro"/>
    <w:link w:val="Ttulo4"/>
    <w:rsid w:val="00235DB8"/>
    <w:rPr>
      <w:rFonts w:ascii="Verdana" w:eastAsia="Times New Roman" w:hAnsi="Verdana" w:cs="Times New Roman"/>
      <w:b/>
      <w:bCs/>
      <w:sz w:val="28"/>
      <w:szCs w:val="20"/>
      <w:lang w:eastAsia="pt-BR"/>
    </w:rPr>
  </w:style>
  <w:style w:type="paragraph" w:styleId="Recuodecorpodetexto">
    <w:name w:val="Body Text Indent"/>
    <w:basedOn w:val="Normal"/>
    <w:link w:val="RecuodecorpodetextoChar"/>
    <w:rsid w:val="00235DB8"/>
    <w:pPr>
      <w:spacing w:after="0" w:line="240" w:lineRule="auto"/>
      <w:ind w:left="5670"/>
      <w:jc w:val="both"/>
    </w:pPr>
    <w:rPr>
      <w:rFonts w:ascii="Verdana" w:eastAsia="Times New Roman" w:hAnsi="Verdana" w:cs="Times New Roman"/>
      <w:b/>
      <w:bCs/>
      <w:sz w:val="24"/>
      <w:szCs w:val="20"/>
      <w:lang w:eastAsia="pt-BR"/>
    </w:rPr>
  </w:style>
  <w:style w:type="character" w:customStyle="1" w:styleId="RecuodecorpodetextoChar">
    <w:name w:val="Recuo de corpo de texto Char"/>
    <w:basedOn w:val="Fontepargpadro"/>
    <w:link w:val="Recuodecorpodetexto"/>
    <w:rsid w:val="00235DB8"/>
    <w:rPr>
      <w:rFonts w:ascii="Verdana" w:eastAsia="Times New Roman" w:hAnsi="Verdana" w:cs="Times New Roman"/>
      <w:b/>
      <w:bCs/>
      <w:sz w:val="24"/>
      <w:szCs w:val="20"/>
      <w:lang w:eastAsia="pt-BR"/>
    </w:rPr>
  </w:style>
  <w:style w:type="paragraph" w:styleId="Corpodetexto3">
    <w:name w:val="Body Text 3"/>
    <w:basedOn w:val="Normal"/>
    <w:link w:val="Corpodetexto3Char"/>
    <w:rsid w:val="00235DB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235DB8"/>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E96D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D71"/>
  </w:style>
  <w:style w:type="paragraph" w:styleId="Rodap">
    <w:name w:val="footer"/>
    <w:basedOn w:val="Normal"/>
    <w:link w:val="RodapChar"/>
    <w:uiPriority w:val="99"/>
    <w:unhideWhenUsed/>
    <w:rsid w:val="00E96D71"/>
    <w:pPr>
      <w:tabs>
        <w:tab w:val="center" w:pos="4252"/>
        <w:tab w:val="right" w:pos="8504"/>
      </w:tabs>
      <w:spacing w:after="0" w:line="240" w:lineRule="auto"/>
    </w:pPr>
  </w:style>
  <w:style w:type="character" w:customStyle="1" w:styleId="RodapChar">
    <w:name w:val="Rodapé Char"/>
    <w:basedOn w:val="Fontepargpadro"/>
    <w:link w:val="Rodap"/>
    <w:uiPriority w:val="99"/>
    <w:rsid w:val="00E96D71"/>
  </w:style>
  <w:style w:type="character" w:customStyle="1" w:styleId="Ttulo1Char">
    <w:name w:val="Título 1 Char"/>
    <w:basedOn w:val="Fontepargpadro"/>
    <w:link w:val="Ttulo1"/>
    <w:uiPriority w:val="9"/>
    <w:rsid w:val="00C57A69"/>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B643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5790-68D4-4AC9-8AFD-BA23844D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8752</Words>
  <Characters>47261</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Michelle</cp:lastModifiedBy>
  <cp:revision>2</cp:revision>
  <cp:lastPrinted>2017-10-05T18:14:00Z</cp:lastPrinted>
  <dcterms:created xsi:type="dcterms:W3CDTF">2017-10-30T18:26:00Z</dcterms:created>
  <dcterms:modified xsi:type="dcterms:W3CDTF">2017-10-30T18:26:00Z</dcterms:modified>
</cp:coreProperties>
</file>