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75" w:rsidRPr="00B95AA1" w:rsidRDefault="0055265C" w:rsidP="00B95AA1">
      <w:bookmarkStart w:id="0" w:name="_GoBack"/>
      <w:bookmarkEnd w:id="0"/>
      <w:r w:rsidRPr="00B95AA1">
        <w:t xml:space="preserve"> </w:t>
      </w:r>
      <w:r w:rsidRPr="00B95AA1">
        <w:tab/>
      </w:r>
      <w:r w:rsidRPr="00B95AA1">
        <w:tab/>
      </w:r>
      <w:r w:rsidRPr="00B95AA1">
        <w:tab/>
        <w:t xml:space="preserve"> </w:t>
      </w:r>
      <w:r w:rsidRPr="00B95AA1">
        <w:tab/>
      </w:r>
      <w:r w:rsidRPr="00B95AA1">
        <w:tab/>
      </w:r>
      <w:r w:rsidR="00E06926" w:rsidRPr="00B95AA1">
        <w:t xml:space="preserve"> </w:t>
      </w:r>
      <w:r w:rsidR="00E06926" w:rsidRPr="00B95AA1">
        <w:tab/>
      </w:r>
      <w:r w:rsidR="00687875" w:rsidRPr="00B95AA1">
        <w:t xml:space="preserve">Cláudio, </w:t>
      </w:r>
      <w:r w:rsidR="001D710A">
        <w:t>31</w:t>
      </w:r>
      <w:r w:rsidR="00687875" w:rsidRPr="00B95AA1">
        <w:t xml:space="preserve"> de </w:t>
      </w:r>
      <w:r w:rsidR="007E1ACB" w:rsidRPr="00B95AA1">
        <w:t xml:space="preserve">outubro </w:t>
      </w:r>
      <w:r w:rsidRPr="00B95AA1">
        <w:t>de 2017</w:t>
      </w:r>
      <w:r w:rsidR="00687875" w:rsidRPr="00B95AA1">
        <w:t>.</w:t>
      </w:r>
    </w:p>
    <w:p w:rsidR="00687875" w:rsidRPr="00B95AA1" w:rsidRDefault="00687875" w:rsidP="00B95AA1">
      <w:pPr>
        <w:ind w:left="708"/>
        <w:jc w:val="center"/>
      </w:pPr>
    </w:p>
    <w:p w:rsidR="00687875" w:rsidRPr="00B95AA1" w:rsidRDefault="00687875" w:rsidP="00B95AA1">
      <w:pPr>
        <w:jc w:val="both"/>
      </w:pPr>
      <w:r w:rsidRPr="00B95AA1">
        <w:t xml:space="preserve">Mensagem: nº. </w:t>
      </w:r>
      <w:r w:rsidR="00845A85" w:rsidRPr="00B95AA1">
        <w:t>25</w:t>
      </w:r>
      <w:r w:rsidRPr="00B95AA1">
        <w:t>/</w:t>
      </w:r>
      <w:r w:rsidR="0055265C" w:rsidRPr="00B95AA1">
        <w:t>AGM</w:t>
      </w:r>
      <w:r w:rsidRPr="00B95AA1">
        <w:t>/201</w:t>
      </w:r>
      <w:r w:rsidR="0055265C" w:rsidRPr="00B95AA1">
        <w:t>7</w:t>
      </w:r>
      <w:r w:rsidRPr="00B95AA1">
        <w:t>.</w:t>
      </w:r>
    </w:p>
    <w:p w:rsidR="00687875" w:rsidRPr="00B95AA1" w:rsidRDefault="00687875" w:rsidP="00B95AA1">
      <w:pPr>
        <w:ind w:left="708"/>
        <w:jc w:val="both"/>
      </w:pPr>
    </w:p>
    <w:p w:rsidR="00687875" w:rsidRPr="00B95AA1" w:rsidRDefault="00687875" w:rsidP="00B95AA1">
      <w:pPr>
        <w:jc w:val="both"/>
      </w:pPr>
      <w:r w:rsidRPr="00B95AA1">
        <w:t xml:space="preserve">Assunto: Encaminha Projeto de Lei Complementar nº. </w:t>
      </w:r>
      <w:r w:rsidR="00845A85" w:rsidRPr="00B95AA1">
        <w:t>1</w:t>
      </w:r>
      <w:r w:rsidR="00AF08E1" w:rsidRPr="00B95AA1">
        <w:t>2</w:t>
      </w:r>
      <w:r w:rsidR="0055265C" w:rsidRPr="00B95AA1">
        <w:t>/2017</w:t>
      </w:r>
      <w:r w:rsidRPr="00B95AA1">
        <w:t>.</w:t>
      </w:r>
    </w:p>
    <w:p w:rsidR="007457B9" w:rsidRPr="00B95AA1" w:rsidRDefault="007457B9" w:rsidP="00B95AA1">
      <w:pPr>
        <w:ind w:left="708"/>
        <w:jc w:val="both"/>
      </w:pPr>
    </w:p>
    <w:p w:rsidR="00687875" w:rsidRPr="00B95AA1" w:rsidRDefault="00687875" w:rsidP="00B95AA1">
      <w:pPr>
        <w:jc w:val="both"/>
      </w:pPr>
      <w:r w:rsidRPr="00B95AA1">
        <w:t xml:space="preserve"> </w:t>
      </w:r>
      <w:r w:rsidRPr="00B95AA1">
        <w:tab/>
      </w:r>
      <w:r w:rsidRPr="00B95AA1">
        <w:tab/>
        <w:t>Excelentíssimo Senhor Presidente:</w:t>
      </w:r>
    </w:p>
    <w:p w:rsidR="00687875" w:rsidRPr="00B95AA1" w:rsidRDefault="00687875" w:rsidP="00B95AA1">
      <w:pPr>
        <w:jc w:val="both"/>
      </w:pPr>
    </w:p>
    <w:p w:rsidR="00173104" w:rsidRDefault="00687875" w:rsidP="00173104">
      <w:pPr>
        <w:jc w:val="both"/>
        <w:rPr>
          <w:i/>
        </w:rPr>
      </w:pPr>
      <w:r w:rsidRPr="00B95AA1">
        <w:t xml:space="preserve"> </w:t>
      </w:r>
      <w:r w:rsidRPr="00B95AA1">
        <w:tab/>
      </w:r>
      <w:r w:rsidRPr="00B95AA1">
        <w:tab/>
        <w:t xml:space="preserve">Encaminho a essa Egrégia Casa de Leis, para apreciação dos Senhores Vereadores, o incluso Projeto de Lei Complementar nº. </w:t>
      </w:r>
      <w:r w:rsidR="00845A85" w:rsidRPr="00B95AA1">
        <w:t>1</w:t>
      </w:r>
      <w:r w:rsidR="00AF08E1" w:rsidRPr="00B95AA1">
        <w:t>2</w:t>
      </w:r>
      <w:r w:rsidRPr="00B95AA1">
        <w:t xml:space="preserve"> de </w:t>
      </w:r>
      <w:r w:rsidR="001D710A">
        <w:t>31</w:t>
      </w:r>
      <w:r w:rsidRPr="00B95AA1">
        <w:t>.</w:t>
      </w:r>
      <w:r w:rsidR="00AF08E1" w:rsidRPr="00B95AA1">
        <w:t>10</w:t>
      </w:r>
      <w:r w:rsidRPr="00B95AA1">
        <w:t>.201</w:t>
      </w:r>
      <w:r w:rsidR="0055265C" w:rsidRPr="00B95AA1">
        <w:t>7</w:t>
      </w:r>
      <w:r w:rsidRPr="00B95AA1">
        <w:t xml:space="preserve">, que </w:t>
      </w:r>
      <w:r w:rsidR="00AC11AD" w:rsidRPr="00B95AA1">
        <w:t>“</w:t>
      </w:r>
      <w:r w:rsidR="00AC11AD" w:rsidRPr="00B95AA1">
        <w:rPr>
          <w:i/>
        </w:rPr>
        <w:t xml:space="preserve">Dispõe </w:t>
      </w:r>
      <w:r w:rsidR="00E06926" w:rsidRPr="00B95AA1">
        <w:rPr>
          <w:i/>
        </w:rPr>
        <w:t>s</w:t>
      </w:r>
      <w:r w:rsidR="00AC11AD" w:rsidRPr="00B95AA1">
        <w:rPr>
          <w:i/>
        </w:rPr>
        <w:t>obre o Plano de Cargos, Carreira e Vencimentos dos profissionais da Assistência Social do Município de Cláudio/MG”.</w:t>
      </w:r>
    </w:p>
    <w:p w:rsidR="00173104" w:rsidRDefault="00173104" w:rsidP="00173104">
      <w:pPr>
        <w:jc w:val="both"/>
        <w:rPr>
          <w:i/>
        </w:rPr>
      </w:pPr>
    </w:p>
    <w:p w:rsidR="00173104" w:rsidRDefault="00173104" w:rsidP="00173104">
      <w:pPr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 w:rsidR="00687875" w:rsidRPr="00B95AA1">
        <w:t>Tenho a honra de encaminhar a Vossa Excelência, para exame dessa Egrégia Câmara Municipal, o incluso Projeto de Lei Complementar que</w:t>
      </w:r>
      <w:r w:rsidR="0055265C" w:rsidRPr="00B95AA1">
        <w:t xml:space="preserve"> dispõe sobre </w:t>
      </w:r>
      <w:r w:rsidR="005830BE" w:rsidRPr="00B95AA1">
        <w:t xml:space="preserve">a instituição do </w:t>
      </w:r>
      <w:r w:rsidR="00AC11AD" w:rsidRPr="00B95AA1">
        <w:t>Plano de Cargos, Carreira e Vencimentos dos profissionais da Assistência Social do Município de Cláudio/MG</w:t>
      </w:r>
      <w:r w:rsidR="005830BE" w:rsidRPr="00B95AA1">
        <w:t xml:space="preserve">. </w:t>
      </w:r>
    </w:p>
    <w:p w:rsidR="00173104" w:rsidRDefault="00173104" w:rsidP="00173104">
      <w:pPr>
        <w:jc w:val="both"/>
        <w:rPr>
          <w:i/>
        </w:rPr>
      </w:pPr>
    </w:p>
    <w:p w:rsidR="00173104" w:rsidRDefault="00173104" w:rsidP="00173104">
      <w:pPr>
        <w:jc w:val="both"/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 w:rsidR="00E06926" w:rsidRPr="00B95AA1">
        <w:t xml:space="preserve">Conforme é cediço o SUAS (Sistema Único de Assistência Social) foi criado em 15 de julho de 2005, por meio de resolução do Conselho Nacional da Assistência Social e legalmente formalizado através da Lei 12.435/11, tendo a sua atuação através dos CRAS </w:t>
      </w:r>
      <w:r w:rsidR="00E06926" w:rsidRPr="00B95AA1">
        <w:rPr>
          <w:b/>
        </w:rPr>
        <w:t>(</w:t>
      </w:r>
      <w:r w:rsidR="00E06926" w:rsidRPr="00B95AA1">
        <w:rPr>
          <w:rStyle w:val="Forte"/>
          <w:rFonts w:eastAsiaTheme="majorEastAsia"/>
          <w:b w:val="0"/>
        </w:rPr>
        <w:t>Centros de Referência de Assistência Social</w:t>
      </w:r>
      <w:r w:rsidR="00E06926" w:rsidRPr="00B95AA1">
        <w:rPr>
          <w:rFonts w:eastAsiaTheme="majorEastAsia"/>
        </w:rPr>
        <w:t>)</w:t>
      </w:r>
      <w:r w:rsidR="00E06926" w:rsidRPr="00B95AA1">
        <w:t> e CREAS (</w:t>
      </w:r>
      <w:r w:rsidR="00E06926" w:rsidRPr="00B95AA1">
        <w:rPr>
          <w:rFonts w:eastAsiaTheme="majorEastAsia"/>
        </w:rPr>
        <w:t>Centros</w:t>
      </w:r>
      <w:r w:rsidR="00E06926" w:rsidRPr="00B95AA1">
        <w:rPr>
          <w:rStyle w:val="Forte"/>
          <w:rFonts w:eastAsiaTheme="majorEastAsia"/>
          <w:b w:val="0"/>
        </w:rPr>
        <w:t xml:space="preserve"> de Referência Especializados de Assistência Social).</w:t>
      </w:r>
      <w:r w:rsidR="00E06926" w:rsidRPr="00B95AA1">
        <w:rPr>
          <w:rStyle w:val="Forte"/>
          <w:rFonts w:eastAsiaTheme="majorEastAsia"/>
        </w:rPr>
        <w:t> </w:t>
      </w:r>
      <w:r w:rsidR="00E06926" w:rsidRPr="00B95AA1">
        <w:t xml:space="preserve">Logo, o SUAS atualmente é uma política de Estado e precisa ser </w:t>
      </w:r>
      <w:proofErr w:type="gramStart"/>
      <w:r w:rsidR="00E06926" w:rsidRPr="00B95AA1">
        <w:t>melhor</w:t>
      </w:r>
      <w:proofErr w:type="gramEnd"/>
      <w:r w:rsidR="00E06926" w:rsidRPr="00B95AA1">
        <w:t xml:space="preserve"> estruturada. </w:t>
      </w:r>
    </w:p>
    <w:p w:rsidR="00173104" w:rsidRDefault="00173104" w:rsidP="00173104">
      <w:pPr>
        <w:jc w:val="both"/>
      </w:pPr>
    </w:p>
    <w:p w:rsidR="00173104" w:rsidRDefault="00173104" w:rsidP="001D710A">
      <w:pPr>
        <w:jc w:val="both"/>
      </w:pPr>
      <w:r>
        <w:t xml:space="preserve"> </w:t>
      </w:r>
      <w:r>
        <w:tab/>
      </w:r>
      <w:r>
        <w:tab/>
      </w:r>
      <w:r w:rsidR="00E06926" w:rsidRPr="00B95AA1">
        <w:t>O SUAS é um sistema que protege os direitos sociais dos mais carentes</w:t>
      </w:r>
      <w:r w:rsidR="00072883">
        <w:t xml:space="preserve"> e é regulamentado</w:t>
      </w:r>
      <w:r w:rsidR="001D710A">
        <w:t xml:space="preserve"> pela </w:t>
      </w:r>
      <w:r w:rsidR="00E06926" w:rsidRPr="00B95AA1">
        <w:t xml:space="preserve">Resolução </w:t>
      </w:r>
      <w:r w:rsidR="001D710A">
        <w:t xml:space="preserve">do </w:t>
      </w:r>
      <w:r w:rsidR="00E06926" w:rsidRPr="00B95AA1">
        <w:t>CNAS nº33/2012</w:t>
      </w:r>
      <w:r w:rsidR="001D710A">
        <w:t>,</w:t>
      </w:r>
      <w:r w:rsidR="00E06926" w:rsidRPr="00B95AA1">
        <w:t xml:space="preserve"> que aprov</w:t>
      </w:r>
      <w:r w:rsidR="001D710A">
        <w:t xml:space="preserve">ou </w:t>
      </w:r>
      <w:r w:rsidR="00E06926" w:rsidRPr="00B95AA1">
        <w:t>a NOB/SUAS</w:t>
      </w:r>
      <w:r w:rsidR="00B95AA1" w:rsidRPr="00B95AA1">
        <w:t>/</w:t>
      </w:r>
      <w:r w:rsidR="00E06926" w:rsidRPr="00B95AA1">
        <w:t>2012.</w:t>
      </w:r>
    </w:p>
    <w:p w:rsidR="00173104" w:rsidRDefault="00173104" w:rsidP="00173104">
      <w:pPr>
        <w:jc w:val="both"/>
      </w:pPr>
    </w:p>
    <w:p w:rsidR="00173104" w:rsidRDefault="00173104" w:rsidP="00173104">
      <w:pPr>
        <w:jc w:val="both"/>
      </w:pPr>
      <w:r>
        <w:t xml:space="preserve"> </w:t>
      </w:r>
      <w:r>
        <w:tab/>
      </w:r>
      <w:r>
        <w:tab/>
      </w:r>
      <w:r w:rsidR="00E06926" w:rsidRPr="00B95AA1">
        <w:t>O modelo é inspirado no Sistema Único de Saúde (SUS), com atendimento e organização dos serviços em bases regionais (abrangências municipal, estadual ou regional)</w:t>
      </w:r>
      <w:r w:rsidR="001D710A">
        <w:t xml:space="preserve"> e </w:t>
      </w:r>
      <w:r w:rsidR="00E06926" w:rsidRPr="00B95AA1">
        <w:t>tem como objetivo garantir o direito à assistência social e proteção das famílias e indivíduos em situação de risco e vulnerabilidade social.</w:t>
      </w:r>
    </w:p>
    <w:p w:rsidR="00173104" w:rsidRDefault="00173104" w:rsidP="00173104">
      <w:pPr>
        <w:jc w:val="both"/>
      </w:pPr>
    </w:p>
    <w:p w:rsidR="00173104" w:rsidRDefault="00173104" w:rsidP="00173104">
      <w:pPr>
        <w:jc w:val="both"/>
        <w:rPr>
          <w:i/>
        </w:rPr>
      </w:pPr>
      <w:r>
        <w:t xml:space="preserve"> </w:t>
      </w:r>
      <w:r>
        <w:tab/>
      </w:r>
      <w:r>
        <w:tab/>
      </w:r>
      <w:r w:rsidR="009A14C3" w:rsidRPr="00B95AA1">
        <w:t xml:space="preserve">A NOB RH SUAS – Norma Operacional Básica de Recursos Humanos do Sistema Único de Assistência Social, orienta que para a implementação </w:t>
      </w:r>
      <w:proofErr w:type="gramStart"/>
      <w:r w:rsidR="009A14C3" w:rsidRPr="00B95AA1">
        <w:t>do SUAS</w:t>
      </w:r>
      <w:proofErr w:type="gramEnd"/>
      <w:r w:rsidR="009A14C3" w:rsidRPr="00B95AA1">
        <w:t xml:space="preserve"> e para se alcançar os objetivos previstos na PNAS/2004 (Política Nacional de Assistência Social), é necessário tratar a gestão do trabalho como uma questão estratégica. A qualidade dos serviços </w:t>
      </w:r>
      <w:proofErr w:type="spellStart"/>
      <w:r w:rsidR="009A14C3" w:rsidRPr="00B95AA1">
        <w:t>socioassistenciais</w:t>
      </w:r>
      <w:proofErr w:type="spellEnd"/>
      <w:r w:rsidR="009A14C3" w:rsidRPr="00B95AA1">
        <w:t xml:space="preserve"> disponibilizados à sociedade depende da estruturação do trabalho, da qualificação e valorização dos trabalhadores atuantes </w:t>
      </w:r>
      <w:proofErr w:type="gramStart"/>
      <w:r w:rsidR="009A14C3" w:rsidRPr="00B95AA1">
        <w:t>no SUAS</w:t>
      </w:r>
      <w:proofErr w:type="gramEnd"/>
      <w:r w:rsidR="009A14C3" w:rsidRPr="00B95AA1">
        <w:t xml:space="preserve">. Neste aspecto, é importante ressaltar o caráter público da prestação dos serviços </w:t>
      </w:r>
      <w:proofErr w:type="spellStart"/>
      <w:r w:rsidR="009A14C3" w:rsidRPr="00B95AA1">
        <w:t>socioassistenciais</w:t>
      </w:r>
      <w:proofErr w:type="spellEnd"/>
      <w:r w:rsidR="009A14C3" w:rsidRPr="00B95AA1">
        <w:t xml:space="preserve">, fazendo-se necessária a existência de servidores públicos responsáveis por sua execução. </w:t>
      </w:r>
    </w:p>
    <w:p w:rsidR="00173104" w:rsidRDefault="00173104" w:rsidP="00173104">
      <w:pPr>
        <w:jc w:val="both"/>
        <w:rPr>
          <w:i/>
        </w:rPr>
      </w:pPr>
    </w:p>
    <w:p w:rsidR="00173104" w:rsidRDefault="00173104" w:rsidP="00173104">
      <w:pPr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 w:rsidR="009A14C3" w:rsidRPr="00B95AA1">
        <w:t>De acordo com a NOB</w:t>
      </w:r>
      <w:r w:rsidR="001D710A">
        <w:t xml:space="preserve">/SUAS, compete a cada município, prover, por meio de concurso público, os profissionais que compõem </w:t>
      </w:r>
      <w:r w:rsidR="009A14C3" w:rsidRPr="00B95AA1">
        <w:t xml:space="preserve">o quadro de pessoal qualificado </w:t>
      </w:r>
      <w:r w:rsidR="001D710A">
        <w:t xml:space="preserve">pelas </w:t>
      </w:r>
      <w:r w:rsidR="009A14C3" w:rsidRPr="00B95AA1">
        <w:t xml:space="preserve">profissões regulamentadas por Lei, e na quantidade necessária à execução da gestão e dos </w:t>
      </w:r>
      <w:r w:rsidR="009A14C3" w:rsidRPr="00B95AA1">
        <w:lastRenderedPageBreak/>
        <w:t xml:space="preserve">serviços </w:t>
      </w:r>
      <w:proofErr w:type="spellStart"/>
      <w:r w:rsidR="009A14C3" w:rsidRPr="00B95AA1">
        <w:t>socioassistenciais</w:t>
      </w:r>
      <w:proofErr w:type="spellEnd"/>
      <w:r w:rsidR="009A14C3" w:rsidRPr="00B95AA1">
        <w:t xml:space="preserve">, conforme a necessidade da população e as condições locais de gestão. </w:t>
      </w:r>
    </w:p>
    <w:p w:rsidR="00173104" w:rsidRDefault="00173104" w:rsidP="00173104">
      <w:pPr>
        <w:jc w:val="both"/>
        <w:rPr>
          <w:i/>
        </w:rPr>
      </w:pPr>
    </w:p>
    <w:p w:rsidR="00173104" w:rsidRDefault="00173104" w:rsidP="00173104">
      <w:pPr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 w:rsidR="009A0151" w:rsidRPr="00B95AA1">
        <w:t xml:space="preserve">No nosso Município ainda não existem profissionais </w:t>
      </w:r>
      <w:r w:rsidR="00072883">
        <w:t>efetivados</w:t>
      </w:r>
      <w:r w:rsidR="009A0151" w:rsidRPr="00B95AA1">
        <w:t xml:space="preserve"> para atender a demanda da Assistência Social somente existindo pessoal contratado eis que antes a Assistência Social era tratada como</w:t>
      </w:r>
      <w:r w:rsidR="001D710A">
        <w:t xml:space="preserve"> </w:t>
      </w:r>
      <w:r w:rsidR="009A0151" w:rsidRPr="00B95AA1">
        <w:t>Programa de Governo</w:t>
      </w:r>
      <w:r w:rsidR="001D710A">
        <w:t xml:space="preserve"> Federal</w:t>
      </w:r>
      <w:r w:rsidR="009A0151" w:rsidRPr="00B95AA1">
        <w:t xml:space="preserve">. </w:t>
      </w:r>
    </w:p>
    <w:p w:rsidR="00173104" w:rsidRDefault="00173104" w:rsidP="00173104">
      <w:pPr>
        <w:jc w:val="both"/>
        <w:rPr>
          <w:i/>
        </w:rPr>
      </w:pPr>
    </w:p>
    <w:p w:rsidR="00173104" w:rsidRDefault="00173104" w:rsidP="00173104">
      <w:pPr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 w:rsidR="009A0151" w:rsidRPr="00B95AA1">
        <w:t xml:space="preserve">Atualmente é necessário </w:t>
      </w:r>
      <w:r w:rsidR="00072883">
        <w:t xml:space="preserve">efetivar o pessoal e </w:t>
      </w:r>
      <w:r w:rsidR="009A0151" w:rsidRPr="00B95AA1">
        <w:t>para tanto</w:t>
      </w:r>
      <w:r w:rsidR="00B95AA1">
        <w:t xml:space="preserve"> </w:t>
      </w:r>
      <w:r w:rsidR="00B95AA1" w:rsidRPr="00B95AA1">
        <w:t>se deve</w:t>
      </w:r>
      <w:r w:rsidR="009A0151" w:rsidRPr="00B95AA1">
        <w:t xml:space="preserve"> criar</w:t>
      </w:r>
      <w:r w:rsidR="00B95AA1">
        <w:t>,</w:t>
      </w:r>
      <w:r w:rsidR="009A0151" w:rsidRPr="00B95AA1">
        <w:t xml:space="preserve"> por lei</w:t>
      </w:r>
      <w:r w:rsidR="00B95AA1">
        <w:t>,</w:t>
      </w:r>
      <w:r w:rsidR="009A0151" w:rsidRPr="00B95AA1">
        <w:t xml:space="preserve"> todos os cargos que compõem a equipe da Assistência Social, devendo também os Municípios instituir um plano de cargos e carreiras para valorizar tais profissionais.</w:t>
      </w:r>
    </w:p>
    <w:p w:rsidR="00173104" w:rsidRDefault="00173104" w:rsidP="00173104">
      <w:pPr>
        <w:jc w:val="both"/>
        <w:rPr>
          <w:i/>
        </w:rPr>
      </w:pPr>
    </w:p>
    <w:p w:rsidR="001D710A" w:rsidRDefault="00173104" w:rsidP="00B95AA1">
      <w:pPr>
        <w:jc w:val="both"/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 w:rsidR="009A14C3" w:rsidRPr="00B95AA1">
        <w:t xml:space="preserve">O Sistema Único de Assistência Social, inspirado nos conhecimentos já produzidos no âmbito do SUS, adota o modelo de equipes de referência. Isso significa que cada unidade de assistência social (exemplo: CRAS, CREAS), organiza equipes com características e objetivos adequados aos serviços que realizam, de acordo com a realidade do território em que atuam e dos recursos que dispõem. </w:t>
      </w:r>
    </w:p>
    <w:p w:rsidR="001D710A" w:rsidRDefault="001D710A" w:rsidP="00B95AA1">
      <w:pPr>
        <w:jc w:val="both"/>
      </w:pPr>
    </w:p>
    <w:p w:rsidR="00173104" w:rsidRDefault="001D710A" w:rsidP="00B95AA1">
      <w:pPr>
        <w:jc w:val="both"/>
        <w:rPr>
          <w:i/>
        </w:rPr>
      </w:pPr>
      <w:r>
        <w:t xml:space="preserve"> </w:t>
      </w:r>
      <w:r>
        <w:tab/>
      </w:r>
      <w:r>
        <w:tab/>
      </w:r>
      <w:r w:rsidR="009A14C3" w:rsidRPr="00B95AA1">
        <w:t xml:space="preserve">As equipes de referência </w:t>
      </w:r>
      <w:proofErr w:type="gramStart"/>
      <w:r w:rsidR="009A14C3" w:rsidRPr="00B95AA1">
        <w:t>do SUAS</w:t>
      </w:r>
      <w:proofErr w:type="gramEnd"/>
      <w:r w:rsidR="009A14C3" w:rsidRPr="00B95AA1">
        <w:t xml:space="preserve"> são entendidas como um grupo de profissionais com diferentes conhecimentos, que têm objetivos comuns e definem coletivamente estratégias para alcançá-los. Quando falamos de organização dos serviços, estamos nos referindo à função desempenhada pelos coordenadores; quando falamos de oferta dos serviços nos referimos às categorias profissionais que atuam diretamente com os usuários. Estas equipes são </w:t>
      </w:r>
      <w:r w:rsidR="00173104" w:rsidRPr="00B95AA1">
        <w:t>responsáveis por certo números</w:t>
      </w:r>
      <w:r w:rsidR="009A14C3" w:rsidRPr="00B95AA1">
        <w:t xml:space="preserve"> de famílias e usuários, de acordo com a referência do serviço de proteção social básica e especial.</w:t>
      </w:r>
    </w:p>
    <w:p w:rsidR="00173104" w:rsidRDefault="00173104" w:rsidP="00B95AA1">
      <w:pPr>
        <w:jc w:val="both"/>
        <w:rPr>
          <w:i/>
        </w:rPr>
      </w:pPr>
    </w:p>
    <w:p w:rsidR="00173104" w:rsidRDefault="00173104" w:rsidP="00B95AA1">
      <w:pPr>
        <w:jc w:val="both"/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 w:rsidR="009A14C3" w:rsidRPr="00B95AA1">
        <w:t xml:space="preserve">Há de se levar em conta também a Resolução nº 18, de 15 de julho de 2013, que dispõe acerca das prioridades e metas específicas para a gestão municipal do Sistema Único de Assistência Social - SUAS, para o quadriênio 2014-2017, pactuadas pela Comissão </w:t>
      </w:r>
      <w:proofErr w:type="spellStart"/>
      <w:r w:rsidR="009A14C3" w:rsidRPr="00B95AA1">
        <w:t>Intergestores</w:t>
      </w:r>
      <w:proofErr w:type="spellEnd"/>
      <w:r w:rsidR="009A14C3" w:rsidRPr="00B95AA1">
        <w:t xml:space="preserve"> Tripartite – CIT. O Artigo 2º, Inciso III – diz que constituem prioridades e metas específicas para os municípios no âmbito da gestão:</w:t>
      </w:r>
    </w:p>
    <w:p w:rsidR="009A14C3" w:rsidRPr="00B95AA1" w:rsidRDefault="009A14C3" w:rsidP="00B95AA1">
      <w:pPr>
        <w:jc w:val="both"/>
      </w:pPr>
      <w:r w:rsidRPr="00B95AA1">
        <w:t xml:space="preserve"> </w:t>
      </w:r>
    </w:p>
    <w:p w:rsidR="009A14C3" w:rsidRDefault="009A14C3" w:rsidP="00173104">
      <w:pPr>
        <w:pStyle w:val="PargrafodaLista"/>
        <w:numPr>
          <w:ilvl w:val="0"/>
          <w:numId w:val="3"/>
        </w:numPr>
        <w:jc w:val="both"/>
      </w:pPr>
      <w:proofErr w:type="spellStart"/>
      <w:proofErr w:type="gramStart"/>
      <w:r w:rsidRPr="00B95AA1">
        <w:t>desprecarizar</w:t>
      </w:r>
      <w:proofErr w:type="spellEnd"/>
      <w:proofErr w:type="gramEnd"/>
      <w:r w:rsidRPr="00B95AA1">
        <w:t xml:space="preserve"> os vínculos trabalhistas das equipes que atuam nos serviços </w:t>
      </w:r>
      <w:proofErr w:type="spellStart"/>
      <w:r w:rsidRPr="00B95AA1">
        <w:t>socioassistenciais</w:t>
      </w:r>
      <w:proofErr w:type="spellEnd"/>
      <w:r w:rsidRPr="00B95AA1">
        <w:t xml:space="preserve"> e na gestão do SUAS com a meta de atingir o percentual mínimo de 60% (sessenta por cento) de trabalhadores do SUAS de nível superior e médio com vínculo estatutário ou empregado público;</w:t>
      </w:r>
    </w:p>
    <w:p w:rsidR="00173104" w:rsidRDefault="00173104" w:rsidP="00173104">
      <w:pPr>
        <w:pStyle w:val="PargrafodaLista"/>
        <w:ind w:left="765"/>
        <w:jc w:val="both"/>
      </w:pPr>
    </w:p>
    <w:p w:rsidR="009A14C3" w:rsidRPr="00B95AA1" w:rsidRDefault="009A14C3" w:rsidP="00B95AA1">
      <w:pPr>
        <w:pStyle w:val="PargrafodaLista"/>
        <w:numPr>
          <w:ilvl w:val="0"/>
          <w:numId w:val="3"/>
        </w:numPr>
        <w:jc w:val="both"/>
      </w:pPr>
      <w:proofErr w:type="gramStart"/>
      <w:r w:rsidRPr="00B95AA1">
        <w:t>estruturar</w:t>
      </w:r>
      <w:proofErr w:type="gramEnd"/>
      <w:r w:rsidRPr="00B95AA1">
        <w:t xml:space="preserve"> as secretarias municipais de assistência social com a instituição formal de áreas essenciais como subdivisão administrativa, conforme o porte do município, quais sejam:</w:t>
      </w:r>
      <w:r w:rsidR="00173104">
        <w:t xml:space="preserve"> </w:t>
      </w:r>
      <w:r w:rsidRPr="00B95AA1">
        <w:t xml:space="preserve">1. Proteção Social Básica, Proteção Social Especial e a área de Gestão </w:t>
      </w:r>
      <w:proofErr w:type="gramStart"/>
      <w:r w:rsidRPr="00B95AA1">
        <w:t>do SUAS</w:t>
      </w:r>
      <w:proofErr w:type="gramEnd"/>
      <w:r w:rsidRPr="00B95AA1">
        <w:t xml:space="preserve"> com competência de Vigilância </w:t>
      </w:r>
      <w:proofErr w:type="spellStart"/>
      <w:r w:rsidRPr="00B95AA1">
        <w:t>Socioassistencial</w:t>
      </w:r>
      <w:proofErr w:type="spellEnd"/>
      <w:r w:rsidRPr="00B95AA1">
        <w:t xml:space="preserve"> para os municípios de pe</w:t>
      </w:r>
      <w:r w:rsidR="00173104">
        <w:t>queno porte I, II e médio porte.</w:t>
      </w:r>
    </w:p>
    <w:p w:rsidR="009A14C3" w:rsidRPr="00B95AA1" w:rsidRDefault="009A14C3" w:rsidP="00B95AA1">
      <w:pPr>
        <w:autoSpaceDE w:val="0"/>
        <w:autoSpaceDN w:val="0"/>
        <w:adjustRightInd w:val="0"/>
        <w:ind w:firstLine="1418"/>
        <w:jc w:val="both"/>
      </w:pPr>
    </w:p>
    <w:p w:rsidR="00173104" w:rsidRDefault="00173104" w:rsidP="00173104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>
        <w:tab/>
      </w:r>
      <w:r>
        <w:tab/>
      </w:r>
      <w:r w:rsidR="005830BE" w:rsidRPr="00B95AA1">
        <w:t>Importante destacar que o </w:t>
      </w:r>
      <w:r w:rsidR="005830BE" w:rsidRPr="00B95AA1">
        <w:rPr>
          <w:rStyle w:val="Forte"/>
          <w:rFonts w:eastAsiaTheme="majorEastAsia"/>
        </w:rPr>
        <w:t>CRAS</w:t>
      </w:r>
      <w:r w:rsidR="005830BE" w:rsidRPr="00B95AA1">
        <w:t xml:space="preserve"> é uma </w:t>
      </w:r>
      <w:r w:rsidR="00773C85">
        <w:t>U</w:t>
      </w:r>
      <w:r w:rsidR="005830BE" w:rsidRPr="00B95AA1">
        <w:t xml:space="preserve">nidade Pública Estatal de Proteção Social Básica do Sistema Único de Assistência Social (SUAS). Busca prevenir a ocorrência de situações de riscos sociais através do desenvolvimento das capacidades dos atendidos, fortalecendo os vínculos familiares e sociais, aumentando o acesso aos direitos </w:t>
      </w:r>
      <w:r w:rsidR="005830BE" w:rsidRPr="00B95AA1">
        <w:lastRenderedPageBreak/>
        <w:t>da cidadania. Já o </w:t>
      </w:r>
      <w:r w:rsidR="005830BE" w:rsidRPr="00B95AA1">
        <w:rPr>
          <w:rStyle w:val="Forte"/>
          <w:rFonts w:eastAsiaTheme="majorEastAsia"/>
        </w:rPr>
        <w:t>CREAS</w:t>
      </w:r>
      <w:r w:rsidR="005830BE" w:rsidRPr="00B95AA1">
        <w:t xml:space="preserve"> é uma Unidade Pública Estatal, </w:t>
      </w:r>
      <w:r w:rsidR="00773C85">
        <w:t xml:space="preserve">de </w:t>
      </w:r>
      <w:r w:rsidR="005830BE" w:rsidRPr="00B95AA1">
        <w:t xml:space="preserve">Proteção Social Especial do Sistema Único de Assistência Social (SUAS), oferecendo apoio e orientação especializados a indivíduos e famílias vítimas de violência física, psíquica e sexual, negligência, abandono, </w:t>
      </w:r>
      <w:proofErr w:type="gramStart"/>
      <w:r w:rsidR="005830BE" w:rsidRPr="00B95AA1">
        <w:t>ameaça,</w:t>
      </w:r>
      <w:proofErr w:type="gramEnd"/>
      <w:r w:rsidR="005830BE" w:rsidRPr="00B95AA1">
        <w:t xml:space="preserve"> maus tratos e discriminações sociais, atuando em problemas de média e alta complexidade.</w:t>
      </w:r>
    </w:p>
    <w:p w:rsidR="00173104" w:rsidRDefault="00173104" w:rsidP="00173104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5830BE" w:rsidRDefault="00173104" w:rsidP="00173104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>
        <w:tab/>
      </w:r>
      <w:r>
        <w:tab/>
      </w:r>
      <w:r w:rsidR="005830BE" w:rsidRPr="00B95AA1">
        <w:t>Em suma, O </w:t>
      </w:r>
      <w:r w:rsidR="005830BE" w:rsidRPr="00B95AA1">
        <w:rPr>
          <w:rStyle w:val="Forte"/>
          <w:rFonts w:eastAsiaTheme="majorEastAsia"/>
        </w:rPr>
        <w:t>CRAS</w:t>
      </w:r>
      <w:r w:rsidR="005830BE" w:rsidRPr="00B95AA1">
        <w:t> busca prevenir a ocorrência de situações de risco, antes que estas aconteçam. O </w:t>
      </w:r>
      <w:r w:rsidR="005830BE" w:rsidRPr="00B95AA1">
        <w:rPr>
          <w:rStyle w:val="Forte"/>
          <w:rFonts w:eastAsiaTheme="majorEastAsia"/>
        </w:rPr>
        <w:t>CREAS</w:t>
      </w:r>
      <w:r w:rsidR="005830BE" w:rsidRPr="00B95AA1">
        <w:t> trabalha com pessoas em que o risco já se instalou, tendo seus direitos violados, sendo vítimas de violência física, psíquica e sexual, negligência, abandono, ameaças, maus tratos e discriminações sociais.</w:t>
      </w:r>
    </w:p>
    <w:p w:rsidR="00173104" w:rsidRPr="00B95AA1" w:rsidRDefault="00173104" w:rsidP="00173104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687875" w:rsidRPr="00B95AA1" w:rsidRDefault="00D852CF" w:rsidP="00D852CF">
      <w:pPr>
        <w:jc w:val="both"/>
      </w:pPr>
      <w:r>
        <w:t xml:space="preserve"> </w:t>
      </w:r>
      <w:r>
        <w:tab/>
      </w:r>
      <w:r>
        <w:tab/>
      </w:r>
      <w:r w:rsidR="00687875" w:rsidRPr="00B95AA1">
        <w:t xml:space="preserve">O Projeto de Lei Complementar ora encaminhado constitui uma medida necessária e indispensável </w:t>
      </w:r>
      <w:r w:rsidR="00173104">
        <w:t xml:space="preserve">para o funcionamento da Assistência Social, </w:t>
      </w:r>
      <w:r w:rsidR="00687875" w:rsidRPr="00B95AA1">
        <w:t>bem como ao cumprimento de determinações e adequação à nova realidade</w:t>
      </w:r>
      <w:proofErr w:type="gramStart"/>
      <w:r w:rsidR="00687875" w:rsidRPr="00B95AA1">
        <w:t xml:space="preserve"> </w:t>
      </w:r>
      <w:r w:rsidR="00173104">
        <w:t>pois</w:t>
      </w:r>
      <w:proofErr w:type="gramEnd"/>
      <w:r w:rsidR="00173104">
        <w:t xml:space="preserve"> a </w:t>
      </w:r>
      <w:r w:rsidR="00173104" w:rsidRPr="00B95AA1">
        <w:t>Resolução nº 18, de 15 de julho de 2013</w:t>
      </w:r>
      <w:r>
        <w:t xml:space="preserve">, dispõe que os servidores da Assistência Social deverão ter </w:t>
      </w:r>
      <w:r w:rsidRPr="00B95AA1">
        <w:t>vínculo estatutário ou empregado público</w:t>
      </w:r>
      <w:r>
        <w:t>, conforme art. 2º, III.</w:t>
      </w:r>
    </w:p>
    <w:p w:rsidR="003D7986" w:rsidRPr="00B95AA1" w:rsidRDefault="00687875" w:rsidP="00B95AA1">
      <w:pPr>
        <w:ind w:firstLine="851"/>
        <w:jc w:val="both"/>
      </w:pPr>
      <w:r w:rsidRPr="00B95AA1">
        <w:tab/>
      </w:r>
    </w:p>
    <w:p w:rsidR="005C1E47" w:rsidRPr="00B95AA1" w:rsidRDefault="00687875" w:rsidP="00B95AA1">
      <w:pPr>
        <w:jc w:val="both"/>
      </w:pPr>
      <w:r w:rsidRPr="00B95AA1">
        <w:t xml:space="preserve"> </w:t>
      </w:r>
      <w:r w:rsidRPr="00B95AA1">
        <w:tab/>
      </w:r>
      <w:r w:rsidRPr="00B95AA1">
        <w:tab/>
      </w:r>
      <w:r w:rsidR="005C1E47" w:rsidRPr="00B95AA1">
        <w:t xml:space="preserve">O demonstrativo do Impacto Orçamentário e Financeiro com a despesa de pessoal para atender </w:t>
      </w:r>
      <w:r w:rsidR="00D852CF">
        <w:t xml:space="preserve">ao que dispõe este Projeto de Lei </w:t>
      </w:r>
      <w:r w:rsidR="005C1E47" w:rsidRPr="00B95AA1">
        <w:t>segue anexo</w:t>
      </w:r>
      <w:r w:rsidR="00D852CF">
        <w:t>.</w:t>
      </w:r>
    </w:p>
    <w:p w:rsidR="005C1E47" w:rsidRPr="00B95AA1" w:rsidRDefault="005C1E47" w:rsidP="00B95AA1">
      <w:pPr>
        <w:ind w:firstLine="1418"/>
        <w:jc w:val="both"/>
      </w:pPr>
    </w:p>
    <w:p w:rsidR="00687875" w:rsidRPr="00B95AA1" w:rsidRDefault="00687875" w:rsidP="00B95AA1">
      <w:pPr>
        <w:ind w:firstLine="1418"/>
        <w:jc w:val="both"/>
      </w:pPr>
      <w:r w:rsidRPr="00B95AA1">
        <w:t>Qualquer dúvida suscitada poderá ser respondida prontamente p</w:t>
      </w:r>
      <w:r w:rsidR="00742F9A" w:rsidRPr="00B95AA1">
        <w:t xml:space="preserve">ela </w:t>
      </w:r>
      <w:r w:rsidRPr="00B95AA1">
        <w:t>A</w:t>
      </w:r>
      <w:r w:rsidR="00742F9A" w:rsidRPr="00B95AA1">
        <w:t>dvocacia Geral do Município – AGM –</w:t>
      </w:r>
      <w:r w:rsidR="00D852CF">
        <w:t xml:space="preserve"> e pela Assessoria de </w:t>
      </w:r>
      <w:r w:rsidR="00072883">
        <w:t xml:space="preserve">Promoção </w:t>
      </w:r>
      <w:r w:rsidR="00D852CF">
        <w:t>Social,</w:t>
      </w:r>
      <w:r w:rsidR="00742F9A" w:rsidRPr="00B95AA1">
        <w:t xml:space="preserve"> </w:t>
      </w:r>
      <w:r w:rsidRPr="00B95AA1">
        <w:t>que</w:t>
      </w:r>
      <w:r w:rsidR="00742F9A" w:rsidRPr="00B95AA1">
        <w:t xml:space="preserve"> desde já se </w:t>
      </w:r>
      <w:r w:rsidRPr="00B95AA1">
        <w:t>encontra</w:t>
      </w:r>
      <w:r w:rsidR="00D852CF">
        <w:t>m</w:t>
      </w:r>
      <w:r w:rsidRPr="00B95AA1">
        <w:t xml:space="preserve"> à inteira disposição dos Nobres </w:t>
      </w:r>
      <w:proofErr w:type="gramStart"/>
      <w:r w:rsidRPr="00B95AA1">
        <w:t>Edis</w:t>
      </w:r>
      <w:proofErr w:type="gramEnd"/>
      <w:r w:rsidRPr="00B95AA1">
        <w:t>.</w:t>
      </w:r>
    </w:p>
    <w:p w:rsidR="007457B9" w:rsidRPr="00B95AA1" w:rsidRDefault="007457B9" w:rsidP="00B95AA1">
      <w:pPr>
        <w:ind w:firstLine="1418"/>
        <w:jc w:val="both"/>
      </w:pPr>
    </w:p>
    <w:p w:rsidR="00687875" w:rsidRPr="00B95AA1" w:rsidRDefault="00687875" w:rsidP="00B95AA1">
      <w:pPr>
        <w:ind w:firstLine="1418"/>
        <w:jc w:val="both"/>
      </w:pPr>
      <w:r w:rsidRPr="00B95AA1">
        <w:t xml:space="preserve">Solicito, pois, submeter </w:t>
      </w:r>
      <w:proofErr w:type="gramStart"/>
      <w:r w:rsidRPr="00B95AA1">
        <w:t>a</w:t>
      </w:r>
      <w:proofErr w:type="gramEnd"/>
      <w:r w:rsidRPr="00B95AA1">
        <w:t xml:space="preserve"> matéria à apreciação e aprovação dos Senhores Vereadores</w:t>
      </w:r>
      <w:r w:rsidR="00D852CF">
        <w:t>.</w:t>
      </w:r>
    </w:p>
    <w:p w:rsidR="00687875" w:rsidRPr="00B95AA1" w:rsidRDefault="00687875" w:rsidP="00B95AA1">
      <w:pPr>
        <w:ind w:firstLine="1418"/>
        <w:jc w:val="both"/>
      </w:pPr>
    </w:p>
    <w:p w:rsidR="00687875" w:rsidRPr="00B95AA1" w:rsidRDefault="00687875" w:rsidP="00B95AA1">
      <w:pPr>
        <w:ind w:firstLine="1418"/>
        <w:jc w:val="both"/>
      </w:pPr>
      <w:r w:rsidRPr="00B95AA1">
        <w:t>Renovamos a Vossa Excelência, nossa distinta consideração.</w:t>
      </w:r>
    </w:p>
    <w:p w:rsidR="00687875" w:rsidRPr="00B95AA1" w:rsidRDefault="00687875" w:rsidP="00B95AA1">
      <w:pPr>
        <w:ind w:left="17"/>
        <w:jc w:val="both"/>
      </w:pPr>
    </w:p>
    <w:p w:rsidR="00687875" w:rsidRPr="00B95AA1" w:rsidRDefault="007457B9" w:rsidP="00B95AA1">
      <w:pPr>
        <w:ind w:left="17"/>
        <w:jc w:val="both"/>
      </w:pPr>
      <w:r w:rsidRPr="00B95AA1">
        <w:tab/>
      </w:r>
      <w:r w:rsidRPr="00B95AA1">
        <w:tab/>
        <w:t>Atenciosamente.</w:t>
      </w:r>
    </w:p>
    <w:p w:rsidR="00687875" w:rsidRDefault="00687875" w:rsidP="00B95AA1">
      <w:pPr>
        <w:jc w:val="both"/>
      </w:pPr>
    </w:p>
    <w:p w:rsidR="00D852CF" w:rsidRDefault="00D852CF" w:rsidP="00B95AA1">
      <w:pPr>
        <w:jc w:val="both"/>
      </w:pPr>
    </w:p>
    <w:p w:rsidR="00773C85" w:rsidRPr="00B95AA1" w:rsidRDefault="00773C85" w:rsidP="00B95AA1">
      <w:pPr>
        <w:jc w:val="both"/>
      </w:pPr>
    </w:p>
    <w:p w:rsidR="00687875" w:rsidRPr="00B95AA1" w:rsidRDefault="00687875" w:rsidP="00B95AA1">
      <w:pPr>
        <w:pStyle w:val="Ttulo1"/>
        <w:tabs>
          <w:tab w:val="center" w:pos="4419"/>
          <w:tab w:val="left" w:pos="6660"/>
        </w:tabs>
        <w:jc w:val="center"/>
      </w:pPr>
      <w:r w:rsidRPr="00B95AA1">
        <w:t>JOSÉ RODRIGUES BARROSO DE ARAÚJO</w:t>
      </w:r>
    </w:p>
    <w:p w:rsidR="00687875" w:rsidRPr="00B95AA1" w:rsidRDefault="00687875" w:rsidP="00B95AA1">
      <w:pPr>
        <w:pStyle w:val="Ttulo1"/>
        <w:tabs>
          <w:tab w:val="center" w:pos="4419"/>
          <w:tab w:val="left" w:pos="6660"/>
        </w:tabs>
        <w:jc w:val="center"/>
      </w:pPr>
      <w:r w:rsidRPr="00B95AA1">
        <w:t>Prefeito do Município</w:t>
      </w:r>
    </w:p>
    <w:p w:rsidR="00687875" w:rsidRPr="00B95AA1" w:rsidRDefault="00687875" w:rsidP="00B95AA1">
      <w:pPr>
        <w:rPr>
          <w:b/>
        </w:rPr>
      </w:pPr>
    </w:p>
    <w:p w:rsidR="007457B9" w:rsidRPr="00B95AA1" w:rsidRDefault="007457B9" w:rsidP="00B95AA1">
      <w:pPr>
        <w:rPr>
          <w:b/>
        </w:rPr>
      </w:pPr>
      <w:r w:rsidRPr="00B95AA1">
        <w:rPr>
          <w:b/>
        </w:rPr>
        <w:t>Excelentíssimo Senhor</w:t>
      </w:r>
    </w:p>
    <w:p w:rsidR="007457B9" w:rsidRPr="00B95AA1" w:rsidRDefault="007457B9" w:rsidP="00B95AA1">
      <w:pPr>
        <w:rPr>
          <w:b/>
        </w:rPr>
      </w:pPr>
      <w:r w:rsidRPr="00B95AA1">
        <w:rPr>
          <w:b/>
        </w:rPr>
        <w:t>GERALDO LÁZARO DOS SANTOS</w:t>
      </w:r>
    </w:p>
    <w:p w:rsidR="00FA6B84" w:rsidRPr="00B95AA1" w:rsidRDefault="007457B9" w:rsidP="00B95AA1">
      <w:r w:rsidRPr="00B95AA1">
        <w:rPr>
          <w:b/>
        </w:rPr>
        <w:t>Presidente da Câmara Municipal de CLÁUDIO-MG.</w:t>
      </w:r>
    </w:p>
    <w:sectPr w:rsidR="00FA6B84" w:rsidRPr="00B95AA1" w:rsidSect="009D5A81"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E16"/>
    <w:multiLevelType w:val="hybridMultilevel"/>
    <w:tmpl w:val="4B601694"/>
    <w:lvl w:ilvl="0" w:tplc="B9A8DAF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C4A78"/>
    <w:multiLevelType w:val="hybridMultilevel"/>
    <w:tmpl w:val="51E4170C"/>
    <w:lvl w:ilvl="0" w:tplc="D7FC99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B704A1"/>
    <w:multiLevelType w:val="hybridMultilevel"/>
    <w:tmpl w:val="4B601694"/>
    <w:lvl w:ilvl="0" w:tplc="B9A8DAF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C3"/>
    <w:multiLevelType w:val="hybridMultilevel"/>
    <w:tmpl w:val="6C64A6AC"/>
    <w:lvl w:ilvl="0" w:tplc="5E1E0C1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75"/>
    <w:rsid w:val="00072883"/>
    <w:rsid w:val="00096239"/>
    <w:rsid w:val="000C2CD6"/>
    <w:rsid w:val="000F0967"/>
    <w:rsid w:val="00173104"/>
    <w:rsid w:val="001D710A"/>
    <w:rsid w:val="00213450"/>
    <w:rsid w:val="00230759"/>
    <w:rsid w:val="0025373E"/>
    <w:rsid w:val="00310DFA"/>
    <w:rsid w:val="00374557"/>
    <w:rsid w:val="003D7986"/>
    <w:rsid w:val="003E5102"/>
    <w:rsid w:val="00463AC3"/>
    <w:rsid w:val="0055265C"/>
    <w:rsid w:val="005830BE"/>
    <w:rsid w:val="005C1E47"/>
    <w:rsid w:val="00687875"/>
    <w:rsid w:val="00742F9A"/>
    <w:rsid w:val="007457B9"/>
    <w:rsid w:val="00773C85"/>
    <w:rsid w:val="007D3291"/>
    <w:rsid w:val="007E1ACB"/>
    <w:rsid w:val="00845A85"/>
    <w:rsid w:val="009A0151"/>
    <w:rsid w:val="009A14C3"/>
    <w:rsid w:val="009D5A81"/>
    <w:rsid w:val="00A9582C"/>
    <w:rsid w:val="00AC11AD"/>
    <w:rsid w:val="00AF08E1"/>
    <w:rsid w:val="00B95AA1"/>
    <w:rsid w:val="00C10BB4"/>
    <w:rsid w:val="00D852CF"/>
    <w:rsid w:val="00DA246D"/>
    <w:rsid w:val="00E06926"/>
    <w:rsid w:val="00E5114F"/>
    <w:rsid w:val="00EC4BFB"/>
    <w:rsid w:val="00F55A0D"/>
    <w:rsid w:val="00FA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7875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A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8787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E51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A6B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customStyle="1" w:styleId="pretext">
    <w:name w:val="pretext"/>
    <w:basedOn w:val="Normal"/>
    <w:rsid w:val="00FA6B84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A6B84"/>
    <w:rPr>
      <w:b/>
      <w:bCs/>
    </w:rPr>
  </w:style>
  <w:style w:type="paragraph" w:styleId="NormalWeb">
    <w:name w:val="Normal (Web)"/>
    <w:basedOn w:val="Normal"/>
    <w:uiPriority w:val="99"/>
    <w:unhideWhenUsed/>
    <w:rsid w:val="00FA6B8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FA6B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73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7875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A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8787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E51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A6B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customStyle="1" w:styleId="pretext">
    <w:name w:val="pretext"/>
    <w:basedOn w:val="Normal"/>
    <w:rsid w:val="00FA6B84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A6B84"/>
    <w:rPr>
      <w:b/>
      <w:bCs/>
    </w:rPr>
  </w:style>
  <w:style w:type="paragraph" w:styleId="NormalWeb">
    <w:name w:val="Normal (Web)"/>
    <w:basedOn w:val="Normal"/>
    <w:uiPriority w:val="99"/>
    <w:unhideWhenUsed/>
    <w:rsid w:val="00FA6B8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FA6B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73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3241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1576475436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1882286507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195023762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1858351417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1678195398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  <w:div w:id="1170215575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9FC7A0"/>
            <w:bottom w:val="none" w:sz="0" w:space="0" w:color="auto"/>
            <w:right w:val="none" w:sz="0" w:space="0" w:color="auto"/>
          </w:divBdr>
        </w:div>
      </w:divsChild>
    </w:div>
    <w:div w:id="11967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Michelle</cp:lastModifiedBy>
  <cp:revision>2</cp:revision>
  <cp:lastPrinted>2017-10-31T11:59:00Z</cp:lastPrinted>
  <dcterms:created xsi:type="dcterms:W3CDTF">2017-11-07T17:47:00Z</dcterms:created>
  <dcterms:modified xsi:type="dcterms:W3CDTF">2017-11-07T17:47:00Z</dcterms:modified>
</cp:coreProperties>
</file>