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E353EB">
        <w:rPr>
          <w:b w:val="0"/>
          <w:sz w:val="24"/>
          <w:szCs w:val="24"/>
        </w:rPr>
        <w:t>7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9B2D09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08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.00 – </w:t>
      </w:r>
      <w:r>
        <w:rPr>
          <w:rFonts w:ascii="Times New Roman" w:hAnsi="Times New Roman"/>
          <w:sz w:val="24"/>
          <w:szCs w:val="24"/>
          <w:lang w:eastAsia="pt-BR"/>
        </w:rPr>
        <w:t>ASSESSORIA DE PROMOÇÃO SOCIAL</w:t>
      </w:r>
    </w:p>
    <w:p w:rsidR="00C80E6C" w:rsidRPr="009B2D09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08.01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Fundo Municipal de Assistência Social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0.007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Subvenções Sociais/Auxílios/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3.3.50.43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Subvenções Sociais – 4.700,</w:t>
      </w:r>
      <w:r w:rsidRPr="009B2D09">
        <w:rPr>
          <w:rFonts w:ascii="Times New Roman" w:hAnsi="Times New Roman"/>
          <w:sz w:val="24"/>
          <w:szCs w:val="24"/>
          <w:lang w:eastAsia="pt-BR"/>
        </w:rPr>
        <w:t>00 (</w:t>
      </w:r>
      <w:r>
        <w:rPr>
          <w:rFonts w:ascii="Times New Roman" w:hAnsi="Times New Roman"/>
          <w:sz w:val="24"/>
          <w:szCs w:val="24"/>
          <w:lang w:eastAsia="pt-BR"/>
        </w:rPr>
        <w:t>quatro mil e setecentos reais)</w:t>
      </w:r>
      <w:r w:rsidRPr="009B2D09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ao Projeto Doando Amor, CNPJ 19.949.432/0001-71;</w:t>
      </w:r>
    </w:p>
    <w:p w:rsidR="00C80E6C" w:rsidRPr="009B2D09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10.000</w:t>
      </w:r>
      <w:r w:rsidRPr="00BA0B40">
        <w:rPr>
          <w:rFonts w:ascii="Times New Roman" w:hAnsi="Times New Roman"/>
          <w:sz w:val="24"/>
          <w:szCs w:val="24"/>
          <w:lang w:eastAsia="pt-BR"/>
        </w:rPr>
        <w:t>,00 (</w:t>
      </w:r>
      <w:r>
        <w:rPr>
          <w:rFonts w:ascii="Times New Roman" w:hAnsi="Times New Roman"/>
          <w:sz w:val="24"/>
          <w:szCs w:val="24"/>
          <w:lang w:eastAsia="pt-BR"/>
        </w:rPr>
        <w:t>dez mil reais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), </w:t>
      </w:r>
      <w:r>
        <w:rPr>
          <w:rFonts w:ascii="Times New Roman" w:hAnsi="Times New Roman"/>
          <w:sz w:val="24"/>
          <w:szCs w:val="24"/>
          <w:lang w:eastAsia="pt-BR"/>
        </w:rPr>
        <w:t>a Comunidade “Vem Ser”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CNPJ </w:t>
      </w:r>
      <w:r>
        <w:rPr>
          <w:rFonts w:ascii="Times New Roman" w:hAnsi="Times New Roman"/>
          <w:sz w:val="24"/>
          <w:szCs w:val="24"/>
          <w:lang w:eastAsia="pt-BR"/>
        </w:rPr>
        <w:t>08.436343/0001-0;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10.00</w:t>
      </w:r>
      <w:r w:rsidRPr="00BA0B40">
        <w:rPr>
          <w:rFonts w:ascii="Times New Roman" w:hAnsi="Times New Roman"/>
          <w:sz w:val="24"/>
          <w:szCs w:val="24"/>
          <w:lang w:eastAsia="pt-BR"/>
        </w:rPr>
        <w:t>0,00 (</w:t>
      </w:r>
      <w:r>
        <w:rPr>
          <w:rFonts w:ascii="Times New Roman" w:hAnsi="Times New Roman"/>
          <w:sz w:val="24"/>
          <w:szCs w:val="24"/>
          <w:lang w:eastAsia="pt-BR"/>
        </w:rPr>
        <w:t>dez mil reais</w:t>
      </w:r>
      <w:r w:rsidRPr="00BA0B40">
        <w:rPr>
          <w:rFonts w:ascii="Times New Roman" w:hAnsi="Times New Roman"/>
          <w:sz w:val="24"/>
          <w:szCs w:val="24"/>
          <w:lang w:eastAsia="pt-BR"/>
        </w:rPr>
        <w:t>), a</w:t>
      </w:r>
      <w:r>
        <w:rPr>
          <w:rFonts w:ascii="Times New Roman" w:hAnsi="Times New Roman"/>
          <w:sz w:val="24"/>
          <w:szCs w:val="24"/>
          <w:lang w:eastAsia="pt-BR"/>
        </w:rPr>
        <w:t xml:space="preserve"> ASCOBEC – Ass. Com. Bem. Claudio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02.038.812/0001-51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10.00</w:t>
      </w:r>
      <w:r w:rsidRPr="00BA0B40">
        <w:rPr>
          <w:rFonts w:ascii="Times New Roman" w:hAnsi="Times New Roman"/>
          <w:sz w:val="24"/>
          <w:szCs w:val="24"/>
          <w:lang w:eastAsia="pt-BR"/>
        </w:rPr>
        <w:t>0,00 (</w:t>
      </w:r>
      <w:r>
        <w:rPr>
          <w:rFonts w:ascii="Times New Roman" w:hAnsi="Times New Roman"/>
          <w:sz w:val="24"/>
          <w:szCs w:val="24"/>
          <w:lang w:eastAsia="pt-BR"/>
        </w:rPr>
        <w:t>dez mil reais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), a </w:t>
      </w:r>
      <w:r>
        <w:rPr>
          <w:rFonts w:ascii="Times New Roman" w:hAnsi="Times New Roman"/>
          <w:sz w:val="24"/>
          <w:szCs w:val="24"/>
          <w:lang w:eastAsia="pt-BR"/>
        </w:rPr>
        <w:t>SPAC – Sociedade Protetora dos Animais de Claudio/MG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26.755.869/0001-30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06.02 – Divisão de Obras Publicas, Serviços Urbano e Rural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- 34.700,00</w:t>
      </w: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="00A63DF1">
        <w:rPr>
          <w:rFonts w:ascii="Times New Roman" w:hAnsi="Times New Roman"/>
          <w:sz w:val="24"/>
          <w:szCs w:val="24"/>
          <w:lang w:eastAsia="pt-BR"/>
        </w:rPr>
        <w:t>8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Tim</w:t>
      </w:r>
      <w:r w:rsidR="00A63DF1">
        <w:rPr>
          <w:rFonts w:ascii="Times New Roman" w:hAnsi="Times New Roman"/>
          <w:sz w:val="24"/>
          <w:szCs w:val="24"/>
          <w:lang w:eastAsia="pt-BR"/>
        </w:rPr>
        <w:t xml:space="preserve"> Maritaca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327" w:rsidRDefault="000D1327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633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TEM QUE FAZER EMENDA ADITIVA NA LEI DE SUBVENÇÕES, POIS ALTERA ELA TAMBEM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10" w:rsidRDefault="00886D10" w:rsidP="00656BF3">
      <w:pPr>
        <w:spacing w:after="0" w:line="240" w:lineRule="auto"/>
      </w:pPr>
      <w:r>
        <w:separator/>
      </w:r>
    </w:p>
  </w:endnote>
  <w:endnote w:type="continuationSeparator" w:id="0">
    <w:p w:rsidR="00886D10" w:rsidRDefault="00886D1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C44F0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C44F0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10" w:rsidRDefault="00886D10" w:rsidP="00656BF3">
      <w:pPr>
        <w:spacing w:after="0" w:line="240" w:lineRule="auto"/>
      </w:pPr>
      <w:r>
        <w:separator/>
      </w:r>
    </w:p>
  </w:footnote>
  <w:footnote w:type="continuationSeparator" w:id="0">
    <w:p w:rsidR="00886D10" w:rsidRDefault="00886D1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44F0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86D10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2017-10-30T17:48:00Z</cp:lastPrinted>
  <dcterms:created xsi:type="dcterms:W3CDTF">2017-11-30T13:06:00Z</dcterms:created>
  <dcterms:modified xsi:type="dcterms:W3CDTF">2017-11-30T13:06:00Z</dcterms:modified>
</cp:coreProperties>
</file>