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896" w:rsidRPr="004436A7" w:rsidRDefault="004D3FEC" w:rsidP="004D3FEC">
      <w:pPr>
        <w:pStyle w:val="Ttulo2"/>
        <w:ind w:left="-142" w:right="-143"/>
        <w:jc w:val="center"/>
        <w:rPr>
          <w:b w:val="0"/>
          <w:sz w:val="24"/>
          <w:szCs w:val="24"/>
        </w:rPr>
      </w:pPr>
      <w:r w:rsidRPr="004436A7">
        <w:rPr>
          <w:b w:val="0"/>
          <w:sz w:val="24"/>
          <w:szCs w:val="24"/>
        </w:rPr>
        <w:t>EMENDA</w:t>
      </w:r>
      <w:r w:rsidR="0048497D" w:rsidRPr="004436A7">
        <w:rPr>
          <w:b w:val="0"/>
          <w:sz w:val="24"/>
          <w:szCs w:val="24"/>
        </w:rPr>
        <w:t xml:space="preserve"> Nº 0</w:t>
      </w:r>
      <w:r w:rsidR="005D1AB0" w:rsidRPr="004436A7">
        <w:rPr>
          <w:b w:val="0"/>
          <w:sz w:val="24"/>
          <w:szCs w:val="24"/>
        </w:rPr>
        <w:t>2</w:t>
      </w:r>
      <w:r w:rsidRPr="004436A7">
        <w:rPr>
          <w:b w:val="0"/>
          <w:sz w:val="24"/>
          <w:szCs w:val="24"/>
        </w:rPr>
        <w:t xml:space="preserve"> MODIFICATIVA AO PROJETO DE LEI </w:t>
      </w:r>
      <w:r w:rsidR="000C0896" w:rsidRPr="004436A7">
        <w:rPr>
          <w:b w:val="0"/>
          <w:sz w:val="24"/>
          <w:szCs w:val="24"/>
        </w:rPr>
        <w:t xml:space="preserve">COMPELEMENTAR </w:t>
      </w:r>
      <w:r w:rsidRPr="004436A7">
        <w:rPr>
          <w:b w:val="0"/>
          <w:sz w:val="24"/>
          <w:szCs w:val="24"/>
        </w:rPr>
        <w:t xml:space="preserve">Nº </w:t>
      </w:r>
      <w:r w:rsidR="00B774C1" w:rsidRPr="004436A7">
        <w:rPr>
          <w:b w:val="0"/>
          <w:sz w:val="24"/>
          <w:szCs w:val="24"/>
        </w:rPr>
        <w:t>0</w:t>
      </w:r>
      <w:r w:rsidR="0048497D" w:rsidRPr="004436A7">
        <w:rPr>
          <w:b w:val="0"/>
          <w:sz w:val="24"/>
          <w:szCs w:val="24"/>
        </w:rPr>
        <w:t>2</w:t>
      </w:r>
      <w:r w:rsidRPr="004436A7">
        <w:rPr>
          <w:b w:val="0"/>
          <w:sz w:val="24"/>
          <w:szCs w:val="24"/>
        </w:rPr>
        <w:t xml:space="preserve">, </w:t>
      </w:r>
    </w:p>
    <w:p w:rsidR="00AE2F5A" w:rsidRPr="004436A7" w:rsidRDefault="004D3FEC" w:rsidP="004D3FEC">
      <w:pPr>
        <w:pStyle w:val="Ttulo2"/>
        <w:ind w:left="-142" w:right="-143"/>
        <w:jc w:val="center"/>
        <w:rPr>
          <w:b w:val="0"/>
          <w:sz w:val="24"/>
          <w:szCs w:val="24"/>
        </w:rPr>
      </w:pPr>
      <w:r w:rsidRPr="004436A7">
        <w:rPr>
          <w:b w:val="0"/>
          <w:sz w:val="24"/>
          <w:szCs w:val="24"/>
        </w:rPr>
        <w:t xml:space="preserve">DE </w:t>
      </w:r>
      <w:r w:rsidR="0048497D" w:rsidRPr="004436A7">
        <w:rPr>
          <w:b w:val="0"/>
          <w:sz w:val="24"/>
          <w:szCs w:val="24"/>
        </w:rPr>
        <w:t>15</w:t>
      </w:r>
      <w:r w:rsidRPr="004436A7">
        <w:rPr>
          <w:b w:val="0"/>
          <w:sz w:val="24"/>
          <w:szCs w:val="24"/>
        </w:rPr>
        <w:t xml:space="preserve"> DE </w:t>
      </w:r>
      <w:r w:rsidR="0048497D" w:rsidRPr="004436A7">
        <w:rPr>
          <w:b w:val="0"/>
          <w:sz w:val="24"/>
          <w:szCs w:val="24"/>
        </w:rPr>
        <w:t xml:space="preserve">FEVEREIRO </w:t>
      </w:r>
      <w:r w:rsidRPr="004436A7">
        <w:rPr>
          <w:b w:val="0"/>
          <w:sz w:val="24"/>
          <w:szCs w:val="24"/>
        </w:rPr>
        <w:t>DE 201</w:t>
      </w:r>
      <w:r w:rsidR="0048497D" w:rsidRPr="004436A7">
        <w:rPr>
          <w:b w:val="0"/>
          <w:sz w:val="24"/>
          <w:szCs w:val="24"/>
        </w:rPr>
        <w:t>8</w:t>
      </w:r>
      <w:r w:rsidRPr="004436A7">
        <w:rPr>
          <w:b w:val="0"/>
          <w:sz w:val="24"/>
          <w:szCs w:val="24"/>
        </w:rPr>
        <w:t>.</w:t>
      </w:r>
    </w:p>
    <w:p w:rsidR="004D3FEC" w:rsidRPr="004436A7" w:rsidRDefault="004D3FEC" w:rsidP="0033413F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E2F5A" w:rsidRPr="004436A7" w:rsidRDefault="00AE2F5A" w:rsidP="0033413F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436A7">
        <w:rPr>
          <w:rFonts w:ascii="Times New Roman" w:hAnsi="Times New Roman"/>
          <w:b/>
          <w:bCs/>
          <w:sz w:val="24"/>
          <w:szCs w:val="24"/>
        </w:rPr>
        <w:t>01</w:t>
      </w:r>
      <w:r w:rsidR="006B531B" w:rsidRPr="004436A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436A7">
        <w:rPr>
          <w:rFonts w:ascii="Times New Roman" w:hAnsi="Times New Roman"/>
          <w:b/>
          <w:bCs/>
          <w:sz w:val="24"/>
          <w:szCs w:val="24"/>
        </w:rPr>
        <w:t>-</w:t>
      </w:r>
      <w:r w:rsidR="006B531B" w:rsidRPr="004436A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436A7">
        <w:rPr>
          <w:rFonts w:ascii="Times New Roman" w:hAnsi="Times New Roman"/>
          <w:b/>
          <w:bCs/>
          <w:sz w:val="24"/>
          <w:szCs w:val="24"/>
        </w:rPr>
        <w:t>Da Proposição:</w:t>
      </w:r>
    </w:p>
    <w:p w:rsidR="0092468D" w:rsidRPr="004436A7" w:rsidRDefault="0092468D" w:rsidP="0033413F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E2F5A" w:rsidRPr="004436A7" w:rsidRDefault="00AC2B8A" w:rsidP="0033413F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4436A7">
        <w:rPr>
          <w:rFonts w:ascii="Times New Roman" w:hAnsi="Times New Roman"/>
          <w:bCs/>
          <w:sz w:val="24"/>
          <w:szCs w:val="24"/>
        </w:rPr>
        <w:t xml:space="preserve">Apresenta-se esta emenda ao Projeto de Lei </w:t>
      </w:r>
      <w:r w:rsidR="00D446CC" w:rsidRPr="004436A7">
        <w:rPr>
          <w:rFonts w:ascii="Times New Roman" w:hAnsi="Times New Roman"/>
          <w:bCs/>
          <w:sz w:val="24"/>
          <w:szCs w:val="24"/>
        </w:rPr>
        <w:t xml:space="preserve">Complementar </w:t>
      </w:r>
      <w:r w:rsidRPr="004436A7">
        <w:rPr>
          <w:rFonts w:ascii="Times New Roman" w:hAnsi="Times New Roman"/>
          <w:bCs/>
          <w:sz w:val="24"/>
          <w:szCs w:val="24"/>
        </w:rPr>
        <w:t xml:space="preserve">nº </w:t>
      </w:r>
      <w:r w:rsidR="0048497D" w:rsidRPr="004436A7">
        <w:rPr>
          <w:rFonts w:ascii="Times New Roman" w:hAnsi="Times New Roman"/>
          <w:bCs/>
          <w:sz w:val="24"/>
          <w:szCs w:val="24"/>
        </w:rPr>
        <w:t>02</w:t>
      </w:r>
      <w:r w:rsidR="004D3FEC" w:rsidRPr="004436A7">
        <w:rPr>
          <w:rFonts w:ascii="Times New Roman" w:hAnsi="Times New Roman"/>
          <w:bCs/>
          <w:sz w:val="24"/>
          <w:szCs w:val="24"/>
        </w:rPr>
        <w:t>/201</w:t>
      </w:r>
      <w:r w:rsidR="0048497D" w:rsidRPr="004436A7">
        <w:rPr>
          <w:rFonts w:ascii="Times New Roman" w:hAnsi="Times New Roman"/>
          <w:bCs/>
          <w:sz w:val="24"/>
          <w:szCs w:val="24"/>
        </w:rPr>
        <w:t>8</w:t>
      </w:r>
      <w:r w:rsidR="004D3FEC" w:rsidRPr="004436A7">
        <w:rPr>
          <w:rFonts w:ascii="Times New Roman" w:hAnsi="Times New Roman"/>
          <w:bCs/>
          <w:sz w:val="24"/>
          <w:szCs w:val="24"/>
        </w:rPr>
        <w:t>,</w:t>
      </w:r>
      <w:r w:rsidRPr="004436A7">
        <w:rPr>
          <w:rFonts w:ascii="Times New Roman" w:hAnsi="Times New Roman"/>
          <w:bCs/>
          <w:sz w:val="24"/>
          <w:szCs w:val="24"/>
        </w:rPr>
        <w:t xml:space="preserve"> </w:t>
      </w:r>
      <w:r w:rsidR="008D2AA8" w:rsidRPr="004436A7">
        <w:rPr>
          <w:rFonts w:ascii="Times New Roman" w:hAnsi="Times New Roman"/>
          <w:bCs/>
          <w:sz w:val="24"/>
          <w:szCs w:val="24"/>
        </w:rPr>
        <w:t xml:space="preserve">que </w:t>
      </w:r>
      <w:r w:rsidR="008D2AA8" w:rsidRPr="004436A7">
        <w:rPr>
          <w:rFonts w:ascii="Times New Roman" w:hAnsi="Times New Roman"/>
          <w:bCs/>
          <w:i/>
          <w:sz w:val="24"/>
          <w:szCs w:val="24"/>
        </w:rPr>
        <w:t>“</w:t>
      </w:r>
      <w:r w:rsidR="0048497D" w:rsidRPr="004436A7">
        <w:rPr>
          <w:rFonts w:ascii="Times New Roman" w:hAnsi="Times New Roman"/>
          <w:i/>
          <w:sz w:val="24"/>
          <w:szCs w:val="24"/>
        </w:rPr>
        <w:t>Altera dispositivos da Lei Complementar nº 21, de 22 de novembro de 2010 e determina outras providências</w:t>
      </w:r>
      <w:r w:rsidR="0048497D" w:rsidRPr="004436A7">
        <w:rPr>
          <w:rFonts w:ascii="Times New Roman" w:hAnsi="Times New Roman"/>
          <w:sz w:val="24"/>
          <w:szCs w:val="24"/>
        </w:rPr>
        <w:t>”,</w:t>
      </w:r>
      <w:r w:rsidR="000C5CE4" w:rsidRPr="004436A7">
        <w:rPr>
          <w:rFonts w:ascii="Times New Roman" w:hAnsi="Times New Roman"/>
          <w:bCs/>
          <w:sz w:val="24"/>
          <w:szCs w:val="24"/>
        </w:rPr>
        <w:t xml:space="preserve"> </w:t>
      </w:r>
      <w:r w:rsidR="008D2AA8" w:rsidRPr="004436A7">
        <w:rPr>
          <w:rFonts w:ascii="Times New Roman" w:hAnsi="Times New Roman"/>
          <w:bCs/>
          <w:sz w:val="24"/>
          <w:szCs w:val="24"/>
        </w:rPr>
        <w:t xml:space="preserve">para </w:t>
      </w:r>
      <w:r w:rsidR="00E52133" w:rsidRPr="004436A7">
        <w:rPr>
          <w:rFonts w:ascii="Times New Roman" w:hAnsi="Times New Roman"/>
          <w:bCs/>
          <w:sz w:val="24"/>
          <w:szCs w:val="24"/>
        </w:rPr>
        <w:t xml:space="preserve">modificar </w:t>
      </w:r>
      <w:r w:rsidR="00CE6612" w:rsidRPr="004436A7">
        <w:rPr>
          <w:rFonts w:ascii="Times New Roman" w:hAnsi="Times New Roman"/>
          <w:bCs/>
          <w:sz w:val="24"/>
          <w:szCs w:val="24"/>
        </w:rPr>
        <w:t xml:space="preserve">o artigo 2º do projeto de Lei, visando alterar </w:t>
      </w:r>
      <w:r w:rsidR="00E52133" w:rsidRPr="004436A7">
        <w:rPr>
          <w:rFonts w:ascii="Times New Roman" w:hAnsi="Times New Roman"/>
          <w:bCs/>
          <w:sz w:val="24"/>
          <w:szCs w:val="24"/>
        </w:rPr>
        <w:t xml:space="preserve">o </w:t>
      </w:r>
      <w:r w:rsidR="00CE6612" w:rsidRPr="004436A7">
        <w:rPr>
          <w:rFonts w:ascii="Times New Roman" w:hAnsi="Times New Roman"/>
          <w:bCs/>
          <w:sz w:val="24"/>
          <w:szCs w:val="24"/>
        </w:rPr>
        <w:t>inciso VI do artigo 2º da Lei Complementar nº 21/2010</w:t>
      </w:r>
      <w:r w:rsidR="00A00EAA" w:rsidRPr="004436A7">
        <w:rPr>
          <w:rFonts w:ascii="Times New Roman" w:hAnsi="Times New Roman"/>
          <w:bCs/>
          <w:sz w:val="24"/>
          <w:szCs w:val="24"/>
        </w:rPr>
        <w:t>, pa</w:t>
      </w:r>
      <w:r w:rsidR="00A45E09" w:rsidRPr="004436A7">
        <w:rPr>
          <w:rFonts w:ascii="Times New Roman" w:hAnsi="Times New Roman"/>
          <w:bCs/>
          <w:sz w:val="24"/>
          <w:szCs w:val="24"/>
        </w:rPr>
        <w:t xml:space="preserve">ssando o mesmo a conter o texto </w:t>
      </w:r>
      <w:r w:rsidR="009D6B20" w:rsidRPr="004436A7">
        <w:rPr>
          <w:rFonts w:ascii="Times New Roman" w:hAnsi="Times New Roman"/>
          <w:bCs/>
          <w:sz w:val="24"/>
          <w:szCs w:val="24"/>
        </w:rPr>
        <w:t>a seguir:</w:t>
      </w:r>
      <w:r w:rsidR="00AE49DA" w:rsidRPr="004436A7">
        <w:rPr>
          <w:rFonts w:ascii="Times New Roman" w:hAnsi="Times New Roman"/>
          <w:bCs/>
          <w:sz w:val="24"/>
          <w:szCs w:val="24"/>
        </w:rPr>
        <w:t xml:space="preserve"> </w:t>
      </w:r>
    </w:p>
    <w:p w:rsidR="00525CD9" w:rsidRPr="004436A7" w:rsidRDefault="00525CD9" w:rsidP="00BB1A6B">
      <w:pPr>
        <w:pStyle w:val="Recuodecorpodetexto"/>
        <w:spacing w:line="36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BB1A6B" w:rsidRPr="004436A7" w:rsidRDefault="00BB1A6B" w:rsidP="00BB1A6B">
      <w:pPr>
        <w:pStyle w:val="Recuodecorpodetexto"/>
        <w:spacing w:line="360" w:lineRule="auto"/>
        <w:ind w:left="0"/>
        <w:rPr>
          <w:rFonts w:ascii="Times New Roman" w:hAnsi="Times New Roman"/>
          <w:b/>
          <w:iCs/>
          <w:sz w:val="24"/>
          <w:szCs w:val="24"/>
        </w:rPr>
      </w:pPr>
      <w:r w:rsidRPr="004436A7">
        <w:rPr>
          <w:rFonts w:ascii="Times New Roman" w:hAnsi="Times New Roman"/>
          <w:b/>
          <w:bCs/>
          <w:sz w:val="24"/>
          <w:szCs w:val="24"/>
        </w:rPr>
        <w:t>02-Do Contexto:</w:t>
      </w:r>
    </w:p>
    <w:p w:rsidR="00CE6612" w:rsidRPr="004436A7" w:rsidRDefault="00BB1A6B" w:rsidP="00BB1A6B">
      <w:pPr>
        <w:pStyle w:val="Recuodecorpodetex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36A7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CE6612" w:rsidRPr="004436A7">
        <w:rPr>
          <w:rFonts w:ascii="Times New Roman" w:hAnsi="Times New Roman"/>
          <w:sz w:val="24"/>
          <w:szCs w:val="24"/>
        </w:rPr>
        <w:t>Art</w:t>
      </w:r>
      <w:proofErr w:type="spellEnd"/>
      <w:r w:rsidR="00CE6612" w:rsidRPr="004436A7">
        <w:rPr>
          <w:rFonts w:ascii="Times New Roman" w:hAnsi="Times New Roman"/>
          <w:sz w:val="24"/>
          <w:szCs w:val="24"/>
        </w:rPr>
        <w:t xml:space="preserve"> 2º O artigo 2</w:t>
      </w:r>
      <w:r w:rsidR="00663837" w:rsidRPr="004436A7">
        <w:rPr>
          <w:rFonts w:ascii="Times New Roman" w:hAnsi="Times New Roman"/>
          <w:sz w:val="24"/>
          <w:szCs w:val="24"/>
        </w:rPr>
        <w:t>º</w:t>
      </w:r>
      <w:r w:rsidR="00CE6612" w:rsidRPr="004436A7">
        <w:rPr>
          <w:rFonts w:ascii="Times New Roman" w:hAnsi="Times New Roman"/>
          <w:sz w:val="24"/>
          <w:szCs w:val="24"/>
        </w:rPr>
        <w:t xml:space="preserve"> da Lei Complementar nº 21/2010 passa a vigorar com a seguinte redação:</w:t>
      </w:r>
    </w:p>
    <w:p w:rsidR="00BB1A6B" w:rsidRPr="004436A7" w:rsidRDefault="00BB1A6B" w:rsidP="00CE6612">
      <w:pPr>
        <w:pStyle w:val="Recuodecorpodetexto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4436A7">
        <w:rPr>
          <w:rFonts w:ascii="Times New Roman" w:hAnsi="Times New Roman"/>
          <w:sz w:val="24"/>
          <w:szCs w:val="24"/>
        </w:rPr>
        <w:t>(...)</w:t>
      </w:r>
    </w:p>
    <w:p w:rsidR="00CE6612" w:rsidRPr="004436A7" w:rsidRDefault="00CE6612" w:rsidP="00B94C8B">
      <w:pPr>
        <w:pStyle w:val="Recuodecorpodetex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4436A7">
        <w:rPr>
          <w:rFonts w:ascii="Times New Roman" w:hAnsi="Times New Roman"/>
          <w:iCs/>
          <w:sz w:val="24"/>
          <w:szCs w:val="24"/>
        </w:rPr>
        <w:t xml:space="preserve">VI - </w:t>
      </w:r>
      <w:r w:rsidR="00B94C8B" w:rsidRPr="004436A7">
        <w:rPr>
          <w:rFonts w:ascii="Times New Roman" w:hAnsi="Times New Roman"/>
          <w:iCs/>
          <w:sz w:val="24"/>
          <w:szCs w:val="24"/>
        </w:rPr>
        <w:t>substituição de servidor público efetivo que vier a ser nomeado em cargo ou função de confianç</w:t>
      </w:r>
      <w:r w:rsidRPr="004436A7">
        <w:rPr>
          <w:rFonts w:ascii="Times New Roman" w:hAnsi="Times New Roman"/>
          <w:iCs/>
          <w:sz w:val="24"/>
          <w:szCs w:val="24"/>
        </w:rPr>
        <w:t>a</w:t>
      </w:r>
      <w:r w:rsidR="00B94C8B" w:rsidRPr="004436A7">
        <w:rPr>
          <w:rFonts w:ascii="Times New Roman" w:hAnsi="Times New Roman"/>
          <w:iCs/>
          <w:sz w:val="24"/>
          <w:szCs w:val="24"/>
        </w:rPr>
        <w:t>, bem como nos casos de afastamento por motivo de saúde ou licenças amparadas pelo Estatuto, quando a licença tiver prazo superior a 30 (trinta) dias e pelo período de sua duração, exceto nas licenças sem vencimento para tratar de assuntos particulares, desde que não possa ser substituído por outro servidor do quadro.</w:t>
      </w:r>
    </w:p>
    <w:p w:rsidR="008C489A" w:rsidRPr="004436A7" w:rsidRDefault="008C489A" w:rsidP="006F0028">
      <w:pPr>
        <w:pStyle w:val="Recuodecorpodetexto"/>
        <w:ind w:left="0" w:firstLine="851"/>
        <w:rPr>
          <w:rFonts w:ascii="Times New Roman" w:hAnsi="Times New Roman"/>
          <w:sz w:val="24"/>
          <w:szCs w:val="24"/>
        </w:rPr>
      </w:pPr>
      <w:r w:rsidRPr="004436A7">
        <w:rPr>
          <w:rFonts w:ascii="Times New Roman" w:hAnsi="Times New Roman"/>
          <w:sz w:val="24"/>
          <w:szCs w:val="24"/>
        </w:rPr>
        <w:t>(...)</w:t>
      </w:r>
    </w:p>
    <w:p w:rsidR="00BB1A6B" w:rsidRPr="004436A7" w:rsidRDefault="00BB1A6B" w:rsidP="00A45E09">
      <w:pPr>
        <w:pStyle w:val="Recuodecorpodetexto"/>
        <w:ind w:left="0" w:firstLine="851"/>
        <w:rPr>
          <w:rFonts w:ascii="Times New Roman" w:hAnsi="Times New Roman"/>
          <w:iCs/>
          <w:sz w:val="24"/>
          <w:szCs w:val="24"/>
        </w:rPr>
      </w:pPr>
    </w:p>
    <w:p w:rsidR="00AE2F5A" w:rsidRPr="004436A7" w:rsidRDefault="00AE2F5A" w:rsidP="00AB3EB2">
      <w:pPr>
        <w:pStyle w:val="Recuodecorpodetexto"/>
        <w:spacing w:line="360" w:lineRule="auto"/>
        <w:ind w:left="0"/>
        <w:rPr>
          <w:rFonts w:ascii="Times New Roman" w:hAnsi="Times New Roman"/>
          <w:b/>
          <w:iCs/>
          <w:sz w:val="24"/>
          <w:szCs w:val="24"/>
        </w:rPr>
      </w:pPr>
      <w:r w:rsidRPr="004436A7">
        <w:rPr>
          <w:rFonts w:ascii="Times New Roman" w:hAnsi="Times New Roman"/>
          <w:b/>
          <w:iCs/>
          <w:sz w:val="24"/>
          <w:szCs w:val="24"/>
        </w:rPr>
        <w:t>03</w:t>
      </w:r>
      <w:r w:rsidR="000C5CE4" w:rsidRPr="004436A7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4436A7">
        <w:rPr>
          <w:rFonts w:ascii="Times New Roman" w:hAnsi="Times New Roman"/>
          <w:b/>
          <w:iCs/>
          <w:sz w:val="24"/>
          <w:szCs w:val="24"/>
        </w:rPr>
        <w:t>-</w:t>
      </w:r>
      <w:r w:rsidR="000C5CE4" w:rsidRPr="004436A7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4436A7">
        <w:rPr>
          <w:rFonts w:ascii="Times New Roman" w:hAnsi="Times New Roman"/>
          <w:b/>
          <w:iCs/>
          <w:sz w:val="24"/>
          <w:szCs w:val="24"/>
        </w:rPr>
        <w:t>Da Justificativa:</w:t>
      </w:r>
    </w:p>
    <w:p w:rsidR="008652E0" w:rsidRPr="004436A7" w:rsidRDefault="0006111B" w:rsidP="0006111B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4436A7">
        <w:rPr>
          <w:rFonts w:ascii="Times New Roman" w:hAnsi="Times New Roman"/>
          <w:bCs/>
          <w:sz w:val="24"/>
          <w:szCs w:val="24"/>
        </w:rPr>
        <w:t xml:space="preserve">Esta emenda tem por fim </w:t>
      </w:r>
      <w:r w:rsidR="004436A7" w:rsidRPr="004436A7">
        <w:rPr>
          <w:rFonts w:ascii="Times New Roman" w:hAnsi="Times New Roman"/>
          <w:bCs/>
          <w:sz w:val="24"/>
          <w:szCs w:val="24"/>
        </w:rPr>
        <w:t>acrescer ao texto legal a expressão “</w:t>
      </w:r>
      <w:bookmarkStart w:id="0" w:name="_GoBack"/>
      <w:r w:rsidR="004436A7" w:rsidRPr="00A401B3">
        <w:rPr>
          <w:rFonts w:ascii="Times New Roman" w:hAnsi="Times New Roman"/>
          <w:bCs/>
          <w:i/>
          <w:sz w:val="24"/>
          <w:szCs w:val="24"/>
        </w:rPr>
        <w:t>desde que não possa ser substituído por outro servidor do quadro</w:t>
      </w:r>
      <w:bookmarkEnd w:id="0"/>
      <w:r w:rsidR="004436A7" w:rsidRPr="004436A7">
        <w:rPr>
          <w:rFonts w:ascii="Times New Roman" w:hAnsi="Times New Roman"/>
          <w:bCs/>
          <w:sz w:val="24"/>
          <w:szCs w:val="24"/>
        </w:rPr>
        <w:t>”</w:t>
      </w:r>
      <w:r w:rsidR="00093FE1" w:rsidRPr="004436A7">
        <w:rPr>
          <w:rFonts w:ascii="Times New Roman" w:hAnsi="Times New Roman"/>
          <w:bCs/>
          <w:sz w:val="24"/>
          <w:szCs w:val="24"/>
        </w:rPr>
        <w:t xml:space="preserve">, atendendo assim a recomendação do Ministério Público do Estado de Minas Gerais, nos autos do Procedimento Administrativo </w:t>
      </w:r>
      <w:proofErr w:type="spellStart"/>
      <w:r w:rsidR="00093FE1" w:rsidRPr="004436A7">
        <w:rPr>
          <w:rFonts w:ascii="Times New Roman" w:hAnsi="Times New Roman"/>
          <w:bCs/>
          <w:sz w:val="24"/>
          <w:szCs w:val="24"/>
        </w:rPr>
        <w:t>CCConst</w:t>
      </w:r>
      <w:proofErr w:type="spellEnd"/>
      <w:r w:rsidR="00093FE1" w:rsidRPr="004436A7">
        <w:rPr>
          <w:rFonts w:ascii="Times New Roman" w:hAnsi="Times New Roman"/>
          <w:bCs/>
          <w:sz w:val="24"/>
          <w:szCs w:val="24"/>
        </w:rPr>
        <w:t xml:space="preserve"> nº: 0024.17.003693-3, já que</w:t>
      </w:r>
      <w:r w:rsidR="004436A7" w:rsidRPr="004436A7">
        <w:rPr>
          <w:rFonts w:ascii="Times New Roman" w:hAnsi="Times New Roman"/>
          <w:bCs/>
          <w:sz w:val="24"/>
          <w:szCs w:val="24"/>
        </w:rPr>
        <w:t>,</w:t>
      </w:r>
      <w:r w:rsidR="00093FE1" w:rsidRPr="004436A7">
        <w:rPr>
          <w:rFonts w:ascii="Times New Roman" w:hAnsi="Times New Roman"/>
          <w:bCs/>
          <w:sz w:val="24"/>
          <w:szCs w:val="24"/>
        </w:rPr>
        <w:t xml:space="preserve"> por equívoco</w:t>
      </w:r>
      <w:r w:rsidR="004436A7" w:rsidRPr="004436A7">
        <w:rPr>
          <w:rFonts w:ascii="Times New Roman" w:hAnsi="Times New Roman"/>
          <w:bCs/>
          <w:sz w:val="24"/>
          <w:szCs w:val="24"/>
        </w:rPr>
        <w:t xml:space="preserve">, </w:t>
      </w:r>
      <w:r w:rsidR="00093FE1" w:rsidRPr="004436A7">
        <w:rPr>
          <w:rFonts w:ascii="Times New Roman" w:hAnsi="Times New Roman"/>
          <w:bCs/>
          <w:sz w:val="24"/>
          <w:szCs w:val="24"/>
        </w:rPr>
        <w:t xml:space="preserve">o texto do projeto sob análise </w:t>
      </w:r>
      <w:r w:rsidR="004436A7" w:rsidRPr="004436A7">
        <w:rPr>
          <w:rFonts w:ascii="Times New Roman" w:hAnsi="Times New Roman"/>
          <w:bCs/>
          <w:sz w:val="24"/>
          <w:szCs w:val="24"/>
        </w:rPr>
        <w:t xml:space="preserve">omitiu tal expressão, proposta pelo Órgão Ministerial. </w:t>
      </w:r>
    </w:p>
    <w:p w:rsidR="006744FF" w:rsidRPr="004436A7" w:rsidRDefault="008652E0" w:rsidP="0006111B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4436A7">
        <w:rPr>
          <w:rFonts w:ascii="Times New Roman" w:hAnsi="Times New Roman"/>
          <w:bCs/>
          <w:sz w:val="24"/>
          <w:szCs w:val="24"/>
        </w:rPr>
        <w:t xml:space="preserve"> </w:t>
      </w:r>
    </w:p>
    <w:p w:rsidR="0006111B" w:rsidRPr="004436A7" w:rsidRDefault="0006111B" w:rsidP="0006111B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4436A7">
        <w:rPr>
          <w:rFonts w:ascii="Times New Roman" w:hAnsi="Times New Roman"/>
          <w:bCs/>
          <w:sz w:val="24"/>
          <w:szCs w:val="24"/>
        </w:rPr>
        <w:t>Portanto, para que o projeto se enquadre em medida mais eficaz, a modificação ora proposta é medida que se impõe, e nestes termos conto com meus pares para aprovação da presente emenda.</w:t>
      </w:r>
    </w:p>
    <w:p w:rsidR="00300191" w:rsidRPr="004436A7" w:rsidRDefault="00300191" w:rsidP="00300191">
      <w:pPr>
        <w:spacing w:after="0" w:line="36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4436A7">
        <w:rPr>
          <w:rFonts w:ascii="Times New Roman" w:hAnsi="Times New Roman"/>
          <w:bCs/>
          <w:sz w:val="24"/>
          <w:szCs w:val="24"/>
        </w:rPr>
        <w:t xml:space="preserve">Cláudio, </w:t>
      </w:r>
      <w:r w:rsidR="008652E0" w:rsidRPr="004436A7">
        <w:rPr>
          <w:rFonts w:ascii="Times New Roman" w:hAnsi="Times New Roman"/>
          <w:bCs/>
          <w:sz w:val="24"/>
          <w:szCs w:val="24"/>
        </w:rPr>
        <w:t>26</w:t>
      </w:r>
      <w:r w:rsidRPr="004436A7">
        <w:rPr>
          <w:rFonts w:ascii="Times New Roman" w:hAnsi="Times New Roman"/>
          <w:bCs/>
          <w:sz w:val="24"/>
          <w:szCs w:val="24"/>
        </w:rPr>
        <w:t xml:space="preserve"> de </w:t>
      </w:r>
      <w:r w:rsidR="005E1D10" w:rsidRPr="004436A7">
        <w:rPr>
          <w:rFonts w:ascii="Times New Roman" w:hAnsi="Times New Roman"/>
          <w:bCs/>
          <w:sz w:val="24"/>
          <w:szCs w:val="24"/>
        </w:rPr>
        <w:t xml:space="preserve">fevereiro </w:t>
      </w:r>
      <w:r w:rsidRPr="004436A7">
        <w:rPr>
          <w:rFonts w:ascii="Times New Roman" w:hAnsi="Times New Roman"/>
          <w:bCs/>
          <w:sz w:val="24"/>
          <w:szCs w:val="24"/>
        </w:rPr>
        <w:t>de 201</w:t>
      </w:r>
      <w:r w:rsidR="005E1D10" w:rsidRPr="004436A7">
        <w:rPr>
          <w:rFonts w:ascii="Times New Roman" w:hAnsi="Times New Roman"/>
          <w:bCs/>
          <w:sz w:val="24"/>
          <w:szCs w:val="24"/>
        </w:rPr>
        <w:t>8</w:t>
      </w:r>
      <w:r w:rsidRPr="004436A7">
        <w:rPr>
          <w:rFonts w:ascii="Times New Roman" w:hAnsi="Times New Roman"/>
          <w:bCs/>
          <w:sz w:val="24"/>
          <w:szCs w:val="24"/>
        </w:rPr>
        <w:t>.</w:t>
      </w:r>
    </w:p>
    <w:p w:rsidR="00300191" w:rsidRPr="004436A7" w:rsidRDefault="00300191" w:rsidP="00300191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00191" w:rsidRPr="004436A7" w:rsidRDefault="00300191" w:rsidP="00300191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4436A7">
        <w:rPr>
          <w:rFonts w:ascii="Times New Roman" w:hAnsi="Times New Roman"/>
          <w:b/>
          <w:bCs/>
          <w:sz w:val="24"/>
          <w:szCs w:val="24"/>
        </w:rPr>
        <w:t xml:space="preserve">                            </w:t>
      </w:r>
    </w:p>
    <w:p w:rsidR="00300191" w:rsidRPr="004436A7" w:rsidRDefault="008652E0" w:rsidP="00300191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4436A7">
        <w:rPr>
          <w:rFonts w:ascii="Times New Roman" w:hAnsi="Times New Roman"/>
          <w:b/>
          <w:bCs/>
          <w:sz w:val="24"/>
          <w:szCs w:val="24"/>
        </w:rPr>
        <w:t>GERALDO LÁZARO DOS SANTOS</w:t>
      </w:r>
    </w:p>
    <w:p w:rsidR="00300191" w:rsidRPr="004436A7" w:rsidRDefault="00300191" w:rsidP="00300191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4436A7">
        <w:rPr>
          <w:rFonts w:ascii="Times New Roman" w:hAnsi="Times New Roman"/>
          <w:b/>
          <w:bCs/>
          <w:sz w:val="24"/>
          <w:szCs w:val="24"/>
        </w:rPr>
        <w:t xml:space="preserve">Vereador                                                                        </w:t>
      </w:r>
    </w:p>
    <w:sectPr w:rsidR="00300191" w:rsidRPr="004436A7" w:rsidSect="00E82010">
      <w:footerReference w:type="default" r:id="rId7"/>
      <w:pgSz w:w="11906" w:h="16838"/>
      <w:pgMar w:top="2665" w:right="1134" w:bottom="1418" w:left="1701" w:header="709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893" w:rsidRDefault="008F0893" w:rsidP="00656BF3">
      <w:pPr>
        <w:spacing w:after="0" w:line="240" w:lineRule="auto"/>
      </w:pPr>
      <w:r>
        <w:separator/>
      </w:r>
    </w:p>
  </w:endnote>
  <w:endnote w:type="continuationSeparator" w:id="0">
    <w:p w:rsidR="008F0893" w:rsidRDefault="008F0893" w:rsidP="00656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097" w:rsidRPr="000D26EF" w:rsidRDefault="00AB1097" w:rsidP="00E82010">
    <w:pPr>
      <w:pStyle w:val="Rodap"/>
      <w:tabs>
        <w:tab w:val="left" w:pos="7419"/>
        <w:tab w:val="right" w:pos="9071"/>
      </w:tabs>
      <w:spacing w:after="0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bCs/>
        <w:sz w:val="20"/>
        <w:szCs w:val="20"/>
      </w:rPr>
      <w:tab/>
    </w:r>
    <w:r>
      <w:rPr>
        <w:rFonts w:ascii="Times New Roman" w:hAnsi="Times New Roman"/>
        <w:bCs/>
        <w:sz w:val="20"/>
        <w:szCs w:val="20"/>
      </w:rPr>
      <w:tab/>
    </w:r>
    <w:r>
      <w:rPr>
        <w:rFonts w:ascii="Times New Roman" w:hAnsi="Times New Roman"/>
        <w:bCs/>
        <w:sz w:val="20"/>
        <w:szCs w:val="20"/>
      </w:rPr>
      <w:tab/>
    </w:r>
    <w:r>
      <w:rPr>
        <w:rFonts w:ascii="Times New Roman" w:hAnsi="Times New Roman"/>
        <w:bCs/>
        <w:sz w:val="20"/>
        <w:szCs w:val="20"/>
      </w:rPr>
      <w:tab/>
    </w:r>
    <w:r w:rsidR="006E6F24" w:rsidRPr="000D26EF">
      <w:rPr>
        <w:rFonts w:ascii="Times New Roman" w:hAnsi="Times New Roman"/>
        <w:bCs/>
        <w:sz w:val="20"/>
        <w:szCs w:val="20"/>
      </w:rPr>
      <w:fldChar w:fldCharType="begin"/>
    </w:r>
    <w:r w:rsidRPr="000D26EF">
      <w:rPr>
        <w:rFonts w:ascii="Times New Roman" w:hAnsi="Times New Roman"/>
        <w:bCs/>
        <w:sz w:val="20"/>
        <w:szCs w:val="20"/>
      </w:rPr>
      <w:instrText>PAGE</w:instrText>
    </w:r>
    <w:r w:rsidR="006E6F24" w:rsidRPr="000D26EF">
      <w:rPr>
        <w:rFonts w:ascii="Times New Roman" w:hAnsi="Times New Roman"/>
        <w:bCs/>
        <w:sz w:val="20"/>
        <w:szCs w:val="20"/>
      </w:rPr>
      <w:fldChar w:fldCharType="separate"/>
    </w:r>
    <w:r w:rsidR="00A401B3">
      <w:rPr>
        <w:rFonts w:ascii="Times New Roman" w:hAnsi="Times New Roman"/>
        <w:bCs/>
        <w:noProof/>
        <w:sz w:val="20"/>
        <w:szCs w:val="20"/>
      </w:rPr>
      <w:t>1</w:t>
    </w:r>
    <w:r w:rsidR="006E6F24" w:rsidRPr="000D26EF">
      <w:rPr>
        <w:rFonts w:ascii="Times New Roman" w:hAnsi="Times New Roman"/>
        <w:bCs/>
        <w:sz w:val="20"/>
        <w:szCs w:val="20"/>
      </w:rPr>
      <w:fldChar w:fldCharType="end"/>
    </w:r>
    <w:r w:rsidRPr="000D26EF">
      <w:rPr>
        <w:rFonts w:ascii="Times New Roman" w:hAnsi="Times New Roman"/>
        <w:bCs/>
        <w:sz w:val="20"/>
        <w:szCs w:val="20"/>
      </w:rPr>
      <w:t>/</w:t>
    </w:r>
    <w:r w:rsidR="006E6F24" w:rsidRPr="000D26EF">
      <w:rPr>
        <w:rFonts w:ascii="Times New Roman" w:hAnsi="Times New Roman"/>
        <w:bCs/>
        <w:sz w:val="20"/>
        <w:szCs w:val="20"/>
      </w:rPr>
      <w:fldChar w:fldCharType="begin"/>
    </w:r>
    <w:r w:rsidRPr="000D26EF">
      <w:rPr>
        <w:rFonts w:ascii="Times New Roman" w:hAnsi="Times New Roman"/>
        <w:bCs/>
        <w:sz w:val="20"/>
        <w:szCs w:val="20"/>
      </w:rPr>
      <w:instrText>NUMPAGES</w:instrText>
    </w:r>
    <w:r w:rsidR="006E6F24" w:rsidRPr="000D26EF">
      <w:rPr>
        <w:rFonts w:ascii="Times New Roman" w:hAnsi="Times New Roman"/>
        <w:bCs/>
        <w:sz w:val="20"/>
        <w:szCs w:val="20"/>
      </w:rPr>
      <w:fldChar w:fldCharType="separate"/>
    </w:r>
    <w:r w:rsidR="00A401B3">
      <w:rPr>
        <w:rFonts w:ascii="Times New Roman" w:hAnsi="Times New Roman"/>
        <w:bCs/>
        <w:noProof/>
        <w:sz w:val="20"/>
        <w:szCs w:val="20"/>
      </w:rPr>
      <w:t>1</w:t>
    </w:r>
    <w:r w:rsidR="006E6F24" w:rsidRPr="000D26EF">
      <w:rPr>
        <w:rFonts w:ascii="Times New Roman" w:hAnsi="Times New Roman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893" w:rsidRDefault="008F0893" w:rsidP="00656BF3">
      <w:pPr>
        <w:spacing w:after="0" w:line="240" w:lineRule="auto"/>
      </w:pPr>
      <w:r>
        <w:separator/>
      </w:r>
    </w:p>
  </w:footnote>
  <w:footnote w:type="continuationSeparator" w:id="0">
    <w:p w:rsidR="008F0893" w:rsidRDefault="008F0893" w:rsidP="00656B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25AAE"/>
    <w:multiLevelType w:val="hybridMultilevel"/>
    <w:tmpl w:val="FC1EBBC4"/>
    <w:lvl w:ilvl="0" w:tplc="3656058E">
      <w:start w:val="1"/>
      <w:numFmt w:val="upperRoman"/>
      <w:lvlText w:val="%1 -"/>
      <w:lvlJc w:val="left"/>
      <w:pPr>
        <w:tabs>
          <w:tab w:val="num" w:pos="0"/>
        </w:tabs>
        <w:ind w:firstLine="1134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8CC"/>
    <w:rsid w:val="000043BB"/>
    <w:rsid w:val="00033D94"/>
    <w:rsid w:val="00040D35"/>
    <w:rsid w:val="0006111B"/>
    <w:rsid w:val="000755C6"/>
    <w:rsid w:val="0007611A"/>
    <w:rsid w:val="000910C5"/>
    <w:rsid w:val="0009367E"/>
    <w:rsid w:val="00093FE1"/>
    <w:rsid w:val="000A7EA6"/>
    <w:rsid w:val="000B3B24"/>
    <w:rsid w:val="000B5D89"/>
    <w:rsid w:val="000C0896"/>
    <w:rsid w:val="000C24B5"/>
    <w:rsid w:val="000C51D6"/>
    <w:rsid w:val="000C5CE4"/>
    <w:rsid w:val="000D26EF"/>
    <w:rsid w:val="000D366A"/>
    <w:rsid w:val="000D5F3F"/>
    <w:rsid w:val="000E083D"/>
    <w:rsid w:val="000E0EEF"/>
    <w:rsid w:val="000E4A5F"/>
    <w:rsid w:val="000F44D8"/>
    <w:rsid w:val="00100C53"/>
    <w:rsid w:val="00106FA2"/>
    <w:rsid w:val="00114D29"/>
    <w:rsid w:val="00130BFA"/>
    <w:rsid w:val="00180743"/>
    <w:rsid w:val="00181214"/>
    <w:rsid w:val="001D21C6"/>
    <w:rsid w:val="001D2E6D"/>
    <w:rsid w:val="001D5D84"/>
    <w:rsid w:val="0020035B"/>
    <w:rsid w:val="00206532"/>
    <w:rsid w:val="00211B70"/>
    <w:rsid w:val="00225F72"/>
    <w:rsid w:val="002430D7"/>
    <w:rsid w:val="002779DD"/>
    <w:rsid w:val="00281604"/>
    <w:rsid w:val="00291426"/>
    <w:rsid w:val="002B00E3"/>
    <w:rsid w:val="002B0500"/>
    <w:rsid w:val="002B7665"/>
    <w:rsid w:val="002C0D60"/>
    <w:rsid w:val="002E4484"/>
    <w:rsid w:val="00300191"/>
    <w:rsid w:val="00301C25"/>
    <w:rsid w:val="0032122F"/>
    <w:rsid w:val="0033413F"/>
    <w:rsid w:val="00350C0D"/>
    <w:rsid w:val="00352048"/>
    <w:rsid w:val="0038524E"/>
    <w:rsid w:val="00393F35"/>
    <w:rsid w:val="003961CA"/>
    <w:rsid w:val="003A16FD"/>
    <w:rsid w:val="003B09E9"/>
    <w:rsid w:val="003C45B2"/>
    <w:rsid w:val="003C772A"/>
    <w:rsid w:val="003D6C5B"/>
    <w:rsid w:val="003F1F93"/>
    <w:rsid w:val="003F2DBF"/>
    <w:rsid w:val="003F7FEC"/>
    <w:rsid w:val="0040642E"/>
    <w:rsid w:val="00410BAF"/>
    <w:rsid w:val="00412166"/>
    <w:rsid w:val="00420248"/>
    <w:rsid w:val="0044278B"/>
    <w:rsid w:val="004436A7"/>
    <w:rsid w:val="004710DB"/>
    <w:rsid w:val="00483C79"/>
    <w:rsid w:val="0048497D"/>
    <w:rsid w:val="0049654B"/>
    <w:rsid w:val="004A7FF9"/>
    <w:rsid w:val="004B10EF"/>
    <w:rsid w:val="004C49FC"/>
    <w:rsid w:val="004D3FEC"/>
    <w:rsid w:val="004F470F"/>
    <w:rsid w:val="00503FB4"/>
    <w:rsid w:val="005171E3"/>
    <w:rsid w:val="00522293"/>
    <w:rsid w:val="005225E9"/>
    <w:rsid w:val="00525CD9"/>
    <w:rsid w:val="00551B75"/>
    <w:rsid w:val="00561EE3"/>
    <w:rsid w:val="00564485"/>
    <w:rsid w:val="00585AFB"/>
    <w:rsid w:val="00585CF9"/>
    <w:rsid w:val="00597519"/>
    <w:rsid w:val="005D1AB0"/>
    <w:rsid w:val="005E1D10"/>
    <w:rsid w:val="005E2D25"/>
    <w:rsid w:val="005E4A60"/>
    <w:rsid w:val="005F2338"/>
    <w:rsid w:val="005F3F27"/>
    <w:rsid w:val="00606974"/>
    <w:rsid w:val="00637F27"/>
    <w:rsid w:val="006430C4"/>
    <w:rsid w:val="00651895"/>
    <w:rsid w:val="00656BF3"/>
    <w:rsid w:val="00663837"/>
    <w:rsid w:val="006659E1"/>
    <w:rsid w:val="0067281A"/>
    <w:rsid w:val="006744FF"/>
    <w:rsid w:val="0069787F"/>
    <w:rsid w:val="006B531B"/>
    <w:rsid w:val="006B70F1"/>
    <w:rsid w:val="006C52D1"/>
    <w:rsid w:val="006C762E"/>
    <w:rsid w:val="006C7F29"/>
    <w:rsid w:val="006D0AB1"/>
    <w:rsid w:val="006D0E55"/>
    <w:rsid w:val="006E6F24"/>
    <w:rsid w:val="006F0028"/>
    <w:rsid w:val="006F0B15"/>
    <w:rsid w:val="006F538B"/>
    <w:rsid w:val="00704917"/>
    <w:rsid w:val="00721FD4"/>
    <w:rsid w:val="00737259"/>
    <w:rsid w:val="00746BEF"/>
    <w:rsid w:val="00757E34"/>
    <w:rsid w:val="00765F4B"/>
    <w:rsid w:val="007725A9"/>
    <w:rsid w:val="00782EF1"/>
    <w:rsid w:val="007C047A"/>
    <w:rsid w:val="007C5503"/>
    <w:rsid w:val="007E7994"/>
    <w:rsid w:val="00820871"/>
    <w:rsid w:val="00835DCB"/>
    <w:rsid w:val="00840564"/>
    <w:rsid w:val="008471E5"/>
    <w:rsid w:val="008528DD"/>
    <w:rsid w:val="008652E0"/>
    <w:rsid w:val="00883A1D"/>
    <w:rsid w:val="00884AF4"/>
    <w:rsid w:val="00885EB9"/>
    <w:rsid w:val="0089030B"/>
    <w:rsid w:val="008941A1"/>
    <w:rsid w:val="00896986"/>
    <w:rsid w:val="008977A3"/>
    <w:rsid w:val="008C1CFD"/>
    <w:rsid w:val="008C489A"/>
    <w:rsid w:val="008C68E9"/>
    <w:rsid w:val="008D2AA8"/>
    <w:rsid w:val="008F0893"/>
    <w:rsid w:val="008F47F8"/>
    <w:rsid w:val="008F6D89"/>
    <w:rsid w:val="0090273F"/>
    <w:rsid w:val="009236E3"/>
    <w:rsid w:val="0092468D"/>
    <w:rsid w:val="009710D9"/>
    <w:rsid w:val="009722EE"/>
    <w:rsid w:val="00983047"/>
    <w:rsid w:val="009A7ED1"/>
    <w:rsid w:val="009B6FCB"/>
    <w:rsid w:val="009C0165"/>
    <w:rsid w:val="009D0BD7"/>
    <w:rsid w:val="009D6B20"/>
    <w:rsid w:val="00A00EAA"/>
    <w:rsid w:val="00A14E82"/>
    <w:rsid w:val="00A26D83"/>
    <w:rsid w:val="00A3001F"/>
    <w:rsid w:val="00A30680"/>
    <w:rsid w:val="00A3604B"/>
    <w:rsid w:val="00A401B3"/>
    <w:rsid w:val="00A44ABF"/>
    <w:rsid w:val="00A45E09"/>
    <w:rsid w:val="00A45E20"/>
    <w:rsid w:val="00A81063"/>
    <w:rsid w:val="00A854B2"/>
    <w:rsid w:val="00A85C7A"/>
    <w:rsid w:val="00AA2712"/>
    <w:rsid w:val="00AB056F"/>
    <w:rsid w:val="00AB1097"/>
    <w:rsid w:val="00AB3EB2"/>
    <w:rsid w:val="00AB533C"/>
    <w:rsid w:val="00AB5A00"/>
    <w:rsid w:val="00AC0B05"/>
    <w:rsid w:val="00AC2B8A"/>
    <w:rsid w:val="00AE2F5A"/>
    <w:rsid w:val="00AE49DA"/>
    <w:rsid w:val="00AE6536"/>
    <w:rsid w:val="00AF5251"/>
    <w:rsid w:val="00B1192E"/>
    <w:rsid w:val="00B1286D"/>
    <w:rsid w:val="00B148CC"/>
    <w:rsid w:val="00B30D16"/>
    <w:rsid w:val="00B352C0"/>
    <w:rsid w:val="00B56981"/>
    <w:rsid w:val="00B637C4"/>
    <w:rsid w:val="00B74D2F"/>
    <w:rsid w:val="00B774C1"/>
    <w:rsid w:val="00B94C8B"/>
    <w:rsid w:val="00B967A8"/>
    <w:rsid w:val="00BB1A6B"/>
    <w:rsid w:val="00BB744E"/>
    <w:rsid w:val="00BD1CD0"/>
    <w:rsid w:val="00BD4020"/>
    <w:rsid w:val="00BD61A1"/>
    <w:rsid w:val="00BD7996"/>
    <w:rsid w:val="00BE3970"/>
    <w:rsid w:val="00BE5B34"/>
    <w:rsid w:val="00C042CD"/>
    <w:rsid w:val="00C25F3E"/>
    <w:rsid w:val="00C306B9"/>
    <w:rsid w:val="00C44B5A"/>
    <w:rsid w:val="00C55509"/>
    <w:rsid w:val="00C6347A"/>
    <w:rsid w:val="00C67532"/>
    <w:rsid w:val="00C70A97"/>
    <w:rsid w:val="00C73798"/>
    <w:rsid w:val="00CA1263"/>
    <w:rsid w:val="00CB3DD6"/>
    <w:rsid w:val="00CC389B"/>
    <w:rsid w:val="00CC7672"/>
    <w:rsid w:val="00CD35E6"/>
    <w:rsid w:val="00CD510B"/>
    <w:rsid w:val="00CE2973"/>
    <w:rsid w:val="00CE6612"/>
    <w:rsid w:val="00D04A11"/>
    <w:rsid w:val="00D446CC"/>
    <w:rsid w:val="00D543DD"/>
    <w:rsid w:val="00D63523"/>
    <w:rsid w:val="00D80739"/>
    <w:rsid w:val="00D92C98"/>
    <w:rsid w:val="00D9439A"/>
    <w:rsid w:val="00D97150"/>
    <w:rsid w:val="00DB01AC"/>
    <w:rsid w:val="00DC5ECF"/>
    <w:rsid w:val="00DF6503"/>
    <w:rsid w:val="00E004EE"/>
    <w:rsid w:val="00E21711"/>
    <w:rsid w:val="00E22C4C"/>
    <w:rsid w:val="00E31C86"/>
    <w:rsid w:val="00E51E68"/>
    <w:rsid w:val="00E52133"/>
    <w:rsid w:val="00E617A0"/>
    <w:rsid w:val="00E6444D"/>
    <w:rsid w:val="00E6697B"/>
    <w:rsid w:val="00E77448"/>
    <w:rsid w:val="00E81039"/>
    <w:rsid w:val="00E82010"/>
    <w:rsid w:val="00E91804"/>
    <w:rsid w:val="00E92964"/>
    <w:rsid w:val="00EA2A41"/>
    <w:rsid w:val="00EC0F2E"/>
    <w:rsid w:val="00ED5223"/>
    <w:rsid w:val="00EE1889"/>
    <w:rsid w:val="00EE2F52"/>
    <w:rsid w:val="00EF3A49"/>
    <w:rsid w:val="00F04C28"/>
    <w:rsid w:val="00F05DBB"/>
    <w:rsid w:val="00F2112D"/>
    <w:rsid w:val="00F32458"/>
    <w:rsid w:val="00F34003"/>
    <w:rsid w:val="00F67FB0"/>
    <w:rsid w:val="00F752BF"/>
    <w:rsid w:val="00F774B8"/>
    <w:rsid w:val="00F8487D"/>
    <w:rsid w:val="00FA64C4"/>
    <w:rsid w:val="00FC39CB"/>
    <w:rsid w:val="00FE647C"/>
    <w:rsid w:val="00FE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BFA13F2A-1B78-4A70-A061-0A65CCDFE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locked="1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8C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A306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B148CC"/>
    <w:pPr>
      <w:keepNext/>
      <w:tabs>
        <w:tab w:val="left" w:pos="1418"/>
      </w:tabs>
      <w:spacing w:after="0" w:line="240" w:lineRule="auto"/>
      <w:jc w:val="right"/>
      <w:outlineLvl w:val="1"/>
    </w:pPr>
    <w:rPr>
      <w:rFonts w:ascii="Times New Roman" w:eastAsia="Calibri" w:hAnsi="Times New Roman"/>
      <w:b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locked/>
    <w:rsid w:val="000E08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qFormat/>
    <w:locked/>
    <w:rsid w:val="00BD1CD0"/>
    <w:pPr>
      <w:spacing w:before="240" w:after="60"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locked/>
    <w:rsid w:val="00B148CC"/>
    <w:rPr>
      <w:rFonts w:ascii="Times New Roman" w:hAnsi="Times New Roman" w:cs="Times New Roman"/>
      <w:b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148CC"/>
    <w:pPr>
      <w:spacing w:after="0" w:line="240" w:lineRule="auto"/>
      <w:ind w:left="708"/>
    </w:pPr>
    <w:rPr>
      <w:rFonts w:ascii="Tahoma" w:eastAsia="Calibri" w:hAnsi="Tahoma"/>
      <w:sz w:val="20"/>
      <w:szCs w:val="20"/>
      <w:lang w:eastAsia="pt-BR"/>
    </w:rPr>
  </w:style>
  <w:style w:type="character" w:customStyle="1" w:styleId="RecuodecorpodetextoChar">
    <w:name w:val="Recuo de corpo de texto Char"/>
    <w:link w:val="Recuodecorpodetexto"/>
    <w:locked/>
    <w:rsid w:val="00B148CC"/>
    <w:rPr>
      <w:rFonts w:ascii="Tahoma" w:hAnsi="Tahoma" w:cs="Tahoma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B148CC"/>
    <w:pPr>
      <w:spacing w:after="0" w:line="240" w:lineRule="auto"/>
      <w:ind w:left="4536"/>
      <w:jc w:val="both"/>
    </w:pPr>
    <w:rPr>
      <w:rFonts w:ascii="Arial" w:eastAsia="Calibri" w:hAnsi="Arial"/>
      <w:b/>
      <w:bCs/>
      <w:sz w:val="20"/>
      <w:szCs w:val="20"/>
      <w:lang w:eastAsia="pt-BR"/>
    </w:rPr>
  </w:style>
  <w:style w:type="character" w:customStyle="1" w:styleId="Recuodecorpodetexto2Char">
    <w:name w:val="Recuo de corpo de texto 2 Char"/>
    <w:link w:val="Recuodecorpodetexto2"/>
    <w:locked/>
    <w:rsid w:val="00B148CC"/>
    <w:rPr>
      <w:rFonts w:ascii="Arial" w:hAnsi="Arial" w:cs="Arial"/>
      <w:b/>
      <w:bCs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B148CC"/>
    <w:pPr>
      <w:spacing w:after="0" w:line="240" w:lineRule="auto"/>
    </w:pPr>
    <w:rPr>
      <w:rFonts w:ascii="Courier New" w:eastAsia="Calibri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locked/>
    <w:rsid w:val="00B148CC"/>
    <w:rPr>
      <w:rFonts w:ascii="Courier New" w:hAnsi="Courier New" w:cs="Courier New"/>
      <w:sz w:val="20"/>
      <w:szCs w:val="20"/>
      <w:lang w:eastAsia="pt-BR"/>
    </w:rPr>
  </w:style>
  <w:style w:type="character" w:customStyle="1" w:styleId="Ttulo6Char">
    <w:name w:val="Título 6 Char"/>
    <w:link w:val="Ttulo6"/>
    <w:semiHidden/>
    <w:rsid w:val="00BD1CD0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Ttulo4Char">
    <w:name w:val="Título 4 Char"/>
    <w:link w:val="Ttulo4"/>
    <w:semiHidden/>
    <w:rsid w:val="000E083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Tabelacomgrade">
    <w:name w:val="Table Grid"/>
    <w:basedOn w:val="Tabelanormal"/>
    <w:locked/>
    <w:rsid w:val="003F2D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656B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56BF3"/>
    <w:rPr>
      <w:rFonts w:eastAsia="Times New Roman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rsid w:val="00656BF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56BF3"/>
    <w:rPr>
      <w:rFonts w:eastAsia="Times New Roman"/>
      <w:sz w:val="22"/>
      <w:szCs w:val="22"/>
      <w:lang w:eastAsia="en-US"/>
    </w:rPr>
  </w:style>
  <w:style w:type="character" w:customStyle="1" w:styleId="Ttulo1Char">
    <w:name w:val="Título 1 Char"/>
    <w:link w:val="Ttulo1"/>
    <w:rsid w:val="00A3068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xtodebalo">
    <w:name w:val="Balloon Text"/>
    <w:basedOn w:val="Normal"/>
    <w:link w:val="TextodebaloChar"/>
    <w:semiHidden/>
    <w:unhideWhenUsed/>
    <w:rsid w:val="004427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44278B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276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 DE 21  DE MAIO DE 2012</vt:lpstr>
    </vt:vector>
  </TitlesOfParts>
  <Company>Prefeitura de Cláudio</Company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 DE 21  DE MAIO DE 2012</dc:title>
  <dc:creator>Luiz</dc:creator>
  <cp:lastModifiedBy>André</cp:lastModifiedBy>
  <cp:revision>8</cp:revision>
  <cp:lastPrinted>2017-10-02T19:33:00Z</cp:lastPrinted>
  <dcterms:created xsi:type="dcterms:W3CDTF">2018-02-22T14:27:00Z</dcterms:created>
  <dcterms:modified xsi:type="dcterms:W3CDTF">2018-02-22T14:39:00Z</dcterms:modified>
</cp:coreProperties>
</file>