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5A" w:rsidRPr="006C5984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6C5984">
        <w:rPr>
          <w:b w:val="0"/>
          <w:sz w:val="24"/>
          <w:szCs w:val="24"/>
        </w:rPr>
        <w:t xml:space="preserve">EMENDA </w:t>
      </w:r>
      <w:r w:rsidR="00E7436F" w:rsidRPr="006C5984">
        <w:rPr>
          <w:b w:val="0"/>
          <w:sz w:val="24"/>
          <w:szCs w:val="24"/>
        </w:rPr>
        <w:t>Nº 0</w:t>
      </w:r>
      <w:r w:rsidR="00A16D0E">
        <w:rPr>
          <w:b w:val="0"/>
          <w:sz w:val="24"/>
          <w:szCs w:val="24"/>
        </w:rPr>
        <w:t>4</w:t>
      </w:r>
      <w:r w:rsidR="00E7436F" w:rsidRPr="006C5984">
        <w:rPr>
          <w:b w:val="0"/>
          <w:sz w:val="24"/>
          <w:szCs w:val="24"/>
        </w:rPr>
        <w:t xml:space="preserve"> </w:t>
      </w:r>
      <w:r w:rsidRPr="006C5984">
        <w:rPr>
          <w:b w:val="0"/>
          <w:sz w:val="24"/>
          <w:szCs w:val="24"/>
        </w:rPr>
        <w:t xml:space="preserve">MODIFICATIVA AO PROJETO DE LEI Nº </w:t>
      </w:r>
      <w:r w:rsidR="00E7436F" w:rsidRPr="006C5984">
        <w:rPr>
          <w:b w:val="0"/>
          <w:sz w:val="24"/>
          <w:szCs w:val="24"/>
        </w:rPr>
        <w:t>2</w:t>
      </w:r>
      <w:r w:rsidR="00A16D0E">
        <w:rPr>
          <w:b w:val="0"/>
          <w:sz w:val="24"/>
          <w:szCs w:val="24"/>
        </w:rPr>
        <w:t>3</w:t>
      </w:r>
      <w:r w:rsidRPr="006C5984">
        <w:rPr>
          <w:b w:val="0"/>
          <w:sz w:val="24"/>
          <w:szCs w:val="24"/>
        </w:rPr>
        <w:t xml:space="preserve">, DE </w:t>
      </w:r>
      <w:r w:rsidR="003F242C" w:rsidRPr="006C5984">
        <w:rPr>
          <w:b w:val="0"/>
          <w:sz w:val="24"/>
          <w:szCs w:val="24"/>
        </w:rPr>
        <w:t>2</w:t>
      </w:r>
      <w:r w:rsidR="00E7436F" w:rsidRPr="006C5984">
        <w:rPr>
          <w:b w:val="0"/>
          <w:sz w:val="24"/>
          <w:szCs w:val="24"/>
        </w:rPr>
        <w:t>9</w:t>
      </w:r>
      <w:r w:rsidRPr="006C5984">
        <w:rPr>
          <w:b w:val="0"/>
          <w:sz w:val="24"/>
          <w:szCs w:val="24"/>
        </w:rPr>
        <w:t xml:space="preserve"> DE </w:t>
      </w:r>
      <w:r w:rsidR="00E7436F" w:rsidRPr="006C5984">
        <w:rPr>
          <w:b w:val="0"/>
          <w:sz w:val="24"/>
          <w:szCs w:val="24"/>
        </w:rPr>
        <w:t xml:space="preserve">AGOSTO </w:t>
      </w:r>
      <w:r w:rsidRPr="006C5984">
        <w:rPr>
          <w:b w:val="0"/>
          <w:sz w:val="24"/>
          <w:szCs w:val="24"/>
        </w:rPr>
        <w:t>DE 201</w:t>
      </w:r>
      <w:r w:rsidR="00A16D0E">
        <w:rPr>
          <w:b w:val="0"/>
          <w:sz w:val="24"/>
          <w:szCs w:val="24"/>
        </w:rPr>
        <w:t>8</w:t>
      </w:r>
      <w:r w:rsidRPr="006C5984">
        <w:rPr>
          <w:b w:val="0"/>
          <w:sz w:val="24"/>
          <w:szCs w:val="24"/>
        </w:rPr>
        <w:t>.</w:t>
      </w:r>
    </w:p>
    <w:p w:rsidR="00AE2F5A" w:rsidRPr="006C5984" w:rsidRDefault="00AE2F5A" w:rsidP="00A16D0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CA6E1F" w:rsidRPr="006C5984" w:rsidRDefault="00CA6E1F" w:rsidP="00A16D0E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6C5984" w:rsidRDefault="00AC2B8A" w:rsidP="00A16D0E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C5984">
        <w:rPr>
          <w:rFonts w:ascii="Times New Roman" w:hAnsi="Times New Roman"/>
          <w:bCs/>
          <w:sz w:val="24"/>
          <w:szCs w:val="24"/>
        </w:rPr>
        <w:t xml:space="preserve">Apresenta-se esta emenda ao Projeto de Lei nº </w:t>
      </w:r>
      <w:r w:rsidR="003F5621" w:rsidRPr="006C5984">
        <w:rPr>
          <w:rFonts w:ascii="Times New Roman" w:hAnsi="Times New Roman"/>
          <w:bCs/>
          <w:sz w:val="24"/>
          <w:szCs w:val="24"/>
        </w:rPr>
        <w:t>2</w:t>
      </w:r>
      <w:r w:rsidR="00A16D0E">
        <w:rPr>
          <w:rFonts w:ascii="Times New Roman" w:hAnsi="Times New Roman"/>
          <w:bCs/>
          <w:sz w:val="24"/>
          <w:szCs w:val="24"/>
        </w:rPr>
        <w:t>3</w:t>
      </w:r>
      <w:r w:rsidR="004D3FEC" w:rsidRPr="006C5984">
        <w:rPr>
          <w:rFonts w:ascii="Times New Roman" w:hAnsi="Times New Roman"/>
          <w:bCs/>
          <w:sz w:val="24"/>
          <w:szCs w:val="24"/>
        </w:rPr>
        <w:t>/201</w:t>
      </w:r>
      <w:r w:rsidR="00A16D0E">
        <w:rPr>
          <w:rFonts w:ascii="Times New Roman" w:hAnsi="Times New Roman"/>
          <w:bCs/>
          <w:sz w:val="24"/>
          <w:szCs w:val="24"/>
        </w:rPr>
        <w:t>8</w:t>
      </w:r>
      <w:r w:rsidR="004D3FEC" w:rsidRPr="006C5984">
        <w:rPr>
          <w:rFonts w:ascii="Times New Roman" w:hAnsi="Times New Roman"/>
          <w:bCs/>
          <w:sz w:val="24"/>
          <w:szCs w:val="24"/>
        </w:rPr>
        <w:t>,</w:t>
      </w:r>
      <w:r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“</w:t>
      </w:r>
      <w:r w:rsidR="003F5621" w:rsidRPr="006C5984">
        <w:rPr>
          <w:rFonts w:ascii="Times New Roman" w:hAnsi="Times New Roman"/>
          <w:bCs/>
          <w:i/>
          <w:sz w:val="24"/>
          <w:szCs w:val="24"/>
        </w:rPr>
        <w:t>Estima a receita e fixa a despesa do Município de Cláudio para o exercício financeiro de 201</w:t>
      </w:r>
      <w:r w:rsidR="00A16D0E">
        <w:rPr>
          <w:rFonts w:ascii="Times New Roman" w:hAnsi="Times New Roman"/>
          <w:bCs/>
          <w:i/>
          <w:sz w:val="24"/>
          <w:szCs w:val="24"/>
        </w:rPr>
        <w:t>9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para 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alterar o anexo que descreve a “Relação da Proposta da Despesa”, para atender às disposições sobre as emendas impositivas, nos termos da </w:t>
      </w:r>
      <w:r w:rsidR="00AC581E" w:rsidRPr="006C5984">
        <w:rPr>
          <w:rFonts w:ascii="Times New Roman" w:hAnsi="Times New Roman"/>
          <w:bCs/>
          <w:sz w:val="24"/>
          <w:szCs w:val="24"/>
        </w:rPr>
        <w:t>Emenda nº.15</w:t>
      </w:r>
      <w:r w:rsidR="0022187D" w:rsidRPr="006C5984">
        <w:rPr>
          <w:rFonts w:ascii="Times New Roman" w:hAnsi="Times New Roman"/>
          <w:bCs/>
          <w:sz w:val="24"/>
          <w:szCs w:val="24"/>
        </w:rPr>
        <w:t>/2017</w:t>
      </w:r>
      <w:r w:rsidR="00AC581E" w:rsidRPr="006C5984">
        <w:rPr>
          <w:rFonts w:ascii="Times New Roman" w:hAnsi="Times New Roman"/>
          <w:bCs/>
          <w:sz w:val="24"/>
          <w:szCs w:val="24"/>
        </w:rPr>
        <w:t xml:space="preserve"> da Lei Orgânica do Município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 e </w:t>
      </w:r>
      <w:r w:rsidR="0022187D" w:rsidRPr="006C5984">
        <w:rPr>
          <w:rFonts w:ascii="Times New Roman" w:hAnsi="Times New Roman"/>
          <w:bCs/>
          <w:sz w:val="24"/>
          <w:szCs w:val="24"/>
        </w:rPr>
        <w:t>Emenda Constitucional nº.86/2015</w:t>
      </w:r>
      <w:r w:rsidR="00A45E09" w:rsidRPr="006C5984">
        <w:rPr>
          <w:rFonts w:ascii="Times New Roman" w:hAnsi="Times New Roman"/>
          <w:bCs/>
          <w:sz w:val="24"/>
          <w:szCs w:val="24"/>
        </w:rPr>
        <w:t xml:space="preserve">, passando o mesmo a conter o texto </w:t>
      </w:r>
      <w:r w:rsidR="009D6B20" w:rsidRPr="006C5984">
        <w:rPr>
          <w:rFonts w:ascii="Times New Roman" w:hAnsi="Times New Roman"/>
          <w:bCs/>
          <w:sz w:val="24"/>
          <w:szCs w:val="24"/>
        </w:rPr>
        <w:t>a seguir:</w:t>
      </w:r>
      <w:r w:rsidR="00AE49DA" w:rsidRPr="006C5984">
        <w:rPr>
          <w:rFonts w:ascii="Times New Roman" w:hAnsi="Times New Roman"/>
          <w:bCs/>
          <w:sz w:val="24"/>
          <w:szCs w:val="24"/>
        </w:rPr>
        <w:t xml:space="preserve"> </w:t>
      </w:r>
    </w:p>
    <w:p w:rsidR="004677B8" w:rsidRPr="006C5984" w:rsidRDefault="004677B8" w:rsidP="00A16D0E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6C5984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C80E6C" w:rsidP="00C80E6C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1A6B" w:rsidRPr="006C5984">
        <w:rPr>
          <w:rFonts w:ascii="Times New Roman" w:hAnsi="Times New Roman"/>
          <w:sz w:val="24"/>
          <w:szCs w:val="24"/>
        </w:rPr>
        <w:t>(...)</w:t>
      </w:r>
    </w:p>
    <w:p w:rsidR="00A16D0E" w:rsidRDefault="00A16D0E" w:rsidP="00A16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Art. 1º Acrescentar </w:t>
      </w:r>
      <w:r>
        <w:rPr>
          <w:rFonts w:ascii="Times New Roman" w:hAnsi="Times New Roman"/>
          <w:sz w:val="24"/>
          <w:szCs w:val="24"/>
          <w:lang w:eastAsia="pt-BR"/>
        </w:rPr>
        <w:t xml:space="preserve">no </w:t>
      </w:r>
      <w:r w:rsidRPr="00C003D1">
        <w:rPr>
          <w:rFonts w:ascii="Times New Roman" w:hAnsi="Times New Roman"/>
          <w:sz w:val="24"/>
          <w:szCs w:val="24"/>
          <w:lang w:eastAsia="pt-BR"/>
        </w:rPr>
        <w:t>Quadro de Detalhamento de Despesas</w:t>
      </w:r>
      <w:r>
        <w:rPr>
          <w:rFonts w:ascii="Times New Roman" w:hAnsi="Times New Roman"/>
          <w:sz w:val="24"/>
          <w:szCs w:val="24"/>
          <w:lang w:eastAsia="pt-BR"/>
        </w:rPr>
        <w:t>:</w:t>
      </w:r>
    </w:p>
    <w:p w:rsidR="00A16D0E" w:rsidRPr="00370C93" w:rsidRDefault="00A16D0E" w:rsidP="00A16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70C93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A16D0E" w:rsidRPr="00370C93" w:rsidRDefault="00A16D0E" w:rsidP="00A16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70C93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A16D0E" w:rsidRPr="00370C93" w:rsidRDefault="00A16D0E" w:rsidP="00A16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70C93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370C93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370C93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spellStart"/>
      <w:proofErr w:type="gramStart"/>
      <w:r w:rsidR="000C2137">
        <w:rPr>
          <w:rFonts w:ascii="Times New Roman" w:hAnsi="Times New Roman"/>
          <w:sz w:val="24"/>
          <w:szCs w:val="24"/>
          <w:lang w:eastAsia="pt-BR"/>
        </w:rPr>
        <w:t>à</w:t>
      </w:r>
      <w:bookmarkStart w:id="0" w:name="_GoBack"/>
      <w:bookmarkEnd w:id="0"/>
      <w:proofErr w:type="spellEnd"/>
      <w:proofErr w:type="gramEnd"/>
      <w:r w:rsidRPr="00370C93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A16D0E" w:rsidRDefault="00A16D0E" w:rsidP="00A16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70C93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</w:t>
      </w:r>
      <w:r>
        <w:rPr>
          <w:rFonts w:ascii="Times New Roman" w:hAnsi="Times New Roman"/>
          <w:sz w:val="24"/>
          <w:szCs w:val="24"/>
          <w:lang w:eastAsia="pt-BR"/>
        </w:rPr>
        <w:t>17.861,44</w:t>
      </w:r>
      <w:r w:rsidRPr="00370C93">
        <w:rPr>
          <w:rFonts w:ascii="Times New Roman" w:hAnsi="Times New Roman"/>
          <w:sz w:val="24"/>
          <w:szCs w:val="24"/>
          <w:lang w:eastAsia="pt-BR"/>
        </w:rPr>
        <w:t xml:space="preserve"> (</w:t>
      </w:r>
      <w:r>
        <w:rPr>
          <w:rFonts w:ascii="Times New Roman" w:hAnsi="Times New Roman"/>
          <w:sz w:val="24"/>
          <w:szCs w:val="24"/>
          <w:lang w:eastAsia="pt-BR"/>
        </w:rPr>
        <w:t>dezessete mil, oitocentos e sessenta e um reais e quarenta e quatro centavos</w:t>
      </w:r>
      <w:r w:rsidRPr="00370C93">
        <w:rPr>
          <w:rFonts w:ascii="Times New Roman" w:hAnsi="Times New Roman"/>
          <w:sz w:val="24"/>
          <w:szCs w:val="24"/>
          <w:lang w:eastAsia="pt-BR"/>
        </w:rPr>
        <w:t>), ao Centro Infantil “Mãe Chica”, CNPJ 23.764.988/0001-60.</w:t>
      </w:r>
    </w:p>
    <w:p w:rsidR="00A16D0E" w:rsidRDefault="00A16D0E" w:rsidP="00A16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16D0E" w:rsidRPr="00370C93" w:rsidRDefault="00A16D0E" w:rsidP="00A16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70C93">
        <w:rPr>
          <w:rFonts w:ascii="Times New Roman" w:hAnsi="Times New Roman"/>
          <w:sz w:val="24"/>
          <w:szCs w:val="24"/>
          <w:lang w:eastAsia="pt-BR"/>
        </w:rPr>
        <w:t>07.00 – Secretaria Municipal de Saúde</w:t>
      </w:r>
    </w:p>
    <w:p w:rsidR="00A16D0E" w:rsidRPr="00370C93" w:rsidRDefault="00A16D0E" w:rsidP="00A16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70C93">
        <w:rPr>
          <w:rFonts w:ascii="Times New Roman" w:hAnsi="Times New Roman"/>
          <w:sz w:val="24"/>
          <w:szCs w:val="24"/>
          <w:lang w:eastAsia="pt-BR"/>
        </w:rPr>
        <w:t>07.01 – Fundo Municipal de Saúde</w:t>
      </w:r>
    </w:p>
    <w:p w:rsidR="00A16D0E" w:rsidRPr="00370C93" w:rsidRDefault="00A16D0E" w:rsidP="00A16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70C93">
        <w:rPr>
          <w:rFonts w:ascii="Times New Roman" w:hAnsi="Times New Roman"/>
          <w:sz w:val="24"/>
          <w:szCs w:val="24"/>
          <w:lang w:eastAsia="pt-BR"/>
        </w:rPr>
        <w:t>0.036 – Subvenções Sociais</w:t>
      </w:r>
    </w:p>
    <w:p w:rsidR="00A16D0E" w:rsidRDefault="00A16D0E" w:rsidP="00A16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70C93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</w:t>
      </w:r>
      <w:r w:rsidRPr="00E15187">
        <w:rPr>
          <w:rFonts w:ascii="Times New Roman" w:hAnsi="Times New Roman"/>
          <w:sz w:val="24"/>
          <w:szCs w:val="24"/>
          <w:lang w:eastAsia="pt-BR"/>
        </w:rPr>
        <w:t>17.861,4</w:t>
      </w:r>
      <w:r>
        <w:rPr>
          <w:rFonts w:ascii="Times New Roman" w:hAnsi="Times New Roman"/>
          <w:sz w:val="24"/>
          <w:szCs w:val="24"/>
          <w:lang w:eastAsia="pt-BR"/>
        </w:rPr>
        <w:t>3</w:t>
      </w:r>
      <w:r w:rsidRPr="00E15187">
        <w:rPr>
          <w:rFonts w:ascii="Times New Roman" w:hAnsi="Times New Roman"/>
          <w:sz w:val="24"/>
          <w:szCs w:val="24"/>
          <w:lang w:eastAsia="pt-BR"/>
        </w:rPr>
        <w:t xml:space="preserve"> (dezessete mil, oitocentos e sessenta e um reais e quarenta e </w:t>
      </w:r>
      <w:r>
        <w:rPr>
          <w:rFonts w:ascii="Times New Roman" w:hAnsi="Times New Roman"/>
          <w:sz w:val="24"/>
          <w:szCs w:val="24"/>
          <w:lang w:eastAsia="pt-BR"/>
        </w:rPr>
        <w:t>três</w:t>
      </w:r>
      <w:r w:rsidRPr="00E15187">
        <w:rPr>
          <w:rFonts w:ascii="Times New Roman" w:hAnsi="Times New Roman"/>
          <w:sz w:val="24"/>
          <w:szCs w:val="24"/>
          <w:lang w:eastAsia="pt-BR"/>
        </w:rPr>
        <w:t xml:space="preserve"> centavos)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70C93">
        <w:rPr>
          <w:rFonts w:ascii="Times New Roman" w:hAnsi="Times New Roman"/>
          <w:sz w:val="24"/>
          <w:szCs w:val="24"/>
          <w:lang w:eastAsia="pt-BR"/>
        </w:rPr>
        <w:t>ao Grupo de Resgate Voluntario da Cidade de Claudio/MG, CNPJ: 23.896.297/0001-10.</w:t>
      </w:r>
    </w:p>
    <w:p w:rsidR="00A16D0E" w:rsidRPr="00C003D1" w:rsidRDefault="00A16D0E" w:rsidP="00A16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A16D0E" w:rsidRDefault="00A16D0E" w:rsidP="00A16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Art. 2º Para atender a despesa acima, anular parte da rubrica constante do Qua</w:t>
      </w:r>
      <w:r>
        <w:rPr>
          <w:rFonts w:ascii="Times New Roman" w:hAnsi="Times New Roman"/>
          <w:sz w:val="24"/>
          <w:szCs w:val="24"/>
          <w:lang w:eastAsia="pt-BR"/>
        </w:rPr>
        <w:t>dro de Detalhamento de Despesa:</w:t>
      </w:r>
    </w:p>
    <w:p w:rsidR="00A16D0E" w:rsidRPr="00A97F67" w:rsidRDefault="00A16D0E" w:rsidP="00A16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97F67">
        <w:rPr>
          <w:rFonts w:ascii="Times New Roman" w:hAnsi="Times New Roman"/>
          <w:sz w:val="24"/>
          <w:szCs w:val="24"/>
          <w:lang w:eastAsia="pt-BR"/>
        </w:rPr>
        <w:t>06.00 – SEC. OBRAS, TRANSPORTES, AGRICULTURA E MEIO AMBIENTE</w:t>
      </w:r>
    </w:p>
    <w:p w:rsidR="00A16D0E" w:rsidRPr="00A97F67" w:rsidRDefault="00A16D0E" w:rsidP="00A16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97F67">
        <w:rPr>
          <w:rFonts w:ascii="Times New Roman" w:hAnsi="Times New Roman"/>
          <w:sz w:val="24"/>
          <w:szCs w:val="24"/>
          <w:lang w:eastAsia="pt-BR"/>
        </w:rPr>
        <w:t>06.04 – Departamento Municipal de Agricultura</w:t>
      </w:r>
    </w:p>
    <w:p w:rsidR="00A16D0E" w:rsidRPr="00A97F67" w:rsidRDefault="00A16D0E" w:rsidP="00A16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97F67">
        <w:rPr>
          <w:rFonts w:ascii="Times New Roman" w:hAnsi="Times New Roman"/>
          <w:sz w:val="24"/>
          <w:szCs w:val="24"/>
          <w:lang w:eastAsia="pt-BR"/>
        </w:rPr>
        <w:t>3.066 – Obras de Construção do Parque de Exposições</w:t>
      </w:r>
    </w:p>
    <w:p w:rsidR="00A16D0E" w:rsidRDefault="00A16D0E" w:rsidP="00A16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97F67">
        <w:rPr>
          <w:rFonts w:ascii="Times New Roman" w:hAnsi="Times New Roman"/>
          <w:sz w:val="24"/>
          <w:szCs w:val="24"/>
          <w:lang w:eastAsia="pt-BR"/>
        </w:rPr>
        <w:t>4.4.90.51 – Obras e Instalações - 35.722,87</w:t>
      </w:r>
    </w:p>
    <w:p w:rsidR="00A16D0E" w:rsidRDefault="00A16D0E" w:rsidP="00A16D0E">
      <w:pPr>
        <w:pStyle w:val="Recuodecorpodetex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121658" w:rsidRDefault="00121658" w:rsidP="00A16D0E">
      <w:pPr>
        <w:pStyle w:val="Recuodecorpodetex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3 - Da Justificativa:</w:t>
      </w:r>
    </w:p>
    <w:p w:rsidR="00A16D0E" w:rsidRDefault="00A16D0E" w:rsidP="00A16D0E">
      <w:pPr>
        <w:pStyle w:val="Recuodecorpodetex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121658" w:rsidRPr="006E7812" w:rsidRDefault="00121658" w:rsidP="00A16D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 xml:space="preserve">Apresento a referida emenda, atendendo ao valor constitucional de emenda impositiva de 1,2% da receita corrente líquida, dividindo por 11 vereadores e desta forma destinarei o valor acima descrito </w:t>
      </w:r>
      <w:r>
        <w:rPr>
          <w:rFonts w:ascii="Times New Roman" w:hAnsi="Times New Roman"/>
          <w:sz w:val="24"/>
          <w:szCs w:val="24"/>
          <w:lang w:eastAsia="pt-BR"/>
        </w:rPr>
        <w:t>às referidas entidades</w:t>
      </w:r>
      <w:r w:rsidR="00F0301D">
        <w:rPr>
          <w:rFonts w:ascii="Times New Roman" w:hAnsi="Times New Roman"/>
          <w:sz w:val="24"/>
          <w:szCs w:val="24"/>
          <w:lang w:eastAsia="pt-BR"/>
        </w:rPr>
        <w:t>/instituições</w:t>
      </w:r>
      <w:r>
        <w:rPr>
          <w:rFonts w:ascii="Times New Roman" w:hAnsi="Times New Roman"/>
          <w:sz w:val="24"/>
          <w:szCs w:val="24"/>
          <w:lang w:eastAsia="pt-BR"/>
        </w:rPr>
        <w:t xml:space="preserve"> acima descritas, caracterizadas por exercerem um nobre papel social neste Município de Cláudio, mas que, infelizmente, convivem sempre com escassez de recursos financeiros.</w:t>
      </w:r>
    </w:p>
    <w:p w:rsidR="00577121" w:rsidRPr="00C003D1" w:rsidRDefault="00577121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Cláudio, </w:t>
      </w:r>
      <w:r w:rsidR="00A16D0E">
        <w:rPr>
          <w:rFonts w:ascii="Times New Roman" w:hAnsi="Times New Roman"/>
          <w:sz w:val="24"/>
          <w:szCs w:val="24"/>
          <w:lang w:eastAsia="pt-BR"/>
        </w:rPr>
        <w:t>22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A16D0E">
        <w:rPr>
          <w:rFonts w:ascii="Times New Roman" w:hAnsi="Times New Roman"/>
          <w:sz w:val="24"/>
          <w:szCs w:val="24"/>
          <w:lang w:eastAsia="pt-BR"/>
        </w:rPr>
        <w:t xml:space="preserve">outubro </w:t>
      </w:r>
      <w:r w:rsidRPr="00C003D1">
        <w:rPr>
          <w:rFonts w:ascii="Times New Roman" w:hAnsi="Times New Roman"/>
          <w:sz w:val="24"/>
          <w:szCs w:val="24"/>
          <w:lang w:eastAsia="pt-BR"/>
        </w:rPr>
        <w:t>de 201</w:t>
      </w:r>
      <w:r w:rsidR="00A16D0E">
        <w:rPr>
          <w:rFonts w:ascii="Times New Roman" w:hAnsi="Times New Roman"/>
          <w:sz w:val="24"/>
          <w:szCs w:val="24"/>
          <w:lang w:eastAsia="pt-BR"/>
        </w:rPr>
        <w:t>8</w:t>
      </w:r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A63DF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577121" w:rsidRPr="00C003D1" w:rsidRDefault="0057712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660D0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proofErr w:type="spellStart"/>
      <w:r>
        <w:rPr>
          <w:rFonts w:ascii="Times New Roman" w:hAnsi="Times New Roman"/>
          <w:sz w:val="24"/>
          <w:szCs w:val="24"/>
          <w:lang w:eastAsia="pt-BR"/>
        </w:rPr>
        <w:t>Heriberto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 xml:space="preserve"> Tavares do Amaral</w:t>
      </w: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Vereador</w:t>
      </w:r>
    </w:p>
    <w:sectPr w:rsidR="00C80E6C" w:rsidRPr="00C003D1" w:rsidSect="00A16D0E">
      <w:footerReference w:type="default" r:id="rId7"/>
      <w:pgSz w:w="11906" w:h="16838"/>
      <w:pgMar w:top="2410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E25" w:rsidRDefault="00094E25" w:rsidP="00656BF3">
      <w:pPr>
        <w:spacing w:after="0" w:line="240" w:lineRule="auto"/>
      </w:pPr>
      <w:r>
        <w:separator/>
      </w:r>
    </w:p>
  </w:endnote>
  <w:endnote w:type="continuationSeparator" w:id="0">
    <w:p w:rsidR="00094E25" w:rsidRDefault="00094E25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0C2137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0C2137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E25" w:rsidRDefault="00094E25" w:rsidP="00656BF3">
      <w:pPr>
        <w:spacing w:after="0" w:line="240" w:lineRule="auto"/>
      </w:pPr>
      <w:r>
        <w:separator/>
      </w:r>
    </w:p>
  </w:footnote>
  <w:footnote w:type="continuationSeparator" w:id="0">
    <w:p w:rsidR="00094E25" w:rsidRDefault="00094E25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755C6"/>
    <w:rsid w:val="000910C5"/>
    <w:rsid w:val="00094E25"/>
    <w:rsid w:val="000A7EA6"/>
    <w:rsid w:val="000C2137"/>
    <w:rsid w:val="000C24B5"/>
    <w:rsid w:val="000C51D6"/>
    <w:rsid w:val="000C5CE4"/>
    <w:rsid w:val="000D1327"/>
    <w:rsid w:val="000D26EF"/>
    <w:rsid w:val="000E083D"/>
    <w:rsid w:val="000E0EEF"/>
    <w:rsid w:val="000E3677"/>
    <w:rsid w:val="000E4A5F"/>
    <w:rsid w:val="000F44D8"/>
    <w:rsid w:val="00100C53"/>
    <w:rsid w:val="00103B37"/>
    <w:rsid w:val="00114D29"/>
    <w:rsid w:val="00121658"/>
    <w:rsid w:val="00130BFA"/>
    <w:rsid w:val="00180743"/>
    <w:rsid w:val="001D21C6"/>
    <w:rsid w:val="001D2E6D"/>
    <w:rsid w:val="001E25F3"/>
    <w:rsid w:val="0020035B"/>
    <w:rsid w:val="00206532"/>
    <w:rsid w:val="00211B70"/>
    <w:rsid w:val="0022187D"/>
    <w:rsid w:val="00225F72"/>
    <w:rsid w:val="002779DD"/>
    <w:rsid w:val="00281604"/>
    <w:rsid w:val="00285B5E"/>
    <w:rsid w:val="00291426"/>
    <w:rsid w:val="002A4AE2"/>
    <w:rsid w:val="002B00E3"/>
    <w:rsid w:val="002B0500"/>
    <w:rsid w:val="002B7665"/>
    <w:rsid w:val="002C0D60"/>
    <w:rsid w:val="002E2C92"/>
    <w:rsid w:val="002E4484"/>
    <w:rsid w:val="00301C25"/>
    <w:rsid w:val="0032122F"/>
    <w:rsid w:val="0033413F"/>
    <w:rsid w:val="00350C0D"/>
    <w:rsid w:val="00352048"/>
    <w:rsid w:val="0038524E"/>
    <w:rsid w:val="00393F35"/>
    <w:rsid w:val="0039449A"/>
    <w:rsid w:val="003A16FD"/>
    <w:rsid w:val="003A668E"/>
    <w:rsid w:val="003B2378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677B8"/>
    <w:rsid w:val="004710DB"/>
    <w:rsid w:val="00483C79"/>
    <w:rsid w:val="0049654B"/>
    <w:rsid w:val="004C49FC"/>
    <w:rsid w:val="004D3FEC"/>
    <w:rsid w:val="004F470F"/>
    <w:rsid w:val="00522293"/>
    <w:rsid w:val="00554B59"/>
    <w:rsid w:val="00561EE3"/>
    <w:rsid w:val="00577121"/>
    <w:rsid w:val="005828E3"/>
    <w:rsid w:val="00585AFB"/>
    <w:rsid w:val="00585CF9"/>
    <w:rsid w:val="00597519"/>
    <w:rsid w:val="005B2E56"/>
    <w:rsid w:val="005C5DB0"/>
    <w:rsid w:val="005E2D25"/>
    <w:rsid w:val="005E4A60"/>
    <w:rsid w:val="005F2338"/>
    <w:rsid w:val="005F3F27"/>
    <w:rsid w:val="006011AA"/>
    <w:rsid w:val="00606974"/>
    <w:rsid w:val="00625D0B"/>
    <w:rsid w:val="00637F27"/>
    <w:rsid w:val="006430C4"/>
    <w:rsid w:val="00651895"/>
    <w:rsid w:val="00656BF3"/>
    <w:rsid w:val="00660D01"/>
    <w:rsid w:val="006659E1"/>
    <w:rsid w:val="0067281A"/>
    <w:rsid w:val="0069787F"/>
    <w:rsid w:val="006A2EDB"/>
    <w:rsid w:val="006B531B"/>
    <w:rsid w:val="006B70F1"/>
    <w:rsid w:val="006C52D1"/>
    <w:rsid w:val="006C5984"/>
    <w:rsid w:val="006C5AFE"/>
    <w:rsid w:val="006C762E"/>
    <w:rsid w:val="006C7F29"/>
    <w:rsid w:val="006D0AB1"/>
    <w:rsid w:val="006E1A49"/>
    <w:rsid w:val="006E75F2"/>
    <w:rsid w:val="006F0B15"/>
    <w:rsid w:val="006F538B"/>
    <w:rsid w:val="00704917"/>
    <w:rsid w:val="00721FD4"/>
    <w:rsid w:val="007264B9"/>
    <w:rsid w:val="00727CE6"/>
    <w:rsid w:val="00737259"/>
    <w:rsid w:val="00746BEF"/>
    <w:rsid w:val="00765F4B"/>
    <w:rsid w:val="007725A9"/>
    <w:rsid w:val="007730AD"/>
    <w:rsid w:val="00782EF1"/>
    <w:rsid w:val="00792CA7"/>
    <w:rsid w:val="007C047A"/>
    <w:rsid w:val="007C5503"/>
    <w:rsid w:val="007D4B75"/>
    <w:rsid w:val="007E7994"/>
    <w:rsid w:val="00817154"/>
    <w:rsid w:val="00820871"/>
    <w:rsid w:val="008216C0"/>
    <w:rsid w:val="00840564"/>
    <w:rsid w:val="0084209A"/>
    <w:rsid w:val="008471E5"/>
    <w:rsid w:val="008528DD"/>
    <w:rsid w:val="00883A1D"/>
    <w:rsid w:val="00884554"/>
    <w:rsid w:val="00885EB9"/>
    <w:rsid w:val="0089030B"/>
    <w:rsid w:val="008941A1"/>
    <w:rsid w:val="00896986"/>
    <w:rsid w:val="008977A3"/>
    <w:rsid w:val="008C1CFD"/>
    <w:rsid w:val="008C68E9"/>
    <w:rsid w:val="008D2AA8"/>
    <w:rsid w:val="008F47F8"/>
    <w:rsid w:val="008F6D89"/>
    <w:rsid w:val="0090273F"/>
    <w:rsid w:val="009236E3"/>
    <w:rsid w:val="009710D9"/>
    <w:rsid w:val="009722EE"/>
    <w:rsid w:val="00983047"/>
    <w:rsid w:val="009B6FCB"/>
    <w:rsid w:val="009C0165"/>
    <w:rsid w:val="009D0BD7"/>
    <w:rsid w:val="009D6B20"/>
    <w:rsid w:val="009E186C"/>
    <w:rsid w:val="009E2CD6"/>
    <w:rsid w:val="009E78DC"/>
    <w:rsid w:val="00A14E82"/>
    <w:rsid w:val="00A16D0E"/>
    <w:rsid w:val="00A26D83"/>
    <w:rsid w:val="00A3001F"/>
    <w:rsid w:val="00A30680"/>
    <w:rsid w:val="00A3604B"/>
    <w:rsid w:val="00A44ABF"/>
    <w:rsid w:val="00A45E09"/>
    <w:rsid w:val="00A45E20"/>
    <w:rsid w:val="00A52BFC"/>
    <w:rsid w:val="00A63DF1"/>
    <w:rsid w:val="00A81063"/>
    <w:rsid w:val="00A854B2"/>
    <w:rsid w:val="00A85C7A"/>
    <w:rsid w:val="00AA2712"/>
    <w:rsid w:val="00AB0407"/>
    <w:rsid w:val="00AB1097"/>
    <w:rsid w:val="00AB3EB2"/>
    <w:rsid w:val="00AB533C"/>
    <w:rsid w:val="00AB5A00"/>
    <w:rsid w:val="00AC0B05"/>
    <w:rsid w:val="00AC2B8A"/>
    <w:rsid w:val="00AC581E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659B6"/>
    <w:rsid w:val="00B74D2F"/>
    <w:rsid w:val="00B774C1"/>
    <w:rsid w:val="00B967A8"/>
    <w:rsid w:val="00BB1A6B"/>
    <w:rsid w:val="00BB4C74"/>
    <w:rsid w:val="00BB744E"/>
    <w:rsid w:val="00BD1CD0"/>
    <w:rsid w:val="00BD36BD"/>
    <w:rsid w:val="00BD60AE"/>
    <w:rsid w:val="00BD61A1"/>
    <w:rsid w:val="00BD7996"/>
    <w:rsid w:val="00BE3970"/>
    <w:rsid w:val="00BE5B34"/>
    <w:rsid w:val="00C042CD"/>
    <w:rsid w:val="00C25F3E"/>
    <w:rsid w:val="00C44B5A"/>
    <w:rsid w:val="00C55509"/>
    <w:rsid w:val="00C6347A"/>
    <w:rsid w:val="00C67532"/>
    <w:rsid w:val="00C70A97"/>
    <w:rsid w:val="00C73798"/>
    <w:rsid w:val="00C80E6C"/>
    <w:rsid w:val="00C87E50"/>
    <w:rsid w:val="00CA0DC2"/>
    <w:rsid w:val="00CA1263"/>
    <w:rsid w:val="00CA6E1F"/>
    <w:rsid w:val="00CB3DD6"/>
    <w:rsid w:val="00CC389B"/>
    <w:rsid w:val="00CD35E6"/>
    <w:rsid w:val="00CD510B"/>
    <w:rsid w:val="00CE1BE3"/>
    <w:rsid w:val="00CE2A22"/>
    <w:rsid w:val="00D04A11"/>
    <w:rsid w:val="00D15EDE"/>
    <w:rsid w:val="00D543DD"/>
    <w:rsid w:val="00D63523"/>
    <w:rsid w:val="00D80739"/>
    <w:rsid w:val="00D92C98"/>
    <w:rsid w:val="00DA77F6"/>
    <w:rsid w:val="00DB01AC"/>
    <w:rsid w:val="00DC1A2A"/>
    <w:rsid w:val="00DC5ECF"/>
    <w:rsid w:val="00DE092E"/>
    <w:rsid w:val="00DE4C8B"/>
    <w:rsid w:val="00DF6503"/>
    <w:rsid w:val="00E004EE"/>
    <w:rsid w:val="00E03F74"/>
    <w:rsid w:val="00E137C5"/>
    <w:rsid w:val="00E21711"/>
    <w:rsid w:val="00E22C4C"/>
    <w:rsid w:val="00E24EEC"/>
    <w:rsid w:val="00E31C86"/>
    <w:rsid w:val="00E51E68"/>
    <w:rsid w:val="00E54CD7"/>
    <w:rsid w:val="00E55CAC"/>
    <w:rsid w:val="00E617A0"/>
    <w:rsid w:val="00E6444D"/>
    <w:rsid w:val="00E6697B"/>
    <w:rsid w:val="00E7436F"/>
    <w:rsid w:val="00E77448"/>
    <w:rsid w:val="00E81039"/>
    <w:rsid w:val="00E82010"/>
    <w:rsid w:val="00E91804"/>
    <w:rsid w:val="00E92964"/>
    <w:rsid w:val="00EA2A41"/>
    <w:rsid w:val="00EB7633"/>
    <w:rsid w:val="00EC0F2E"/>
    <w:rsid w:val="00EC4A66"/>
    <w:rsid w:val="00ED5223"/>
    <w:rsid w:val="00EE1889"/>
    <w:rsid w:val="00EE2F52"/>
    <w:rsid w:val="00EF3893"/>
    <w:rsid w:val="00F0301D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97D8F"/>
    <w:rsid w:val="00FA5D65"/>
    <w:rsid w:val="00FA64C4"/>
    <w:rsid w:val="00FB3602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C8A83B-5981-47FA-8DFD-E252F4E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4</cp:revision>
  <cp:lastPrinted>2017-10-30T17:48:00Z</cp:lastPrinted>
  <dcterms:created xsi:type="dcterms:W3CDTF">2018-10-22T13:42:00Z</dcterms:created>
  <dcterms:modified xsi:type="dcterms:W3CDTF">2018-10-22T14:40:00Z</dcterms:modified>
</cp:coreProperties>
</file>