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F5A" w:rsidRPr="006C5984" w:rsidRDefault="004D3FEC" w:rsidP="004D3FEC">
      <w:pPr>
        <w:pStyle w:val="Ttulo2"/>
        <w:ind w:left="-142" w:right="-143"/>
        <w:jc w:val="center"/>
        <w:rPr>
          <w:b w:val="0"/>
          <w:sz w:val="24"/>
          <w:szCs w:val="24"/>
        </w:rPr>
      </w:pPr>
      <w:r w:rsidRPr="006C5984">
        <w:rPr>
          <w:b w:val="0"/>
          <w:sz w:val="24"/>
          <w:szCs w:val="24"/>
        </w:rPr>
        <w:t xml:space="preserve">EMENDA </w:t>
      </w:r>
      <w:r w:rsidR="00E7436F" w:rsidRPr="006C5984">
        <w:rPr>
          <w:b w:val="0"/>
          <w:sz w:val="24"/>
          <w:szCs w:val="24"/>
        </w:rPr>
        <w:t xml:space="preserve">Nº </w:t>
      </w:r>
      <w:r w:rsidR="00642880">
        <w:rPr>
          <w:b w:val="0"/>
          <w:sz w:val="24"/>
          <w:szCs w:val="24"/>
        </w:rPr>
        <w:t>01</w:t>
      </w:r>
      <w:r w:rsidR="00E7436F" w:rsidRPr="006C5984">
        <w:rPr>
          <w:b w:val="0"/>
          <w:sz w:val="24"/>
          <w:szCs w:val="24"/>
        </w:rPr>
        <w:t xml:space="preserve"> </w:t>
      </w:r>
      <w:r w:rsidRPr="006C5984">
        <w:rPr>
          <w:b w:val="0"/>
          <w:sz w:val="24"/>
          <w:szCs w:val="24"/>
        </w:rPr>
        <w:t xml:space="preserve">MODIFICATIVA AO PROJETO DE LEI Nº </w:t>
      </w:r>
      <w:r w:rsidR="00E7436F" w:rsidRPr="006C5984">
        <w:rPr>
          <w:b w:val="0"/>
          <w:sz w:val="24"/>
          <w:szCs w:val="24"/>
        </w:rPr>
        <w:t>2</w:t>
      </w:r>
      <w:r w:rsidR="00E709C0">
        <w:rPr>
          <w:b w:val="0"/>
          <w:sz w:val="24"/>
          <w:szCs w:val="24"/>
        </w:rPr>
        <w:t>3</w:t>
      </w:r>
      <w:r w:rsidRPr="006C5984">
        <w:rPr>
          <w:b w:val="0"/>
          <w:sz w:val="24"/>
          <w:szCs w:val="24"/>
        </w:rPr>
        <w:t xml:space="preserve">, DE </w:t>
      </w:r>
      <w:r w:rsidR="003F242C" w:rsidRPr="006C5984">
        <w:rPr>
          <w:b w:val="0"/>
          <w:sz w:val="24"/>
          <w:szCs w:val="24"/>
        </w:rPr>
        <w:t>2</w:t>
      </w:r>
      <w:r w:rsidR="00E7436F" w:rsidRPr="006C5984">
        <w:rPr>
          <w:b w:val="0"/>
          <w:sz w:val="24"/>
          <w:szCs w:val="24"/>
        </w:rPr>
        <w:t>9</w:t>
      </w:r>
      <w:r w:rsidRPr="006C5984">
        <w:rPr>
          <w:b w:val="0"/>
          <w:sz w:val="24"/>
          <w:szCs w:val="24"/>
        </w:rPr>
        <w:t xml:space="preserve"> DE </w:t>
      </w:r>
      <w:r w:rsidR="00E7436F" w:rsidRPr="006C5984">
        <w:rPr>
          <w:b w:val="0"/>
          <w:sz w:val="24"/>
          <w:szCs w:val="24"/>
        </w:rPr>
        <w:t xml:space="preserve">AGOSTO </w:t>
      </w:r>
      <w:r w:rsidRPr="006C5984">
        <w:rPr>
          <w:b w:val="0"/>
          <w:sz w:val="24"/>
          <w:szCs w:val="24"/>
        </w:rPr>
        <w:t>DE 201</w:t>
      </w:r>
      <w:r w:rsidR="00642880">
        <w:rPr>
          <w:b w:val="0"/>
          <w:sz w:val="24"/>
          <w:szCs w:val="24"/>
        </w:rPr>
        <w:t>8</w:t>
      </w:r>
      <w:r w:rsidRPr="006C5984">
        <w:rPr>
          <w:b w:val="0"/>
          <w:sz w:val="24"/>
          <w:szCs w:val="24"/>
        </w:rPr>
        <w:t>.</w:t>
      </w:r>
    </w:p>
    <w:p w:rsidR="00AE2F5A" w:rsidRPr="006C5984" w:rsidRDefault="00AE2F5A" w:rsidP="0033413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5984">
        <w:rPr>
          <w:rFonts w:ascii="Times New Roman" w:hAnsi="Times New Roman"/>
          <w:b/>
          <w:bCs/>
          <w:sz w:val="24"/>
          <w:szCs w:val="24"/>
        </w:rPr>
        <w:t>01</w:t>
      </w:r>
      <w:r w:rsidR="006B531B" w:rsidRPr="006C598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C5984">
        <w:rPr>
          <w:rFonts w:ascii="Times New Roman" w:hAnsi="Times New Roman"/>
          <w:b/>
          <w:bCs/>
          <w:sz w:val="24"/>
          <w:szCs w:val="24"/>
        </w:rPr>
        <w:t>-</w:t>
      </w:r>
      <w:r w:rsidR="006B531B" w:rsidRPr="006C598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C5984">
        <w:rPr>
          <w:rFonts w:ascii="Times New Roman" w:hAnsi="Times New Roman"/>
          <w:b/>
          <w:bCs/>
          <w:sz w:val="24"/>
          <w:szCs w:val="24"/>
        </w:rPr>
        <w:t>Da Proposição:</w:t>
      </w:r>
    </w:p>
    <w:p w:rsidR="00CA6E1F" w:rsidRPr="006C5984" w:rsidRDefault="00CA6E1F" w:rsidP="00CA6E1F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AE2F5A" w:rsidRPr="006C5984" w:rsidRDefault="00AC2B8A" w:rsidP="00CA6E1F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6C5984">
        <w:rPr>
          <w:rFonts w:ascii="Times New Roman" w:hAnsi="Times New Roman"/>
          <w:bCs/>
          <w:sz w:val="24"/>
          <w:szCs w:val="24"/>
        </w:rPr>
        <w:t xml:space="preserve">Apresenta-se esta emenda ao Projeto de Lei nº </w:t>
      </w:r>
      <w:r w:rsidR="003F5621" w:rsidRPr="006C5984">
        <w:rPr>
          <w:rFonts w:ascii="Times New Roman" w:hAnsi="Times New Roman"/>
          <w:bCs/>
          <w:sz w:val="24"/>
          <w:szCs w:val="24"/>
        </w:rPr>
        <w:t>2</w:t>
      </w:r>
      <w:r w:rsidR="00E709C0">
        <w:rPr>
          <w:rFonts w:ascii="Times New Roman" w:hAnsi="Times New Roman"/>
          <w:bCs/>
          <w:sz w:val="24"/>
          <w:szCs w:val="24"/>
        </w:rPr>
        <w:t>3</w:t>
      </w:r>
      <w:r w:rsidR="004D3FEC" w:rsidRPr="006C5984">
        <w:rPr>
          <w:rFonts w:ascii="Times New Roman" w:hAnsi="Times New Roman"/>
          <w:bCs/>
          <w:sz w:val="24"/>
          <w:szCs w:val="24"/>
        </w:rPr>
        <w:t>/201</w:t>
      </w:r>
      <w:r w:rsidR="00E709C0">
        <w:rPr>
          <w:rFonts w:ascii="Times New Roman" w:hAnsi="Times New Roman"/>
          <w:bCs/>
          <w:sz w:val="24"/>
          <w:szCs w:val="24"/>
        </w:rPr>
        <w:t>8</w:t>
      </w:r>
      <w:r w:rsidR="004D3FEC" w:rsidRPr="006C5984">
        <w:rPr>
          <w:rFonts w:ascii="Times New Roman" w:hAnsi="Times New Roman"/>
          <w:bCs/>
          <w:sz w:val="24"/>
          <w:szCs w:val="24"/>
        </w:rPr>
        <w:t>,</w:t>
      </w:r>
      <w:r w:rsidRPr="006C5984">
        <w:rPr>
          <w:rFonts w:ascii="Times New Roman" w:hAnsi="Times New Roman"/>
          <w:bCs/>
          <w:sz w:val="24"/>
          <w:szCs w:val="24"/>
        </w:rPr>
        <w:t xml:space="preserve"> </w:t>
      </w:r>
      <w:r w:rsidR="008D2AA8" w:rsidRPr="006C5984">
        <w:rPr>
          <w:rFonts w:ascii="Times New Roman" w:hAnsi="Times New Roman"/>
          <w:bCs/>
          <w:sz w:val="24"/>
          <w:szCs w:val="24"/>
        </w:rPr>
        <w:t xml:space="preserve">que </w:t>
      </w:r>
      <w:r w:rsidR="008D2AA8" w:rsidRPr="006C5984">
        <w:rPr>
          <w:rFonts w:ascii="Times New Roman" w:hAnsi="Times New Roman"/>
          <w:bCs/>
          <w:i/>
          <w:sz w:val="24"/>
          <w:szCs w:val="24"/>
        </w:rPr>
        <w:t>“</w:t>
      </w:r>
      <w:r w:rsidR="003F5621" w:rsidRPr="006C5984">
        <w:rPr>
          <w:rFonts w:ascii="Times New Roman" w:hAnsi="Times New Roman"/>
          <w:bCs/>
          <w:i/>
          <w:sz w:val="24"/>
          <w:szCs w:val="24"/>
        </w:rPr>
        <w:t>Estima a receita e fixa a despesa do Município de Cláudio para o exercício financeiro de 201</w:t>
      </w:r>
      <w:r w:rsidR="00E709C0">
        <w:rPr>
          <w:rFonts w:ascii="Times New Roman" w:hAnsi="Times New Roman"/>
          <w:bCs/>
          <w:i/>
          <w:sz w:val="24"/>
          <w:szCs w:val="24"/>
        </w:rPr>
        <w:t>9</w:t>
      </w:r>
      <w:r w:rsidR="008D2AA8" w:rsidRPr="006C5984">
        <w:rPr>
          <w:rFonts w:ascii="Times New Roman" w:hAnsi="Times New Roman"/>
          <w:bCs/>
          <w:i/>
          <w:sz w:val="24"/>
          <w:szCs w:val="24"/>
        </w:rPr>
        <w:t>”,</w:t>
      </w:r>
      <w:r w:rsidR="000C5CE4" w:rsidRPr="006C5984">
        <w:rPr>
          <w:rFonts w:ascii="Times New Roman" w:hAnsi="Times New Roman"/>
          <w:bCs/>
          <w:sz w:val="24"/>
          <w:szCs w:val="24"/>
        </w:rPr>
        <w:t xml:space="preserve"> </w:t>
      </w:r>
      <w:r w:rsidR="008D2AA8" w:rsidRPr="006C5984">
        <w:rPr>
          <w:rFonts w:ascii="Times New Roman" w:hAnsi="Times New Roman"/>
          <w:bCs/>
          <w:sz w:val="24"/>
          <w:szCs w:val="24"/>
        </w:rPr>
        <w:t xml:space="preserve">para </w:t>
      </w:r>
      <w:r w:rsidR="00FB3602" w:rsidRPr="006C5984">
        <w:rPr>
          <w:rFonts w:ascii="Times New Roman" w:hAnsi="Times New Roman"/>
          <w:bCs/>
          <w:sz w:val="24"/>
          <w:szCs w:val="24"/>
        </w:rPr>
        <w:t xml:space="preserve">alterar o anexo que descreve a “Relação da Proposta da Despesa”, para atender às disposições sobre as emendas impositivas, nos termos da </w:t>
      </w:r>
      <w:r w:rsidR="00AC581E" w:rsidRPr="006C5984">
        <w:rPr>
          <w:rFonts w:ascii="Times New Roman" w:hAnsi="Times New Roman"/>
          <w:bCs/>
          <w:sz w:val="24"/>
          <w:szCs w:val="24"/>
        </w:rPr>
        <w:t>Emenda nº.15</w:t>
      </w:r>
      <w:r w:rsidR="0022187D" w:rsidRPr="006C5984">
        <w:rPr>
          <w:rFonts w:ascii="Times New Roman" w:hAnsi="Times New Roman"/>
          <w:bCs/>
          <w:sz w:val="24"/>
          <w:szCs w:val="24"/>
        </w:rPr>
        <w:t>/2017</w:t>
      </w:r>
      <w:r w:rsidR="00AC581E" w:rsidRPr="006C5984">
        <w:rPr>
          <w:rFonts w:ascii="Times New Roman" w:hAnsi="Times New Roman"/>
          <w:bCs/>
          <w:sz w:val="24"/>
          <w:szCs w:val="24"/>
        </w:rPr>
        <w:t xml:space="preserve"> da Lei Orgânica do Município</w:t>
      </w:r>
      <w:r w:rsidR="00FB3602" w:rsidRPr="006C5984">
        <w:rPr>
          <w:rFonts w:ascii="Times New Roman" w:hAnsi="Times New Roman"/>
          <w:bCs/>
          <w:sz w:val="24"/>
          <w:szCs w:val="24"/>
        </w:rPr>
        <w:t xml:space="preserve"> e </w:t>
      </w:r>
      <w:r w:rsidR="0022187D" w:rsidRPr="006C5984">
        <w:rPr>
          <w:rFonts w:ascii="Times New Roman" w:hAnsi="Times New Roman"/>
          <w:bCs/>
          <w:sz w:val="24"/>
          <w:szCs w:val="24"/>
        </w:rPr>
        <w:t>Emenda Constitucional nº.86/2015</w:t>
      </w:r>
      <w:r w:rsidR="00A45E09" w:rsidRPr="006C5984">
        <w:rPr>
          <w:rFonts w:ascii="Times New Roman" w:hAnsi="Times New Roman"/>
          <w:bCs/>
          <w:sz w:val="24"/>
          <w:szCs w:val="24"/>
        </w:rPr>
        <w:t xml:space="preserve">, passando o mesmo a conter o texto </w:t>
      </w:r>
      <w:r w:rsidR="009D6B20" w:rsidRPr="006C5984">
        <w:rPr>
          <w:rFonts w:ascii="Times New Roman" w:hAnsi="Times New Roman"/>
          <w:bCs/>
          <w:sz w:val="24"/>
          <w:szCs w:val="24"/>
        </w:rPr>
        <w:t>a seguir:</w:t>
      </w:r>
      <w:r w:rsidR="00AE49DA" w:rsidRPr="006C5984">
        <w:rPr>
          <w:rFonts w:ascii="Times New Roman" w:hAnsi="Times New Roman"/>
          <w:bCs/>
          <w:sz w:val="24"/>
          <w:szCs w:val="24"/>
        </w:rPr>
        <w:t xml:space="preserve"> </w:t>
      </w:r>
    </w:p>
    <w:p w:rsidR="004677B8" w:rsidRPr="006C5984" w:rsidRDefault="004677B8" w:rsidP="00CA6E1F">
      <w:pPr>
        <w:pStyle w:val="Recuodecorpodetex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BB1A6B" w:rsidRPr="006C5984" w:rsidRDefault="00BB1A6B" w:rsidP="00BB1A6B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 w:rsidRPr="006C5984">
        <w:rPr>
          <w:rFonts w:ascii="Times New Roman" w:hAnsi="Times New Roman"/>
          <w:b/>
          <w:bCs/>
          <w:sz w:val="24"/>
          <w:szCs w:val="24"/>
        </w:rPr>
        <w:t>02-Do Contexto:</w:t>
      </w:r>
    </w:p>
    <w:p w:rsidR="00BB1A6B" w:rsidRDefault="00C80E6C" w:rsidP="00C80E6C">
      <w:pPr>
        <w:pStyle w:val="Recuodecorpodetex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B1A6B" w:rsidRPr="006C5984">
        <w:rPr>
          <w:rFonts w:ascii="Times New Roman" w:hAnsi="Times New Roman"/>
          <w:sz w:val="24"/>
          <w:szCs w:val="24"/>
        </w:rPr>
        <w:t>(...)</w:t>
      </w:r>
    </w:p>
    <w:p w:rsidR="00C80E6C" w:rsidRDefault="00C80E6C" w:rsidP="00C8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ab/>
        <w:t xml:space="preserve"> </w:t>
      </w:r>
      <w:r w:rsidRPr="00C003D1">
        <w:rPr>
          <w:rFonts w:ascii="Times New Roman" w:hAnsi="Times New Roman"/>
          <w:sz w:val="24"/>
          <w:szCs w:val="24"/>
          <w:lang w:eastAsia="pt-BR"/>
        </w:rPr>
        <w:t xml:space="preserve">Art. 1º Acrescentar </w:t>
      </w:r>
      <w:r>
        <w:rPr>
          <w:rFonts w:ascii="Times New Roman" w:hAnsi="Times New Roman"/>
          <w:sz w:val="24"/>
          <w:szCs w:val="24"/>
          <w:lang w:eastAsia="pt-BR"/>
        </w:rPr>
        <w:t xml:space="preserve">no </w:t>
      </w:r>
      <w:r w:rsidRPr="00C003D1">
        <w:rPr>
          <w:rFonts w:ascii="Times New Roman" w:hAnsi="Times New Roman"/>
          <w:sz w:val="24"/>
          <w:szCs w:val="24"/>
          <w:lang w:eastAsia="pt-BR"/>
        </w:rPr>
        <w:t>Quadro de Detalhamento de Despesas</w:t>
      </w:r>
      <w:r>
        <w:rPr>
          <w:rFonts w:ascii="Times New Roman" w:hAnsi="Times New Roman"/>
          <w:sz w:val="24"/>
          <w:szCs w:val="24"/>
          <w:lang w:eastAsia="pt-BR"/>
        </w:rPr>
        <w:t>:</w:t>
      </w:r>
    </w:p>
    <w:p w:rsidR="00D65462" w:rsidRDefault="00D65462" w:rsidP="00D65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0</w:t>
      </w:r>
      <w:r w:rsidR="001F33E3">
        <w:rPr>
          <w:rFonts w:ascii="Times New Roman" w:hAnsi="Times New Roman"/>
          <w:sz w:val="24"/>
          <w:szCs w:val="24"/>
          <w:lang w:eastAsia="pt-BR"/>
        </w:rPr>
        <w:t>7</w:t>
      </w:r>
      <w:r>
        <w:rPr>
          <w:rFonts w:ascii="Times New Roman" w:hAnsi="Times New Roman"/>
          <w:sz w:val="24"/>
          <w:szCs w:val="24"/>
          <w:lang w:eastAsia="pt-BR"/>
        </w:rPr>
        <w:t>.00 – ASSESSORIA DE PROMOÇÃO SOCIAL</w:t>
      </w:r>
    </w:p>
    <w:p w:rsidR="00D65462" w:rsidRDefault="00D65462" w:rsidP="00D65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0</w:t>
      </w:r>
      <w:r w:rsidR="001F33E3">
        <w:rPr>
          <w:rFonts w:ascii="Times New Roman" w:hAnsi="Times New Roman"/>
          <w:sz w:val="24"/>
          <w:szCs w:val="24"/>
          <w:lang w:eastAsia="pt-BR"/>
        </w:rPr>
        <w:t>7</w:t>
      </w:r>
      <w:r>
        <w:rPr>
          <w:rFonts w:ascii="Times New Roman" w:hAnsi="Times New Roman"/>
          <w:sz w:val="24"/>
          <w:szCs w:val="24"/>
          <w:lang w:eastAsia="pt-BR"/>
        </w:rPr>
        <w:t>.01 – Fundo Municipal de Assistência Social</w:t>
      </w:r>
    </w:p>
    <w:p w:rsidR="00D65462" w:rsidRDefault="00D65462" w:rsidP="00D65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0.0</w:t>
      </w:r>
      <w:r w:rsidR="001F33E3">
        <w:rPr>
          <w:rFonts w:ascii="Times New Roman" w:hAnsi="Times New Roman"/>
          <w:sz w:val="24"/>
          <w:szCs w:val="24"/>
          <w:lang w:eastAsia="pt-BR"/>
        </w:rPr>
        <w:t>36</w:t>
      </w:r>
      <w:r>
        <w:rPr>
          <w:rFonts w:ascii="Times New Roman" w:hAnsi="Times New Roman"/>
          <w:sz w:val="24"/>
          <w:szCs w:val="24"/>
          <w:lang w:eastAsia="pt-BR"/>
        </w:rPr>
        <w:t xml:space="preserve"> – Subvenções Sociais</w:t>
      </w:r>
    </w:p>
    <w:p w:rsidR="00D65462" w:rsidRDefault="00D65462" w:rsidP="00D65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3.3.50.43 – Subvenções Sociais – 1</w:t>
      </w:r>
      <w:r w:rsidR="001F33E3">
        <w:rPr>
          <w:rFonts w:ascii="Times New Roman" w:hAnsi="Times New Roman"/>
          <w:sz w:val="24"/>
          <w:szCs w:val="24"/>
          <w:lang w:eastAsia="pt-BR"/>
        </w:rPr>
        <w:t>0</w:t>
      </w:r>
      <w:r>
        <w:rPr>
          <w:rFonts w:ascii="Times New Roman" w:hAnsi="Times New Roman"/>
          <w:sz w:val="24"/>
          <w:szCs w:val="24"/>
          <w:lang w:eastAsia="pt-BR"/>
        </w:rPr>
        <w:t>.</w:t>
      </w:r>
      <w:r w:rsidR="001F33E3">
        <w:rPr>
          <w:rFonts w:ascii="Times New Roman" w:hAnsi="Times New Roman"/>
          <w:sz w:val="24"/>
          <w:szCs w:val="24"/>
          <w:lang w:eastAsia="pt-BR"/>
        </w:rPr>
        <w:t>000,</w:t>
      </w:r>
      <w:r>
        <w:rPr>
          <w:rFonts w:ascii="Times New Roman" w:hAnsi="Times New Roman"/>
          <w:sz w:val="24"/>
          <w:szCs w:val="24"/>
          <w:lang w:eastAsia="pt-BR"/>
        </w:rPr>
        <w:t>00 (dez</w:t>
      </w:r>
      <w:r w:rsidR="001F33E3">
        <w:rPr>
          <w:rFonts w:ascii="Times New Roman" w:hAnsi="Times New Roman"/>
          <w:sz w:val="24"/>
          <w:szCs w:val="24"/>
          <w:lang w:eastAsia="pt-BR"/>
        </w:rPr>
        <w:t xml:space="preserve"> mil reais)</w:t>
      </w:r>
      <w:r>
        <w:rPr>
          <w:rFonts w:ascii="Times New Roman" w:hAnsi="Times New Roman"/>
          <w:sz w:val="24"/>
          <w:szCs w:val="24"/>
          <w:lang w:eastAsia="pt-BR"/>
        </w:rPr>
        <w:t>, a Comunidade “Vem Ser”, CNPJ 08.436343/0001-0;</w:t>
      </w:r>
    </w:p>
    <w:p w:rsidR="002E6201" w:rsidRDefault="002E6201" w:rsidP="002E6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2E6201" w:rsidRPr="00982627" w:rsidRDefault="002E6201" w:rsidP="002E6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982627">
        <w:rPr>
          <w:rFonts w:ascii="Times New Roman" w:hAnsi="Times New Roman"/>
          <w:sz w:val="24"/>
          <w:szCs w:val="24"/>
          <w:lang w:eastAsia="pt-BR"/>
        </w:rPr>
        <w:t>08.00 – ASSESSORIA DE PROMOÇÃO SOCIAL</w:t>
      </w:r>
    </w:p>
    <w:p w:rsidR="002E6201" w:rsidRPr="00982627" w:rsidRDefault="002E6201" w:rsidP="002E6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982627">
        <w:rPr>
          <w:rFonts w:ascii="Times New Roman" w:hAnsi="Times New Roman"/>
          <w:sz w:val="24"/>
          <w:szCs w:val="24"/>
          <w:lang w:eastAsia="pt-BR"/>
        </w:rPr>
        <w:t>08.01 – Fundo Municipal de Assistência Social</w:t>
      </w:r>
    </w:p>
    <w:p w:rsidR="002E6201" w:rsidRPr="00982627" w:rsidRDefault="002E6201" w:rsidP="002E6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982627">
        <w:rPr>
          <w:rFonts w:ascii="Times New Roman" w:hAnsi="Times New Roman"/>
          <w:sz w:val="24"/>
          <w:szCs w:val="24"/>
          <w:lang w:eastAsia="pt-BR"/>
        </w:rPr>
        <w:t>0.007 – Subvenções Sociais/Auxílios/Contrib. a Entidades</w:t>
      </w:r>
    </w:p>
    <w:p w:rsidR="002E6201" w:rsidRDefault="002E6201" w:rsidP="002E6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982627">
        <w:rPr>
          <w:rFonts w:ascii="Times New Roman" w:hAnsi="Times New Roman"/>
          <w:sz w:val="24"/>
          <w:szCs w:val="24"/>
          <w:lang w:eastAsia="pt-BR"/>
        </w:rPr>
        <w:t xml:space="preserve">3.3.50.43 – Subvenções Sociais – </w:t>
      </w:r>
      <w:r>
        <w:rPr>
          <w:rFonts w:ascii="Times New Roman" w:hAnsi="Times New Roman"/>
          <w:sz w:val="24"/>
          <w:szCs w:val="24"/>
          <w:lang w:eastAsia="pt-BR"/>
        </w:rPr>
        <w:t>10.000,00</w:t>
      </w:r>
      <w:r w:rsidRPr="00982627">
        <w:rPr>
          <w:rFonts w:ascii="Times New Roman" w:hAnsi="Times New Roman"/>
          <w:sz w:val="24"/>
          <w:szCs w:val="24"/>
          <w:lang w:eastAsia="pt-BR"/>
        </w:rPr>
        <w:t xml:space="preserve"> (</w:t>
      </w:r>
      <w:r>
        <w:rPr>
          <w:rFonts w:ascii="Times New Roman" w:hAnsi="Times New Roman"/>
          <w:sz w:val="24"/>
          <w:szCs w:val="24"/>
          <w:lang w:eastAsia="pt-BR"/>
        </w:rPr>
        <w:t>dez mil reais</w:t>
      </w:r>
      <w:r w:rsidRPr="00982627">
        <w:rPr>
          <w:rFonts w:ascii="Times New Roman" w:hAnsi="Times New Roman"/>
          <w:sz w:val="24"/>
          <w:szCs w:val="24"/>
          <w:lang w:eastAsia="pt-BR"/>
        </w:rPr>
        <w:t>), a ASCOBEC – Ass. Com. Bem. Claudio, CNPJ 02.038.812/0001-51.</w:t>
      </w:r>
    </w:p>
    <w:p w:rsidR="002E6201" w:rsidRDefault="002E6201" w:rsidP="002E6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2E6201" w:rsidRPr="005A57FD" w:rsidRDefault="002E6201" w:rsidP="002E6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5A57FD">
        <w:rPr>
          <w:rFonts w:ascii="Times New Roman" w:hAnsi="Times New Roman"/>
          <w:sz w:val="24"/>
          <w:szCs w:val="24"/>
          <w:lang w:eastAsia="pt-BR"/>
        </w:rPr>
        <w:t>08.00 – ASSESSORIA DE PROMOÇÃO SOCIAL</w:t>
      </w:r>
    </w:p>
    <w:p w:rsidR="002E6201" w:rsidRPr="005A57FD" w:rsidRDefault="002E6201" w:rsidP="002E6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5A57FD">
        <w:rPr>
          <w:rFonts w:ascii="Times New Roman" w:hAnsi="Times New Roman"/>
          <w:sz w:val="24"/>
          <w:szCs w:val="24"/>
          <w:lang w:eastAsia="pt-BR"/>
        </w:rPr>
        <w:t>08.01 – Fundo Municipal de Assistência Social</w:t>
      </w:r>
    </w:p>
    <w:p w:rsidR="002E6201" w:rsidRPr="005A57FD" w:rsidRDefault="002E6201" w:rsidP="002E6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5A57FD">
        <w:rPr>
          <w:rFonts w:ascii="Times New Roman" w:hAnsi="Times New Roman"/>
          <w:sz w:val="24"/>
          <w:szCs w:val="24"/>
          <w:lang w:eastAsia="pt-BR"/>
        </w:rPr>
        <w:t>0.007 – Subvenções Sociais/Auxílios/Contrib. a Entidades</w:t>
      </w:r>
    </w:p>
    <w:p w:rsidR="002E6201" w:rsidRDefault="002E6201" w:rsidP="002E6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5A57FD">
        <w:rPr>
          <w:rFonts w:ascii="Times New Roman" w:hAnsi="Times New Roman"/>
          <w:sz w:val="24"/>
          <w:szCs w:val="24"/>
          <w:lang w:eastAsia="pt-BR"/>
        </w:rPr>
        <w:t xml:space="preserve">3.3.50.43 – Subvenções Sociais – </w:t>
      </w:r>
      <w:r>
        <w:rPr>
          <w:rFonts w:ascii="Times New Roman" w:hAnsi="Times New Roman"/>
          <w:sz w:val="24"/>
          <w:szCs w:val="24"/>
          <w:lang w:eastAsia="pt-BR"/>
        </w:rPr>
        <w:t>5.722,87</w:t>
      </w:r>
      <w:r w:rsidRPr="005A57FD">
        <w:rPr>
          <w:rFonts w:ascii="Times New Roman" w:hAnsi="Times New Roman"/>
          <w:sz w:val="24"/>
          <w:szCs w:val="24"/>
          <w:lang w:eastAsia="pt-BR"/>
        </w:rPr>
        <w:t xml:space="preserve"> (</w:t>
      </w:r>
      <w:r>
        <w:rPr>
          <w:rFonts w:ascii="Times New Roman" w:hAnsi="Times New Roman"/>
          <w:sz w:val="24"/>
          <w:szCs w:val="24"/>
          <w:lang w:eastAsia="pt-BR"/>
        </w:rPr>
        <w:t>cinco mil, setecentos e vinte e dois reais e oitenta e sete centavos)</w:t>
      </w:r>
      <w:r w:rsidRPr="005A57FD">
        <w:rPr>
          <w:rFonts w:ascii="Times New Roman" w:hAnsi="Times New Roman"/>
          <w:sz w:val="24"/>
          <w:szCs w:val="24"/>
          <w:lang w:eastAsia="pt-BR"/>
        </w:rPr>
        <w:t>, a APAE, CNPJ 00.604.648/0001-77;</w:t>
      </w:r>
    </w:p>
    <w:p w:rsidR="002E6201" w:rsidRDefault="002E6201" w:rsidP="002E6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2E6201" w:rsidRPr="005A57FD" w:rsidRDefault="002E6201" w:rsidP="002E6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5A57FD">
        <w:rPr>
          <w:rFonts w:ascii="Times New Roman" w:hAnsi="Times New Roman"/>
          <w:sz w:val="24"/>
          <w:szCs w:val="24"/>
          <w:lang w:eastAsia="pt-BR"/>
        </w:rPr>
        <w:t>08.00 – ASSESSORIA DE PROMOÇÃO SOCIAL</w:t>
      </w:r>
    </w:p>
    <w:p w:rsidR="002E6201" w:rsidRPr="005A57FD" w:rsidRDefault="002E6201" w:rsidP="002E6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5A57FD">
        <w:rPr>
          <w:rFonts w:ascii="Times New Roman" w:hAnsi="Times New Roman"/>
          <w:sz w:val="24"/>
          <w:szCs w:val="24"/>
          <w:lang w:eastAsia="pt-BR"/>
        </w:rPr>
        <w:t>08.01 – Fundo Municipal de Assistência Social</w:t>
      </w:r>
    </w:p>
    <w:p w:rsidR="002E6201" w:rsidRPr="005A57FD" w:rsidRDefault="002E6201" w:rsidP="002E6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5A57FD">
        <w:rPr>
          <w:rFonts w:ascii="Times New Roman" w:hAnsi="Times New Roman"/>
          <w:sz w:val="24"/>
          <w:szCs w:val="24"/>
          <w:lang w:eastAsia="pt-BR"/>
        </w:rPr>
        <w:t>0.007 – Subvenções Sociais/Auxílios/Contrib. a Entidades</w:t>
      </w:r>
    </w:p>
    <w:p w:rsidR="002E6201" w:rsidRDefault="002E6201" w:rsidP="002E6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5A57FD">
        <w:rPr>
          <w:rFonts w:ascii="Times New Roman" w:hAnsi="Times New Roman"/>
          <w:sz w:val="24"/>
          <w:szCs w:val="24"/>
          <w:lang w:eastAsia="pt-BR"/>
        </w:rPr>
        <w:t xml:space="preserve">3.3.50.43 – Subvenções Sociais – </w:t>
      </w:r>
      <w:r>
        <w:rPr>
          <w:rFonts w:ascii="Times New Roman" w:hAnsi="Times New Roman"/>
          <w:sz w:val="24"/>
          <w:szCs w:val="24"/>
          <w:lang w:eastAsia="pt-BR"/>
        </w:rPr>
        <w:t>5.000,00 (cinco mil reais)</w:t>
      </w:r>
      <w:r w:rsidRPr="005A57FD">
        <w:rPr>
          <w:rFonts w:ascii="Times New Roman" w:hAnsi="Times New Roman"/>
          <w:sz w:val="24"/>
          <w:szCs w:val="24"/>
          <w:lang w:eastAsia="pt-BR"/>
        </w:rPr>
        <w:t>, a</w:t>
      </w:r>
      <w:r>
        <w:rPr>
          <w:rFonts w:ascii="Times New Roman" w:hAnsi="Times New Roman"/>
          <w:sz w:val="24"/>
          <w:szCs w:val="24"/>
          <w:lang w:eastAsia="pt-BR"/>
        </w:rPr>
        <w:t>o Cons. Des. Com. Do Corumbá</w:t>
      </w:r>
      <w:r w:rsidRPr="005A57FD">
        <w:rPr>
          <w:rFonts w:ascii="Times New Roman" w:hAnsi="Times New Roman"/>
          <w:sz w:val="24"/>
          <w:szCs w:val="24"/>
          <w:lang w:eastAsia="pt-BR"/>
        </w:rPr>
        <w:t xml:space="preserve">, CNPJ </w:t>
      </w:r>
      <w:r>
        <w:rPr>
          <w:rFonts w:ascii="Times New Roman" w:hAnsi="Times New Roman"/>
          <w:sz w:val="24"/>
          <w:szCs w:val="24"/>
          <w:lang w:eastAsia="pt-BR"/>
        </w:rPr>
        <w:t>02.602.135/0001-52</w:t>
      </w:r>
      <w:r w:rsidRPr="005A57FD">
        <w:rPr>
          <w:rFonts w:ascii="Times New Roman" w:hAnsi="Times New Roman"/>
          <w:sz w:val="24"/>
          <w:szCs w:val="24"/>
          <w:lang w:eastAsia="pt-BR"/>
        </w:rPr>
        <w:t>;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</w:p>
    <w:p w:rsidR="002E6201" w:rsidRDefault="002E6201" w:rsidP="002E6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2E6201" w:rsidRPr="005A57FD" w:rsidRDefault="002E6201" w:rsidP="002E6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5A57FD">
        <w:rPr>
          <w:rFonts w:ascii="Times New Roman" w:hAnsi="Times New Roman"/>
          <w:sz w:val="24"/>
          <w:szCs w:val="24"/>
          <w:lang w:eastAsia="pt-BR"/>
        </w:rPr>
        <w:t>08.00 – ASSESSORIA DE PROMOÇÃO SOCIAL</w:t>
      </w:r>
    </w:p>
    <w:p w:rsidR="002E6201" w:rsidRPr="005A57FD" w:rsidRDefault="002E6201" w:rsidP="002E6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5A57FD">
        <w:rPr>
          <w:rFonts w:ascii="Times New Roman" w:hAnsi="Times New Roman"/>
          <w:sz w:val="24"/>
          <w:szCs w:val="24"/>
          <w:lang w:eastAsia="pt-BR"/>
        </w:rPr>
        <w:t>08.01 – Fundo Municipal de Assistência Social</w:t>
      </w:r>
    </w:p>
    <w:p w:rsidR="002E6201" w:rsidRPr="005A57FD" w:rsidRDefault="002E6201" w:rsidP="002E6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5A57FD">
        <w:rPr>
          <w:rFonts w:ascii="Times New Roman" w:hAnsi="Times New Roman"/>
          <w:sz w:val="24"/>
          <w:szCs w:val="24"/>
          <w:lang w:eastAsia="pt-BR"/>
        </w:rPr>
        <w:t>0.007 – Subvenções Sociais/Auxílios/Contrib. a Entidades</w:t>
      </w:r>
    </w:p>
    <w:p w:rsidR="002E6201" w:rsidRDefault="002E6201" w:rsidP="002E6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5A57FD">
        <w:rPr>
          <w:rFonts w:ascii="Times New Roman" w:hAnsi="Times New Roman"/>
          <w:sz w:val="24"/>
          <w:szCs w:val="24"/>
          <w:lang w:eastAsia="pt-BR"/>
        </w:rPr>
        <w:t xml:space="preserve">3.3.50.43 – Subvenções Sociais – 5.000,00 (cinco mil reais), ao Cons. Des. Com. </w:t>
      </w:r>
      <w:r>
        <w:rPr>
          <w:rFonts w:ascii="Times New Roman" w:hAnsi="Times New Roman"/>
          <w:sz w:val="24"/>
          <w:szCs w:val="24"/>
          <w:lang w:eastAsia="pt-BR"/>
        </w:rPr>
        <w:t>d</w:t>
      </w:r>
      <w:r w:rsidRPr="005A57FD">
        <w:rPr>
          <w:rFonts w:ascii="Times New Roman" w:hAnsi="Times New Roman"/>
          <w:sz w:val="24"/>
          <w:szCs w:val="24"/>
          <w:lang w:eastAsia="pt-BR"/>
        </w:rPr>
        <w:t xml:space="preserve">o </w:t>
      </w:r>
      <w:r>
        <w:rPr>
          <w:rFonts w:ascii="Times New Roman" w:hAnsi="Times New Roman"/>
          <w:sz w:val="24"/>
          <w:szCs w:val="24"/>
          <w:lang w:eastAsia="pt-BR"/>
        </w:rPr>
        <w:t>Ribeirão do Servo</w:t>
      </w:r>
      <w:r w:rsidRPr="005A57FD">
        <w:rPr>
          <w:rFonts w:ascii="Times New Roman" w:hAnsi="Times New Roman"/>
          <w:sz w:val="24"/>
          <w:szCs w:val="24"/>
          <w:lang w:eastAsia="pt-BR"/>
        </w:rPr>
        <w:t xml:space="preserve">, CNPJ </w:t>
      </w:r>
      <w:r>
        <w:rPr>
          <w:rFonts w:ascii="Times New Roman" w:hAnsi="Times New Roman"/>
          <w:sz w:val="24"/>
          <w:szCs w:val="24"/>
          <w:lang w:eastAsia="pt-BR"/>
        </w:rPr>
        <w:t>20.948.477/0001-00</w:t>
      </w:r>
      <w:r w:rsidRPr="005A57FD">
        <w:rPr>
          <w:rFonts w:ascii="Times New Roman" w:hAnsi="Times New Roman"/>
          <w:sz w:val="24"/>
          <w:szCs w:val="24"/>
          <w:lang w:eastAsia="pt-BR"/>
        </w:rPr>
        <w:t>;</w:t>
      </w:r>
    </w:p>
    <w:p w:rsidR="002E6201" w:rsidRDefault="002E6201" w:rsidP="002E6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D65462" w:rsidRDefault="00D65462" w:rsidP="00D65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D65462" w:rsidRDefault="00D65462" w:rsidP="00D654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lastRenderedPageBreak/>
        <w:t>Art. 2º Para atender a despesa acima, anular parte da rubrica constante do Quadro de Detalhamento de Despesa:</w:t>
      </w:r>
    </w:p>
    <w:p w:rsidR="00D65462" w:rsidRDefault="00D65462" w:rsidP="00D65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D65462" w:rsidRDefault="00D65462" w:rsidP="00D65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06.00 – SEC. OBRAS, TRANSPORTES, AGRICULTURA E MEIO AMBIENTE</w:t>
      </w:r>
    </w:p>
    <w:p w:rsidR="00D65462" w:rsidRDefault="00D65462" w:rsidP="00D65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06.0</w:t>
      </w:r>
      <w:r w:rsidR="002E6201">
        <w:rPr>
          <w:rFonts w:ascii="Times New Roman" w:hAnsi="Times New Roman"/>
          <w:sz w:val="24"/>
          <w:szCs w:val="24"/>
          <w:lang w:eastAsia="pt-BR"/>
        </w:rPr>
        <w:t>4</w:t>
      </w:r>
      <w:r>
        <w:rPr>
          <w:rFonts w:ascii="Times New Roman" w:hAnsi="Times New Roman"/>
          <w:sz w:val="24"/>
          <w:szCs w:val="24"/>
          <w:lang w:eastAsia="pt-BR"/>
        </w:rPr>
        <w:t xml:space="preserve"> – Divisão de Obras P</w:t>
      </w:r>
      <w:r w:rsidR="002E6201">
        <w:rPr>
          <w:rFonts w:ascii="Times New Roman" w:hAnsi="Times New Roman"/>
          <w:sz w:val="24"/>
          <w:szCs w:val="24"/>
          <w:lang w:eastAsia="pt-BR"/>
        </w:rPr>
        <w:t>ú</w:t>
      </w:r>
      <w:r>
        <w:rPr>
          <w:rFonts w:ascii="Times New Roman" w:hAnsi="Times New Roman"/>
          <w:sz w:val="24"/>
          <w:szCs w:val="24"/>
          <w:lang w:eastAsia="pt-BR"/>
        </w:rPr>
        <w:t>blicas, Serviços Urbano e Rural</w:t>
      </w:r>
    </w:p>
    <w:p w:rsidR="00D65462" w:rsidRDefault="00D65462" w:rsidP="00D65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3.066 – Obras de Construção do Parque de Exposições</w:t>
      </w:r>
    </w:p>
    <w:p w:rsidR="00D65462" w:rsidRDefault="00D65462" w:rsidP="00D65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4.4.90.51 – Obras e Instalações - 3</w:t>
      </w:r>
      <w:r w:rsidR="002E6201">
        <w:rPr>
          <w:rFonts w:ascii="Times New Roman" w:hAnsi="Times New Roman"/>
          <w:sz w:val="24"/>
          <w:szCs w:val="24"/>
          <w:lang w:eastAsia="pt-BR"/>
        </w:rPr>
        <w:t>5</w:t>
      </w:r>
      <w:r>
        <w:rPr>
          <w:rFonts w:ascii="Times New Roman" w:hAnsi="Times New Roman"/>
          <w:sz w:val="24"/>
          <w:szCs w:val="24"/>
          <w:lang w:eastAsia="pt-BR"/>
        </w:rPr>
        <w:t>.</w:t>
      </w:r>
      <w:r w:rsidR="002E6201">
        <w:rPr>
          <w:rFonts w:ascii="Times New Roman" w:hAnsi="Times New Roman"/>
          <w:sz w:val="24"/>
          <w:szCs w:val="24"/>
          <w:lang w:eastAsia="pt-BR"/>
        </w:rPr>
        <w:t>722,87</w:t>
      </w:r>
    </w:p>
    <w:p w:rsidR="00D65462" w:rsidRDefault="00D65462" w:rsidP="00D65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D82D75" w:rsidRDefault="00D82D75" w:rsidP="00D65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121658" w:rsidRDefault="00121658" w:rsidP="00121658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03 - Da Justificativa:</w:t>
      </w:r>
    </w:p>
    <w:p w:rsidR="00D82D75" w:rsidRDefault="00D82D75" w:rsidP="0012165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121658" w:rsidRPr="006E7812" w:rsidRDefault="00121658" w:rsidP="0012165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6E7812">
        <w:rPr>
          <w:rFonts w:ascii="Times New Roman" w:hAnsi="Times New Roman"/>
          <w:sz w:val="24"/>
          <w:szCs w:val="24"/>
          <w:lang w:eastAsia="pt-BR"/>
        </w:rPr>
        <w:t xml:space="preserve">Apresento a referida emenda, atendendo ao valor constitucional de emenda impositiva de 1,2% da receita corrente líquida, dividindo por 11 vereadores e desta forma destinarei o valor acima descrito </w:t>
      </w:r>
      <w:r>
        <w:rPr>
          <w:rFonts w:ascii="Times New Roman" w:hAnsi="Times New Roman"/>
          <w:sz w:val="24"/>
          <w:szCs w:val="24"/>
          <w:lang w:eastAsia="pt-BR"/>
        </w:rPr>
        <w:t>às referidas entidades acima descritas, caracterizadas por exercerem um nobre papel social neste Município de Cláudio, mas que, infelizmente, convivem sempre com escassez de recursos financeiros.</w:t>
      </w:r>
    </w:p>
    <w:p w:rsidR="00121658" w:rsidRDefault="00121658" w:rsidP="00C8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D82D75" w:rsidRPr="00C003D1" w:rsidRDefault="00D82D75" w:rsidP="00C8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C80E6C" w:rsidRPr="00C003D1" w:rsidRDefault="00C80E6C" w:rsidP="00C8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 w:rsidRPr="00C003D1">
        <w:rPr>
          <w:rFonts w:ascii="Times New Roman" w:hAnsi="Times New Roman"/>
          <w:sz w:val="24"/>
          <w:szCs w:val="24"/>
          <w:lang w:eastAsia="pt-BR"/>
        </w:rPr>
        <w:t xml:space="preserve">Cláudio, </w:t>
      </w:r>
      <w:r w:rsidR="002708D6">
        <w:rPr>
          <w:rFonts w:ascii="Times New Roman" w:hAnsi="Times New Roman"/>
          <w:sz w:val="24"/>
          <w:szCs w:val="24"/>
          <w:lang w:eastAsia="pt-BR"/>
        </w:rPr>
        <w:t>18</w:t>
      </w:r>
      <w:r w:rsidRPr="00C003D1">
        <w:rPr>
          <w:rFonts w:ascii="Times New Roman" w:hAnsi="Times New Roman"/>
          <w:sz w:val="24"/>
          <w:szCs w:val="24"/>
          <w:lang w:eastAsia="pt-BR"/>
        </w:rPr>
        <w:t xml:space="preserve"> de </w:t>
      </w:r>
      <w:r w:rsidR="002708D6">
        <w:rPr>
          <w:rFonts w:ascii="Times New Roman" w:hAnsi="Times New Roman"/>
          <w:sz w:val="24"/>
          <w:szCs w:val="24"/>
          <w:lang w:eastAsia="pt-BR"/>
        </w:rPr>
        <w:t xml:space="preserve">outubro </w:t>
      </w:r>
      <w:r w:rsidRPr="00C003D1">
        <w:rPr>
          <w:rFonts w:ascii="Times New Roman" w:hAnsi="Times New Roman"/>
          <w:sz w:val="24"/>
          <w:szCs w:val="24"/>
          <w:lang w:eastAsia="pt-BR"/>
        </w:rPr>
        <w:t>de 201</w:t>
      </w:r>
      <w:r w:rsidR="002708D6">
        <w:rPr>
          <w:rFonts w:ascii="Times New Roman" w:hAnsi="Times New Roman"/>
          <w:sz w:val="24"/>
          <w:szCs w:val="24"/>
          <w:lang w:eastAsia="pt-BR"/>
        </w:rPr>
        <w:t>8</w:t>
      </w:r>
      <w:r>
        <w:rPr>
          <w:rFonts w:ascii="Times New Roman" w:hAnsi="Times New Roman"/>
          <w:sz w:val="24"/>
          <w:szCs w:val="24"/>
          <w:lang w:eastAsia="pt-BR"/>
        </w:rPr>
        <w:t>.</w:t>
      </w:r>
    </w:p>
    <w:p w:rsidR="00A63DF1" w:rsidRDefault="00A63DF1" w:rsidP="00C8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</w:p>
    <w:p w:rsidR="00D82D75" w:rsidRDefault="00D82D75" w:rsidP="00C8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</w:p>
    <w:p w:rsidR="00D82D75" w:rsidRPr="00C003D1" w:rsidRDefault="00D82D75" w:rsidP="00C8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bookmarkStart w:id="0" w:name="_GoBack"/>
      <w:bookmarkEnd w:id="0"/>
    </w:p>
    <w:p w:rsidR="00C80E6C" w:rsidRPr="00C003D1" w:rsidRDefault="00B754C3" w:rsidP="00C8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Evandro da Silva Oliveira</w:t>
      </w:r>
    </w:p>
    <w:p w:rsidR="000D1327" w:rsidRDefault="00C80E6C" w:rsidP="00BC4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003D1">
        <w:rPr>
          <w:rFonts w:ascii="Times New Roman" w:hAnsi="Times New Roman"/>
          <w:sz w:val="24"/>
          <w:szCs w:val="24"/>
          <w:lang w:eastAsia="pt-BR"/>
        </w:rPr>
        <w:t xml:space="preserve">Vereador </w:t>
      </w:r>
    </w:p>
    <w:sectPr w:rsidR="000D1327" w:rsidSect="00E82010">
      <w:footerReference w:type="default" r:id="rId7"/>
      <w:pgSz w:w="11906" w:h="16838"/>
      <w:pgMar w:top="2665" w:right="1134" w:bottom="1418" w:left="1701" w:header="709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9F4" w:rsidRDefault="009919F4" w:rsidP="00656BF3">
      <w:pPr>
        <w:spacing w:after="0" w:line="240" w:lineRule="auto"/>
      </w:pPr>
      <w:r>
        <w:separator/>
      </w:r>
    </w:p>
  </w:endnote>
  <w:endnote w:type="continuationSeparator" w:id="0">
    <w:p w:rsidR="009919F4" w:rsidRDefault="009919F4" w:rsidP="0065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097" w:rsidRPr="000D26EF" w:rsidRDefault="00AB1097" w:rsidP="00E82010">
    <w:pPr>
      <w:pStyle w:val="Rodap"/>
      <w:tabs>
        <w:tab w:val="left" w:pos="7419"/>
        <w:tab w:val="right" w:pos="9071"/>
      </w:tabs>
      <w:spacing w:after="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 w:rsidR="007264B9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PAGE</w:instrText>
    </w:r>
    <w:r w:rsidR="007264B9" w:rsidRPr="000D26EF">
      <w:rPr>
        <w:rFonts w:ascii="Times New Roman" w:hAnsi="Times New Roman"/>
        <w:bCs/>
        <w:sz w:val="20"/>
        <w:szCs w:val="20"/>
      </w:rPr>
      <w:fldChar w:fldCharType="separate"/>
    </w:r>
    <w:r w:rsidR="00D82D75">
      <w:rPr>
        <w:rFonts w:ascii="Times New Roman" w:hAnsi="Times New Roman"/>
        <w:bCs/>
        <w:noProof/>
        <w:sz w:val="20"/>
        <w:szCs w:val="20"/>
      </w:rPr>
      <w:t>1</w:t>
    </w:r>
    <w:r w:rsidR="007264B9" w:rsidRPr="000D26EF">
      <w:rPr>
        <w:rFonts w:ascii="Times New Roman" w:hAnsi="Times New Roman"/>
        <w:bCs/>
        <w:sz w:val="20"/>
        <w:szCs w:val="20"/>
      </w:rPr>
      <w:fldChar w:fldCharType="end"/>
    </w:r>
    <w:r w:rsidRPr="000D26EF">
      <w:rPr>
        <w:rFonts w:ascii="Times New Roman" w:hAnsi="Times New Roman"/>
        <w:bCs/>
        <w:sz w:val="20"/>
        <w:szCs w:val="20"/>
      </w:rPr>
      <w:t>/</w:t>
    </w:r>
    <w:r w:rsidR="007264B9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NUMPAGES</w:instrText>
    </w:r>
    <w:r w:rsidR="007264B9" w:rsidRPr="000D26EF">
      <w:rPr>
        <w:rFonts w:ascii="Times New Roman" w:hAnsi="Times New Roman"/>
        <w:bCs/>
        <w:sz w:val="20"/>
        <w:szCs w:val="20"/>
      </w:rPr>
      <w:fldChar w:fldCharType="separate"/>
    </w:r>
    <w:r w:rsidR="00D82D75">
      <w:rPr>
        <w:rFonts w:ascii="Times New Roman" w:hAnsi="Times New Roman"/>
        <w:bCs/>
        <w:noProof/>
        <w:sz w:val="20"/>
        <w:szCs w:val="20"/>
      </w:rPr>
      <w:t>2</w:t>
    </w:r>
    <w:r w:rsidR="007264B9" w:rsidRPr="000D26EF">
      <w:rPr>
        <w:rFonts w:ascii="Times New Roman" w:hAnsi="Times New Roman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9F4" w:rsidRDefault="009919F4" w:rsidP="00656BF3">
      <w:pPr>
        <w:spacing w:after="0" w:line="240" w:lineRule="auto"/>
      </w:pPr>
      <w:r>
        <w:separator/>
      </w:r>
    </w:p>
  </w:footnote>
  <w:footnote w:type="continuationSeparator" w:id="0">
    <w:p w:rsidR="009919F4" w:rsidRDefault="009919F4" w:rsidP="00656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25AAE"/>
    <w:multiLevelType w:val="hybridMultilevel"/>
    <w:tmpl w:val="FC1EBBC4"/>
    <w:lvl w:ilvl="0" w:tplc="3656058E">
      <w:start w:val="1"/>
      <w:numFmt w:val="upperRoman"/>
      <w:lvlText w:val="%1 -"/>
      <w:lvlJc w:val="left"/>
      <w:pPr>
        <w:tabs>
          <w:tab w:val="num" w:pos="0"/>
        </w:tabs>
        <w:ind w:firstLine="1134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8CC"/>
    <w:rsid w:val="000043BB"/>
    <w:rsid w:val="000755C6"/>
    <w:rsid w:val="000910C5"/>
    <w:rsid w:val="000A7EA6"/>
    <w:rsid w:val="000C24B5"/>
    <w:rsid w:val="000C51D6"/>
    <w:rsid w:val="000C5CE4"/>
    <w:rsid w:val="000D1327"/>
    <w:rsid w:val="000D26EF"/>
    <w:rsid w:val="000E083D"/>
    <w:rsid w:val="000E0EEF"/>
    <w:rsid w:val="000E3677"/>
    <w:rsid w:val="000E4A5F"/>
    <w:rsid w:val="000F44D8"/>
    <w:rsid w:val="00100C53"/>
    <w:rsid w:val="00103B37"/>
    <w:rsid w:val="00114D29"/>
    <w:rsid w:val="00121658"/>
    <w:rsid w:val="00130BFA"/>
    <w:rsid w:val="00180743"/>
    <w:rsid w:val="001D21C6"/>
    <w:rsid w:val="001D2E6D"/>
    <w:rsid w:val="001F33E3"/>
    <w:rsid w:val="0020035B"/>
    <w:rsid w:val="00206532"/>
    <w:rsid w:val="00211B70"/>
    <w:rsid w:val="0022187D"/>
    <w:rsid w:val="00225F72"/>
    <w:rsid w:val="002708D6"/>
    <w:rsid w:val="002779DD"/>
    <w:rsid w:val="00281604"/>
    <w:rsid w:val="00291426"/>
    <w:rsid w:val="002A4AE2"/>
    <w:rsid w:val="002B00E3"/>
    <w:rsid w:val="002B0500"/>
    <w:rsid w:val="002B7665"/>
    <w:rsid w:val="002C0D60"/>
    <w:rsid w:val="002E2C92"/>
    <w:rsid w:val="002E4484"/>
    <w:rsid w:val="002E6201"/>
    <w:rsid w:val="00301C25"/>
    <w:rsid w:val="0032122F"/>
    <w:rsid w:val="0033413F"/>
    <w:rsid w:val="00350C0D"/>
    <w:rsid w:val="00352048"/>
    <w:rsid w:val="0038524E"/>
    <w:rsid w:val="00393F35"/>
    <w:rsid w:val="003A16FD"/>
    <w:rsid w:val="003A668E"/>
    <w:rsid w:val="003B2378"/>
    <w:rsid w:val="003C45B2"/>
    <w:rsid w:val="003D6C5B"/>
    <w:rsid w:val="003F1F93"/>
    <w:rsid w:val="003F242C"/>
    <w:rsid w:val="003F2DBF"/>
    <w:rsid w:val="003F5621"/>
    <w:rsid w:val="003F7FEC"/>
    <w:rsid w:val="00410BAF"/>
    <w:rsid w:val="00412166"/>
    <w:rsid w:val="00417026"/>
    <w:rsid w:val="00420248"/>
    <w:rsid w:val="004677B8"/>
    <w:rsid w:val="004710DB"/>
    <w:rsid w:val="00483C79"/>
    <w:rsid w:val="0049654B"/>
    <w:rsid w:val="004C49FC"/>
    <w:rsid w:val="004D3FEC"/>
    <w:rsid w:val="004F470F"/>
    <w:rsid w:val="00522293"/>
    <w:rsid w:val="00561EE3"/>
    <w:rsid w:val="005828E3"/>
    <w:rsid w:val="00585AFB"/>
    <w:rsid w:val="00585CF9"/>
    <w:rsid w:val="00597519"/>
    <w:rsid w:val="005B2E56"/>
    <w:rsid w:val="005C5DB0"/>
    <w:rsid w:val="005E2D25"/>
    <w:rsid w:val="005E4A60"/>
    <w:rsid w:val="005F2338"/>
    <w:rsid w:val="005F3F27"/>
    <w:rsid w:val="006011AA"/>
    <w:rsid w:val="00606974"/>
    <w:rsid w:val="00637F27"/>
    <w:rsid w:val="00642880"/>
    <w:rsid w:val="006430C4"/>
    <w:rsid w:val="00651895"/>
    <w:rsid w:val="00656BF3"/>
    <w:rsid w:val="006659E1"/>
    <w:rsid w:val="0067281A"/>
    <w:rsid w:val="0069787F"/>
    <w:rsid w:val="006A2EDB"/>
    <w:rsid w:val="006B531B"/>
    <w:rsid w:val="006B70F1"/>
    <w:rsid w:val="006C52D1"/>
    <w:rsid w:val="006C5984"/>
    <w:rsid w:val="006C5AFE"/>
    <w:rsid w:val="006C762E"/>
    <w:rsid w:val="006C7F29"/>
    <w:rsid w:val="006D0AB1"/>
    <w:rsid w:val="006E1A49"/>
    <w:rsid w:val="006E75F2"/>
    <w:rsid w:val="006F0B15"/>
    <w:rsid w:val="006F538B"/>
    <w:rsid w:val="00704917"/>
    <w:rsid w:val="00721FD4"/>
    <w:rsid w:val="007264B9"/>
    <w:rsid w:val="00727CE6"/>
    <w:rsid w:val="00737259"/>
    <w:rsid w:val="00746BEF"/>
    <w:rsid w:val="00765F4B"/>
    <w:rsid w:val="007725A9"/>
    <w:rsid w:val="007730AD"/>
    <w:rsid w:val="00782EF1"/>
    <w:rsid w:val="007C047A"/>
    <w:rsid w:val="007C5503"/>
    <w:rsid w:val="007D4B75"/>
    <w:rsid w:val="007E7994"/>
    <w:rsid w:val="00817154"/>
    <w:rsid w:val="00820871"/>
    <w:rsid w:val="00840564"/>
    <w:rsid w:val="0084209A"/>
    <w:rsid w:val="008471E5"/>
    <w:rsid w:val="008528DD"/>
    <w:rsid w:val="00883A1D"/>
    <w:rsid w:val="00884554"/>
    <w:rsid w:val="00885EB9"/>
    <w:rsid w:val="0089030B"/>
    <w:rsid w:val="008941A1"/>
    <w:rsid w:val="00896986"/>
    <w:rsid w:val="008977A3"/>
    <w:rsid w:val="008C1CFD"/>
    <w:rsid w:val="008C68E9"/>
    <w:rsid w:val="008D2AA8"/>
    <w:rsid w:val="008F47F8"/>
    <w:rsid w:val="008F6D89"/>
    <w:rsid w:val="0090273F"/>
    <w:rsid w:val="009236E3"/>
    <w:rsid w:val="009710D9"/>
    <w:rsid w:val="009722EE"/>
    <w:rsid w:val="00983047"/>
    <w:rsid w:val="009919F4"/>
    <w:rsid w:val="009B6FCB"/>
    <w:rsid w:val="009C0165"/>
    <w:rsid w:val="009D0BD7"/>
    <w:rsid w:val="009D6B20"/>
    <w:rsid w:val="009E186C"/>
    <w:rsid w:val="00A14E82"/>
    <w:rsid w:val="00A26D83"/>
    <w:rsid w:val="00A3001F"/>
    <w:rsid w:val="00A30680"/>
    <w:rsid w:val="00A3604B"/>
    <w:rsid w:val="00A44ABF"/>
    <w:rsid w:val="00A45E09"/>
    <w:rsid w:val="00A45E20"/>
    <w:rsid w:val="00A52BFC"/>
    <w:rsid w:val="00A63DF1"/>
    <w:rsid w:val="00A81063"/>
    <w:rsid w:val="00A854B2"/>
    <w:rsid w:val="00A85C7A"/>
    <w:rsid w:val="00AA2712"/>
    <w:rsid w:val="00AB0407"/>
    <w:rsid w:val="00AB1097"/>
    <w:rsid w:val="00AB3EB2"/>
    <w:rsid w:val="00AB533C"/>
    <w:rsid w:val="00AB5A00"/>
    <w:rsid w:val="00AC0B05"/>
    <w:rsid w:val="00AC2B8A"/>
    <w:rsid w:val="00AC581E"/>
    <w:rsid w:val="00AE2F5A"/>
    <w:rsid w:val="00AE49DA"/>
    <w:rsid w:val="00AE6536"/>
    <w:rsid w:val="00AF5251"/>
    <w:rsid w:val="00B1192E"/>
    <w:rsid w:val="00B1286D"/>
    <w:rsid w:val="00B148CC"/>
    <w:rsid w:val="00B30D16"/>
    <w:rsid w:val="00B352C0"/>
    <w:rsid w:val="00B56981"/>
    <w:rsid w:val="00B637C4"/>
    <w:rsid w:val="00B659B6"/>
    <w:rsid w:val="00B74D2F"/>
    <w:rsid w:val="00B754C3"/>
    <w:rsid w:val="00B774C1"/>
    <w:rsid w:val="00B967A8"/>
    <w:rsid w:val="00BB0BE3"/>
    <w:rsid w:val="00BB1A6B"/>
    <w:rsid w:val="00BB4C74"/>
    <w:rsid w:val="00BB744E"/>
    <w:rsid w:val="00BC4D27"/>
    <w:rsid w:val="00BD1CD0"/>
    <w:rsid w:val="00BD36BD"/>
    <w:rsid w:val="00BD60AE"/>
    <w:rsid w:val="00BD61A1"/>
    <w:rsid w:val="00BD7996"/>
    <w:rsid w:val="00BE3970"/>
    <w:rsid w:val="00BE4CE5"/>
    <w:rsid w:val="00BE5B34"/>
    <w:rsid w:val="00C042CD"/>
    <w:rsid w:val="00C122A3"/>
    <w:rsid w:val="00C25F3E"/>
    <w:rsid w:val="00C44B5A"/>
    <w:rsid w:val="00C55509"/>
    <w:rsid w:val="00C6347A"/>
    <w:rsid w:val="00C67532"/>
    <w:rsid w:val="00C70A97"/>
    <w:rsid w:val="00C73798"/>
    <w:rsid w:val="00C80E6C"/>
    <w:rsid w:val="00C87E50"/>
    <w:rsid w:val="00C964F1"/>
    <w:rsid w:val="00CA0DC2"/>
    <w:rsid w:val="00CA1263"/>
    <w:rsid w:val="00CA6E1F"/>
    <w:rsid w:val="00CB3DD6"/>
    <w:rsid w:val="00CC389B"/>
    <w:rsid w:val="00CD35E6"/>
    <w:rsid w:val="00CD510B"/>
    <w:rsid w:val="00CE1BE3"/>
    <w:rsid w:val="00CE2A22"/>
    <w:rsid w:val="00D04A11"/>
    <w:rsid w:val="00D15EDE"/>
    <w:rsid w:val="00D543DD"/>
    <w:rsid w:val="00D63523"/>
    <w:rsid w:val="00D65462"/>
    <w:rsid w:val="00D80739"/>
    <w:rsid w:val="00D82D75"/>
    <w:rsid w:val="00D92C98"/>
    <w:rsid w:val="00DA77F6"/>
    <w:rsid w:val="00DB01AC"/>
    <w:rsid w:val="00DC1A2A"/>
    <w:rsid w:val="00DC5ECF"/>
    <w:rsid w:val="00DE4C8B"/>
    <w:rsid w:val="00DF6503"/>
    <w:rsid w:val="00E004EE"/>
    <w:rsid w:val="00E03F74"/>
    <w:rsid w:val="00E21711"/>
    <w:rsid w:val="00E22C4C"/>
    <w:rsid w:val="00E31C86"/>
    <w:rsid w:val="00E51E68"/>
    <w:rsid w:val="00E54CD7"/>
    <w:rsid w:val="00E55CAC"/>
    <w:rsid w:val="00E617A0"/>
    <w:rsid w:val="00E6444D"/>
    <w:rsid w:val="00E6697B"/>
    <w:rsid w:val="00E709C0"/>
    <w:rsid w:val="00E7436F"/>
    <w:rsid w:val="00E77448"/>
    <w:rsid w:val="00E81039"/>
    <w:rsid w:val="00E82010"/>
    <w:rsid w:val="00E91804"/>
    <w:rsid w:val="00E92964"/>
    <w:rsid w:val="00EA2A41"/>
    <w:rsid w:val="00EB7633"/>
    <w:rsid w:val="00EC0F2E"/>
    <w:rsid w:val="00EC4A66"/>
    <w:rsid w:val="00ED5223"/>
    <w:rsid w:val="00EE1889"/>
    <w:rsid w:val="00EE2F52"/>
    <w:rsid w:val="00EF3893"/>
    <w:rsid w:val="00F04C28"/>
    <w:rsid w:val="00F05DBB"/>
    <w:rsid w:val="00F2112D"/>
    <w:rsid w:val="00F32458"/>
    <w:rsid w:val="00F34003"/>
    <w:rsid w:val="00F526F4"/>
    <w:rsid w:val="00F67FB0"/>
    <w:rsid w:val="00F752BF"/>
    <w:rsid w:val="00F774B8"/>
    <w:rsid w:val="00F8487D"/>
    <w:rsid w:val="00F97D8F"/>
    <w:rsid w:val="00FA5D65"/>
    <w:rsid w:val="00FA64C4"/>
    <w:rsid w:val="00FB3602"/>
    <w:rsid w:val="00FC39CB"/>
    <w:rsid w:val="00FE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FC8A83B-5981-47FA-8DFD-E252F4E5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6C5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6C5984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426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 DE 21  DE MAIO DE 2012</vt:lpstr>
    </vt:vector>
  </TitlesOfParts>
  <Company>Prefeitura de Cláudio</Company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 DE 21  DE MAIO DE 2012</dc:title>
  <dc:creator>Luiz</dc:creator>
  <cp:lastModifiedBy>André</cp:lastModifiedBy>
  <cp:revision>9</cp:revision>
  <cp:lastPrinted>2017-11-09T12:02:00Z</cp:lastPrinted>
  <dcterms:created xsi:type="dcterms:W3CDTF">2018-10-18T12:56:00Z</dcterms:created>
  <dcterms:modified xsi:type="dcterms:W3CDTF">2018-10-18T13:08:00Z</dcterms:modified>
</cp:coreProperties>
</file>