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875B3E" w:rsidRDefault="004D3FEC" w:rsidP="00875B3E">
      <w:pPr>
        <w:pStyle w:val="Ttulo2"/>
        <w:spacing w:line="360" w:lineRule="auto"/>
        <w:jc w:val="center"/>
        <w:rPr>
          <w:b w:val="0"/>
          <w:sz w:val="24"/>
          <w:szCs w:val="24"/>
        </w:rPr>
      </w:pPr>
      <w:r w:rsidRPr="00875B3E">
        <w:rPr>
          <w:b w:val="0"/>
          <w:sz w:val="24"/>
          <w:szCs w:val="24"/>
        </w:rPr>
        <w:t>EMENDA</w:t>
      </w:r>
      <w:r w:rsidR="00E60D01" w:rsidRPr="00875B3E">
        <w:rPr>
          <w:b w:val="0"/>
          <w:sz w:val="24"/>
          <w:szCs w:val="24"/>
        </w:rPr>
        <w:t xml:space="preserve"> Nº </w:t>
      </w:r>
      <w:r w:rsidR="005354A6" w:rsidRPr="00875B3E">
        <w:rPr>
          <w:b w:val="0"/>
          <w:sz w:val="24"/>
          <w:szCs w:val="24"/>
        </w:rPr>
        <w:t>5</w:t>
      </w:r>
      <w:r w:rsidR="00E60D01" w:rsidRPr="00875B3E">
        <w:rPr>
          <w:b w:val="0"/>
          <w:sz w:val="24"/>
          <w:szCs w:val="24"/>
        </w:rPr>
        <w:t xml:space="preserve"> </w:t>
      </w:r>
      <w:r w:rsidRPr="00875B3E">
        <w:rPr>
          <w:b w:val="0"/>
          <w:sz w:val="24"/>
          <w:szCs w:val="24"/>
        </w:rPr>
        <w:t xml:space="preserve">MODIFICATIVA AO PROJETO DE LEI </w:t>
      </w:r>
      <w:r w:rsidR="000C0896" w:rsidRPr="00875B3E">
        <w:rPr>
          <w:b w:val="0"/>
          <w:sz w:val="24"/>
          <w:szCs w:val="24"/>
        </w:rPr>
        <w:t xml:space="preserve">COMPLEMENTAR </w:t>
      </w:r>
      <w:r w:rsidRPr="00875B3E">
        <w:rPr>
          <w:b w:val="0"/>
          <w:sz w:val="24"/>
          <w:szCs w:val="24"/>
        </w:rPr>
        <w:t xml:space="preserve">Nº </w:t>
      </w:r>
      <w:r w:rsidR="00B774C1" w:rsidRPr="00875B3E">
        <w:rPr>
          <w:b w:val="0"/>
          <w:sz w:val="24"/>
          <w:szCs w:val="24"/>
        </w:rPr>
        <w:t>0</w:t>
      </w:r>
      <w:r w:rsidR="000C0896" w:rsidRPr="00875B3E">
        <w:rPr>
          <w:b w:val="0"/>
          <w:sz w:val="24"/>
          <w:szCs w:val="24"/>
        </w:rPr>
        <w:t>8</w:t>
      </w:r>
      <w:r w:rsidRPr="00875B3E">
        <w:rPr>
          <w:b w:val="0"/>
          <w:sz w:val="24"/>
          <w:szCs w:val="24"/>
        </w:rPr>
        <w:t xml:space="preserve">, </w:t>
      </w:r>
    </w:p>
    <w:p w:rsidR="00AE2F5A" w:rsidRPr="00875B3E" w:rsidRDefault="004D3FEC" w:rsidP="00875B3E">
      <w:pPr>
        <w:pStyle w:val="Ttulo2"/>
        <w:spacing w:line="360" w:lineRule="auto"/>
        <w:jc w:val="center"/>
        <w:rPr>
          <w:b w:val="0"/>
          <w:sz w:val="24"/>
          <w:szCs w:val="24"/>
        </w:rPr>
      </w:pPr>
      <w:r w:rsidRPr="00875B3E">
        <w:rPr>
          <w:b w:val="0"/>
          <w:sz w:val="24"/>
          <w:szCs w:val="24"/>
        </w:rPr>
        <w:t xml:space="preserve">DE </w:t>
      </w:r>
      <w:r w:rsidR="00B774C1" w:rsidRPr="00875B3E">
        <w:rPr>
          <w:b w:val="0"/>
          <w:sz w:val="24"/>
          <w:szCs w:val="24"/>
        </w:rPr>
        <w:t>0</w:t>
      </w:r>
      <w:r w:rsidR="00B87B1C" w:rsidRPr="00875B3E">
        <w:rPr>
          <w:b w:val="0"/>
          <w:sz w:val="24"/>
          <w:szCs w:val="24"/>
        </w:rPr>
        <w:t>2</w:t>
      </w:r>
      <w:r w:rsidRPr="00875B3E">
        <w:rPr>
          <w:b w:val="0"/>
          <w:sz w:val="24"/>
          <w:szCs w:val="24"/>
        </w:rPr>
        <w:t xml:space="preserve"> DE </w:t>
      </w:r>
      <w:r w:rsidR="00B87B1C" w:rsidRPr="00875B3E">
        <w:rPr>
          <w:b w:val="0"/>
          <w:sz w:val="24"/>
          <w:szCs w:val="24"/>
        </w:rPr>
        <w:t xml:space="preserve">MAIO </w:t>
      </w:r>
      <w:r w:rsidRPr="00875B3E">
        <w:rPr>
          <w:b w:val="0"/>
          <w:sz w:val="24"/>
          <w:szCs w:val="24"/>
        </w:rPr>
        <w:t>DE 201</w:t>
      </w:r>
      <w:r w:rsidR="00B87B1C" w:rsidRPr="00875B3E">
        <w:rPr>
          <w:b w:val="0"/>
          <w:sz w:val="24"/>
          <w:szCs w:val="24"/>
        </w:rPr>
        <w:t>8</w:t>
      </w:r>
      <w:r w:rsidRPr="00875B3E">
        <w:rPr>
          <w:b w:val="0"/>
          <w:sz w:val="24"/>
          <w:szCs w:val="24"/>
        </w:rPr>
        <w:t>.</w:t>
      </w:r>
    </w:p>
    <w:p w:rsidR="004D3FEC" w:rsidRPr="00875B3E" w:rsidRDefault="004D3FEC" w:rsidP="00875B3E">
      <w:pPr>
        <w:spacing w:after="0" w:line="360" w:lineRule="auto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AE2F5A" w:rsidRPr="00875B3E" w:rsidRDefault="00AE2F5A" w:rsidP="00875B3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B3E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875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B3E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875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B3E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875B3E" w:rsidRDefault="00AC2B8A" w:rsidP="00875B3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75B3E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875B3E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875B3E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875B3E">
        <w:rPr>
          <w:rFonts w:ascii="Times New Roman" w:hAnsi="Times New Roman"/>
          <w:bCs/>
          <w:sz w:val="24"/>
          <w:szCs w:val="24"/>
        </w:rPr>
        <w:t>0</w:t>
      </w:r>
      <w:r w:rsidR="00D446CC" w:rsidRPr="00875B3E">
        <w:rPr>
          <w:rFonts w:ascii="Times New Roman" w:hAnsi="Times New Roman"/>
          <w:bCs/>
          <w:sz w:val="24"/>
          <w:szCs w:val="24"/>
        </w:rPr>
        <w:t>8</w:t>
      </w:r>
      <w:r w:rsidR="004D3FEC" w:rsidRPr="00875B3E">
        <w:rPr>
          <w:rFonts w:ascii="Times New Roman" w:hAnsi="Times New Roman"/>
          <w:bCs/>
          <w:sz w:val="24"/>
          <w:szCs w:val="24"/>
        </w:rPr>
        <w:t>/201</w:t>
      </w:r>
      <w:r w:rsidR="009F6E89" w:rsidRPr="00875B3E">
        <w:rPr>
          <w:rFonts w:ascii="Times New Roman" w:hAnsi="Times New Roman"/>
          <w:bCs/>
          <w:sz w:val="24"/>
          <w:szCs w:val="24"/>
        </w:rPr>
        <w:t>8</w:t>
      </w:r>
      <w:r w:rsidR="004D3FEC" w:rsidRPr="00875B3E">
        <w:rPr>
          <w:rFonts w:ascii="Times New Roman" w:hAnsi="Times New Roman"/>
          <w:bCs/>
          <w:sz w:val="24"/>
          <w:szCs w:val="24"/>
        </w:rPr>
        <w:t>,</w:t>
      </w:r>
      <w:r w:rsidRPr="00875B3E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875B3E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875B3E">
        <w:rPr>
          <w:rFonts w:ascii="Times New Roman" w:hAnsi="Times New Roman"/>
          <w:bCs/>
          <w:i/>
          <w:sz w:val="24"/>
          <w:szCs w:val="24"/>
        </w:rPr>
        <w:t>“</w:t>
      </w:r>
      <w:r w:rsidR="00D446CC" w:rsidRPr="00875B3E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875B3E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875B3E">
        <w:rPr>
          <w:rFonts w:ascii="Times New Roman" w:hAnsi="Times New Roman"/>
          <w:bCs/>
          <w:sz w:val="24"/>
          <w:szCs w:val="24"/>
        </w:rPr>
        <w:t xml:space="preserve"> </w:t>
      </w:r>
      <w:r w:rsidR="00160750" w:rsidRPr="00875B3E">
        <w:rPr>
          <w:rFonts w:ascii="Times New Roman" w:hAnsi="Times New Roman"/>
          <w:bCs/>
          <w:sz w:val="24"/>
          <w:szCs w:val="24"/>
        </w:rPr>
        <w:t>para alterar o caput do artigo 61 do referido projeto, passando o mesmo a conter o texto a seguir:</w:t>
      </w:r>
      <w:r w:rsidR="00AE49DA" w:rsidRPr="00875B3E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Pr="00875B3E" w:rsidRDefault="00525CD9" w:rsidP="00875B3E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16"/>
          <w:szCs w:val="24"/>
        </w:rPr>
      </w:pPr>
    </w:p>
    <w:p w:rsidR="00BB1A6B" w:rsidRPr="00875B3E" w:rsidRDefault="00BB1A6B" w:rsidP="00875B3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875B3E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875B3E" w:rsidRDefault="00BB1A6B" w:rsidP="00875B3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B3E">
        <w:rPr>
          <w:rFonts w:ascii="Times New Roman" w:hAnsi="Times New Roman"/>
          <w:sz w:val="24"/>
          <w:szCs w:val="24"/>
        </w:rPr>
        <w:t xml:space="preserve">  (...)</w:t>
      </w:r>
    </w:p>
    <w:p w:rsidR="00160750" w:rsidRPr="00875B3E" w:rsidRDefault="00160750" w:rsidP="00875B3E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5B3E">
        <w:rPr>
          <w:rFonts w:ascii="Times New Roman" w:hAnsi="Times New Roman"/>
          <w:iCs/>
          <w:sz w:val="24"/>
          <w:szCs w:val="24"/>
        </w:rPr>
        <w:t>Art. 6</w:t>
      </w:r>
      <w:r w:rsidR="00A8197C" w:rsidRPr="00875B3E">
        <w:rPr>
          <w:rFonts w:ascii="Times New Roman" w:hAnsi="Times New Roman"/>
          <w:iCs/>
          <w:sz w:val="24"/>
          <w:szCs w:val="24"/>
        </w:rPr>
        <w:t>1</w:t>
      </w:r>
      <w:r w:rsidRPr="00875B3E">
        <w:rPr>
          <w:rFonts w:ascii="Times New Roman" w:hAnsi="Times New Roman"/>
          <w:iCs/>
          <w:sz w:val="24"/>
          <w:szCs w:val="24"/>
        </w:rPr>
        <w:t>.  A diretoria de Urgência e Emergência é estrutura de apoio estratégico, cabendo assistir à Secretaria Municipal de Saúde, em fiscalização às atividades de urgência e emergência, e será exercida, preferencialmente, por profissional efetivo, obrigatoriamente com formação e experiência na área de saúde, tendo por atribuições</w:t>
      </w:r>
      <w:r w:rsidR="00875B3E">
        <w:rPr>
          <w:rFonts w:ascii="Times New Roman" w:hAnsi="Times New Roman"/>
          <w:iCs/>
          <w:sz w:val="24"/>
          <w:szCs w:val="24"/>
        </w:rPr>
        <w:t>:</w:t>
      </w:r>
    </w:p>
    <w:p w:rsidR="008C489A" w:rsidRPr="00875B3E" w:rsidRDefault="008C489A" w:rsidP="00875B3E">
      <w:pPr>
        <w:pStyle w:val="Recuodecorpodetexto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875B3E">
        <w:rPr>
          <w:rFonts w:ascii="Times New Roman" w:hAnsi="Times New Roman"/>
          <w:sz w:val="24"/>
          <w:szCs w:val="24"/>
        </w:rPr>
        <w:t>(...)</w:t>
      </w:r>
    </w:p>
    <w:p w:rsidR="00BB1A6B" w:rsidRPr="00875B3E" w:rsidRDefault="00BB1A6B" w:rsidP="00875B3E">
      <w:pPr>
        <w:pStyle w:val="Recuodecorpodetexto"/>
        <w:spacing w:line="360" w:lineRule="auto"/>
        <w:ind w:left="0" w:firstLine="851"/>
        <w:rPr>
          <w:rFonts w:ascii="Times New Roman" w:hAnsi="Times New Roman"/>
          <w:iCs/>
          <w:sz w:val="16"/>
          <w:szCs w:val="24"/>
        </w:rPr>
      </w:pPr>
    </w:p>
    <w:p w:rsidR="00AE2F5A" w:rsidRPr="00875B3E" w:rsidRDefault="00AE2F5A" w:rsidP="00875B3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875B3E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875B3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B3E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875B3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B3E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3370DA" w:rsidRPr="00875B3E" w:rsidRDefault="00CD510B" w:rsidP="00875B3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75B3E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875B3E">
        <w:rPr>
          <w:rFonts w:ascii="Times New Roman" w:hAnsi="Times New Roman"/>
          <w:bCs/>
          <w:sz w:val="24"/>
          <w:szCs w:val="24"/>
        </w:rPr>
        <w:t>emenda</w:t>
      </w:r>
      <w:r w:rsidR="00AE2F5A" w:rsidRPr="00875B3E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875B3E">
        <w:rPr>
          <w:rFonts w:ascii="Times New Roman" w:hAnsi="Times New Roman"/>
          <w:bCs/>
          <w:sz w:val="24"/>
          <w:szCs w:val="24"/>
        </w:rPr>
        <w:t xml:space="preserve">tem por fim </w:t>
      </w:r>
      <w:r w:rsidR="000D366A" w:rsidRPr="00875B3E">
        <w:rPr>
          <w:rFonts w:ascii="Times New Roman" w:hAnsi="Times New Roman"/>
          <w:bCs/>
          <w:sz w:val="24"/>
          <w:szCs w:val="24"/>
        </w:rPr>
        <w:t xml:space="preserve">alterar o </w:t>
      </w:r>
      <w:r w:rsidR="003370DA" w:rsidRPr="00875B3E">
        <w:rPr>
          <w:rFonts w:ascii="Times New Roman" w:hAnsi="Times New Roman"/>
          <w:bCs/>
          <w:sz w:val="24"/>
          <w:szCs w:val="24"/>
        </w:rPr>
        <w:t xml:space="preserve">texto do projeto de Lei Complementar, garantindo que a fiscalização das atividades de urgência e emergência sejam </w:t>
      </w:r>
      <w:proofErr w:type="gramStart"/>
      <w:r w:rsidR="00875B3E" w:rsidRPr="00875B3E">
        <w:rPr>
          <w:rFonts w:ascii="Times New Roman" w:hAnsi="Times New Roman"/>
          <w:bCs/>
          <w:sz w:val="24"/>
          <w:szCs w:val="24"/>
        </w:rPr>
        <w:t>desempenhada</w:t>
      </w:r>
      <w:r w:rsidR="00875B3E">
        <w:rPr>
          <w:rFonts w:ascii="Times New Roman" w:hAnsi="Times New Roman"/>
          <w:bCs/>
          <w:sz w:val="24"/>
          <w:szCs w:val="24"/>
        </w:rPr>
        <w:t>s</w:t>
      </w:r>
      <w:proofErr w:type="gramEnd"/>
      <w:r w:rsidR="003370DA" w:rsidRPr="00875B3E">
        <w:rPr>
          <w:rFonts w:ascii="Times New Roman" w:hAnsi="Times New Roman"/>
          <w:bCs/>
          <w:sz w:val="24"/>
          <w:szCs w:val="24"/>
        </w:rPr>
        <w:t xml:space="preserve"> por pessoa qualificada, com notório conhecimento na área de saúde, o que se exige para tal ocupação, uma vez que a articulação e o conhecimento específico será de extrema função na articulação e definição entre o que é urgência e o que é emergência. Somente o profissional qualificado com conhecimento obrigatório tem condições técnicas para tal definição.</w:t>
      </w:r>
    </w:p>
    <w:p w:rsidR="003370DA" w:rsidRPr="00875B3E" w:rsidRDefault="003370DA" w:rsidP="00875B3E">
      <w:pPr>
        <w:spacing w:after="0" w:line="360" w:lineRule="auto"/>
        <w:ind w:firstLine="851"/>
        <w:jc w:val="both"/>
        <w:rPr>
          <w:rFonts w:ascii="Times New Roman" w:hAnsi="Times New Roman"/>
          <w:bCs/>
          <w:sz w:val="16"/>
          <w:szCs w:val="24"/>
        </w:rPr>
      </w:pPr>
    </w:p>
    <w:p w:rsidR="00300191" w:rsidRPr="00875B3E" w:rsidRDefault="00300191" w:rsidP="00875B3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75B3E">
        <w:rPr>
          <w:rFonts w:ascii="Times New Roman" w:hAnsi="Times New Roman"/>
          <w:bCs/>
          <w:sz w:val="24"/>
          <w:szCs w:val="24"/>
        </w:rPr>
        <w:t xml:space="preserve">Portanto, para que o projeto se enquadre em medida mais eficaz, a </w:t>
      </w:r>
      <w:r w:rsidR="000B5D89" w:rsidRPr="00875B3E">
        <w:rPr>
          <w:rFonts w:ascii="Times New Roman" w:hAnsi="Times New Roman"/>
          <w:bCs/>
          <w:sz w:val="24"/>
          <w:szCs w:val="24"/>
        </w:rPr>
        <w:t xml:space="preserve">supressão </w:t>
      </w:r>
      <w:r w:rsidRPr="00875B3E">
        <w:rPr>
          <w:rFonts w:ascii="Times New Roman" w:hAnsi="Times New Roman"/>
          <w:bCs/>
          <w:sz w:val="24"/>
          <w:szCs w:val="24"/>
        </w:rPr>
        <w:t>ora proposta é medida que se impõe, e nestes termos conto com meus pares para aprovação da presente emenda.</w:t>
      </w:r>
    </w:p>
    <w:p w:rsidR="00300191" w:rsidRPr="00875B3E" w:rsidRDefault="00300191" w:rsidP="00875B3E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75B3E">
        <w:rPr>
          <w:rFonts w:ascii="Times New Roman" w:hAnsi="Times New Roman"/>
          <w:bCs/>
          <w:sz w:val="24"/>
          <w:szCs w:val="24"/>
        </w:rPr>
        <w:t xml:space="preserve">Cláudio, </w:t>
      </w:r>
      <w:r w:rsidR="003370DA" w:rsidRPr="00875B3E">
        <w:rPr>
          <w:rFonts w:ascii="Times New Roman" w:hAnsi="Times New Roman"/>
          <w:bCs/>
          <w:sz w:val="24"/>
          <w:szCs w:val="24"/>
        </w:rPr>
        <w:t>15</w:t>
      </w:r>
      <w:r w:rsidRPr="00875B3E">
        <w:rPr>
          <w:rFonts w:ascii="Times New Roman" w:hAnsi="Times New Roman"/>
          <w:bCs/>
          <w:sz w:val="24"/>
          <w:szCs w:val="24"/>
        </w:rPr>
        <w:t xml:space="preserve"> de </w:t>
      </w:r>
      <w:r w:rsidR="003370DA" w:rsidRPr="00875B3E">
        <w:rPr>
          <w:rFonts w:ascii="Times New Roman" w:hAnsi="Times New Roman"/>
          <w:bCs/>
          <w:sz w:val="24"/>
          <w:szCs w:val="24"/>
        </w:rPr>
        <w:t>maio de 2018</w:t>
      </w:r>
      <w:r w:rsidRPr="00875B3E">
        <w:rPr>
          <w:rFonts w:ascii="Times New Roman" w:hAnsi="Times New Roman"/>
          <w:bCs/>
          <w:sz w:val="24"/>
          <w:szCs w:val="24"/>
        </w:rPr>
        <w:t>.</w:t>
      </w:r>
    </w:p>
    <w:p w:rsidR="00300191" w:rsidRPr="00875B3E" w:rsidRDefault="00300191" w:rsidP="00875B3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75B3E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00191" w:rsidRPr="00875B3E" w:rsidRDefault="00300191" w:rsidP="00875B3E">
      <w:pPr>
        <w:tabs>
          <w:tab w:val="left" w:pos="5103"/>
        </w:tabs>
        <w:spacing w:after="0" w:line="360" w:lineRule="auto"/>
        <w:ind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B3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0B5D89" w:rsidRPr="00875B3E">
        <w:rPr>
          <w:rFonts w:ascii="Times New Roman" w:hAnsi="Times New Roman"/>
          <w:b/>
          <w:bCs/>
          <w:sz w:val="24"/>
          <w:szCs w:val="24"/>
        </w:rPr>
        <w:t xml:space="preserve">REGINALDO </w:t>
      </w:r>
      <w:r w:rsidR="00525CD9" w:rsidRPr="00875B3E">
        <w:rPr>
          <w:rFonts w:ascii="Times New Roman" w:hAnsi="Times New Roman"/>
          <w:b/>
          <w:bCs/>
          <w:sz w:val="24"/>
          <w:szCs w:val="24"/>
        </w:rPr>
        <w:t>TEIXEIRA SANTOS</w:t>
      </w:r>
    </w:p>
    <w:p w:rsidR="00300191" w:rsidRPr="00875B3E" w:rsidRDefault="00300191" w:rsidP="00875B3E">
      <w:pPr>
        <w:tabs>
          <w:tab w:val="left" w:pos="5103"/>
        </w:tabs>
        <w:spacing w:after="0" w:line="360" w:lineRule="auto"/>
        <w:ind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B3E">
        <w:rPr>
          <w:rFonts w:ascii="Times New Roman" w:hAnsi="Times New Roman"/>
          <w:b/>
          <w:bCs/>
          <w:sz w:val="24"/>
          <w:szCs w:val="24"/>
        </w:rPr>
        <w:t xml:space="preserve">Vereador              </w:t>
      </w:r>
      <w:bookmarkStart w:id="0" w:name="_GoBack"/>
      <w:bookmarkEnd w:id="0"/>
      <w:r w:rsidRPr="00875B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sectPr w:rsidR="00300191" w:rsidRPr="00875B3E" w:rsidSect="00875B3E">
      <w:footerReference w:type="default" r:id="rId8"/>
      <w:pgSz w:w="11906" w:h="16838"/>
      <w:pgMar w:top="2608" w:right="1134" w:bottom="136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17" w:rsidRDefault="000D2317" w:rsidP="00656BF3">
      <w:pPr>
        <w:spacing w:after="0" w:line="240" w:lineRule="auto"/>
      </w:pPr>
      <w:r>
        <w:separator/>
      </w:r>
    </w:p>
  </w:endnote>
  <w:endnote w:type="continuationSeparator" w:id="0">
    <w:p w:rsidR="000D2317" w:rsidRDefault="000D231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875B3E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875B3E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17" w:rsidRDefault="000D2317" w:rsidP="00656BF3">
      <w:pPr>
        <w:spacing w:after="0" w:line="240" w:lineRule="auto"/>
      </w:pPr>
      <w:r>
        <w:separator/>
      </w:r>
    </w:p>
  </w:footnote>
  <w:footnote w:type="continuationSeparator" w:id="0">
    <w:p w:rsidR="000D2317" w:rsidRDefault="000D231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21BB"/>
    <w:rsid w:val="00033D94"/>
    <w:rsid w:val="00040D35"/>
    <w:rsid w:val="000755C6"/>
    <w:rsid w:val="000910C5"/>
    <w:rsid w:val="000A7EA6"/>
    <w:rsid w:val="000B3B24"/>
    <w:rsid w:val="000B5D89"/>
    <w:rsid w:val="000C0896"/>
    <w:rsid w:val="000C24B5"/>
    <w:rsid w:val="000C51D6"/>
    <w:rsid w:val="000C5CE4"/>
    <w:rsid w:val="000D2317"/>
    <w:rsid w:val="000D26EF"/>
    <w:rsid w:val="000D366A"/>
    <w:rsid w:val="000E083D"/>
    <w:rsid w:val="000E0EEF"/>
    <w:rsid w:val="000E4A5F"/>
    <w:rsid w:val="000F44D8"/>
    <w:rsid w:val="00100C53"/>
    <w:rsid w:val="00114D29"/>
    <w:rsid w:val="00130BFA"/>
    <w:rsid w:val="00156112"/>
    <w:rsid w:val="00160750"/>
    <w:rsid w:val="00180743"/>
    <w:rsid w:val="00181214"/>
    <w:rsid w:val="001D21C6"/>
    <w:rsid w:val="001D2E6D"/>
    <w:rsid w:val="001D5D84"/>
    <w:rsid w:val="0020035B"/>
    <w:rsid w:val="00206135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370DA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0642E"/>
    <w:rsid w:val="00410BAF"/>
    <w:rsid w:val="00412166"/>
    <w:rsid w:val="00420248"/>
    <w:rsid w:val="0044278B"/>
    <w:rsid w:val="004710DB"/>
    <w:rsid w:val="00483C79"/>
    <w:rsid w:val="0049654B"/>
    <w:rsid w:val="004B10EF"/>
    <w:rsid w:val="004C49FC"/>
    <w:rsid w:val="004D3FEC"/>
    <w:rsid w:val="004F470F"/>
    <w:rsid w:val="00522293"/>
    <w:rsid w:val="005225E9"/>
    <w:rsid w:val="00525CD9"/>
    <w:rsid w:val="005354A6"/>
    <w:rsid w:val="00551B75"/>
    <w:rsid w:val="00561EE3"/>
    <w:rsid w:val="00585AFB"/>
    <w:rsid w:val="00585CF9"/>
    <w:rsid w:val="00597519"/>
    <w:rsid w:val="005D6737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0E55"/>
    <w:rsid w:val="006D0F74"/>
    <w:rsid w:val="006E6F24"/>
    <w:rsid w:val="006F0028"/>
    <w:rsid w:val="006F0B15"/>
    <w:rsid w:val="006F538B"/>
    <w:rsid w:val="006F6023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35DCB"/>
    <w:rsid w:val="00840564"/>
    <w:rsid w:val="008471E5"/>
    <w:rsid w:val="008528DD"/>
    <w:rsid w:val="00875B3E"/>
    <w:rsid w:val="00883A1D"/>
    <w:rsid w:val="00884AF4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F6E89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197C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326"/>
    <w:rsid w:val="00B774C1"/>
    <w:rsid w:val="00B87B1C"/>
    <w:rsid w:val="00B967A8"/>
    <w:rsid w:val="00BB1A6B"/>
    <w:rsid w:val="00BB744E"/>
    <w:rsid w:val="00BD1CD0"/>
    <w:rsid w:val="00BD4020"/>
    <w:rsid w:val="00BD61A1"/>
    <w:rsid w:val="00BD7996"/>
    <w:rsid w:val="00BE29BE"/>
    <w:rsid w:val="00BE3970"/>
    <w:rsid w:val="00BE5B34"/>
    <w:rsid w:val="00C042CD"/>
    <w:rsid w:val="00C1441E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C7672"/>
    <w:rsid w:val="00CD35E6"/>
    <w:rsid w:val="00CD510B"/>
    <w:rsid w:val="00CE2973"/>
    <w:rsid w:val="00D04A11"/>
    <w:rsid w:val="00D446CC"/>
    <w:rsid w:val="00D543DD"/>
    <w:rsid w:val="00D63523"/>
    <w:rsid w:val="00D80739"/>
    <w:rsid w:val="00D92C98"/>
    <w:rsid w:val="00D97150"/>
    <w:rsid w:val="00DB01AC"/>
    <w:rsid w:val="00DC5ECF"/>
    <w:rsid w:val="00DF6503"/>
    <w:rsid w:val="00E004EE"/>
    <w:rsid w:val="00E21711"/>
    <w:rsid w:val="00E22C4C"/>
    <w:rsid w:val="00E31C86"/>
    <w:rsid w:val="00E51E68"/>
    <w:rsid w:val="00E52133"/>
    <w:rsid w:val="00E60D01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44A1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2017-10-02T19:33:00Z</cp:lastPrinted>
  <dcterms:created xsi:type="dcterms:W3CDTF">2018-05-18T11:56:00Z</dcterms:created>
  <dcterms:modified xsi:type="dcterms:W3CDTF">2018-05-18T11:56:00Z</dcterms:modified>
</cp:coreProperties>
</file>