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08" w:rsidRPr="00F65B51" w:rsidRDefault="00127CF5" w:rsidP="00721429">
      <w:pPr>
        <w:jc w:val="center"/>
      </w:pPr>
      <w:bookmarkStart w:id="0" w:name="_GoBack"/>
      <w:bookmarkEnd w:id="0"/>
      <w:r>
        <w:t>PROPOSIÇÃO</w:t>
      </w:r>
      <w:r w:rsidR="00084C08" w:rsidRPr="00F65B51">
        <w:t xml:space="preserve"> DE LEI Nº </w:t>
      </w:r>
      <w:r>
        <w:t>18</w:t>
      </w:r>
      <w:r w:rsidR="00084C08" w:rsidRPr="00F65B51">
        <w:t xml:space="preserve">, DE </w:t>
      </w:r>
      <w:r w:rsidR="0058643D" w:rsidRPr="00F65B51">
        <w:t>2</w:t>
      </w:r>
      <w:r>
        <w:t>8</w:t>
      </w:r>
      <w:r w:rsidR="00084C08" w:rsidRPr="00F65B51">
        <w:t xml:space="preserve"> DE </w:t>
      </w:r>
      <w:r>
        <w:t>NOVEMBRO</w:t>
      </w:r>
      <w:r w:rsidR="008228AD" w:rsidRPr="00F65B51">
        <w:t xml:space="preserve"> </w:t>
      </w:r>
      <w:r w:rsidR="00084C08" w:rsidRPr="00F65B51">
        <w:t>DE 2017.</w:t>
      </w:r>
    </w:p>
    <w:p w:rsidR="00084C08" w:rsidRPr="00F65B51" w:rsidRDefault="00084C08" w:rsidP="00721429">
      <w:pPr>
        <w:jc w:val="both"/>
        <w:rPr>
          <w:b/>
        </w:rPr>
      </w:pPr>
    </w:p>
    <w:p w:rsidR="00154780" w:rsidRPr="00F65B51" w:rsidRDefault="00154780" w:rsidP="00127CF5">
      <w:pPr>
        <w:tabs>
          <w:tab w:val="left" w:pos="5103"/>
        </w:tabs>
        <w:jc w:val="both"/>
        <w:rPr>
          <w:b/>
        </w:rPr>
      </w:pPr>
    </w:p>
    <w:p w:rsidR="00084C08" w:rsidRPr="00F65B51" w:rsidRDefault="00386BC0" w:rsidP="00721429">
      <w:pPr>
        <w:ind w:left="5103"/>
        <w:jc w:val="both"/>
        <w:rPr>
          <w:b/>
        </w:rPr>
      </w:pPr>
      <w:r w:rsidRPr="00F65B51">
        <w:rPr>
          <w:i/>
        </w:rPr>
        <w:t xml:space="preserve">Dispõe sobre a autorização </w:t>
      </w:r>
      <w:r w:rsidR="004E701B" w:rsidRPr="00F65B51">
        <w:rPr>
          <w:i/>
        </w:rPr>
        <w:t>e</w:t>
      </w:r>
      <w:r w:rsidRPr="00F65B51">
        <w:rPr>
          <w:i/>
        </w:rPr>
        <w:t xml:space="preserve"> Regulamentação para Instalação e F</w:t>
      </w:r>
      <w:r w:rsidR="004E701B" w:rsidRPr="00F65B51">
        <w:rPr>
          <w:i/>
        </w:rPr>
        <w:t>uncionamento de Feiras Itinerantes e dá outras providências.</w:t>
      </w:r>
    </w:p>
    <w:p w:rsidR="00084C08" w:rsidRPr="00F65B51" w:rsidRDefault="00084C08" w:rsidP="00721429">
      <w:pPr>
        <w:jc w:val="both"/>
      </w:pPr>
    </w:p>
    <w:p w:rsidR="00154780" w:rsidRPr="00F65B51" w:rsidRDefault="00154780" w:rsidP="00721429">
      <w:pPr>
        <w:jc w:val="both"/>
      </w:pPr>
    </w:p>
    <w:p w:rsidR="00127CF5" w:rsidRPr="00F523A6" w:rsidRDefault="00127CF5" w:rsidP="00127CF5">
      <w:pPr>
        <w:ind w:firstLine="851"/>
        <w:jc w:val="both"/>
      </w:pPr>
      <w:r w:rsidRPr="00F523A6">
        <w:t xml:space="preserve">O Povo do Município de Cláudio, Estado de Minas Gerais, por seus representantes legais, aprovou e segue para sanção do Poder </w:t>
      </w:r>
      <w:proofErr w:type="gramStart"/>
      <w:r w:rsidRPr="00F523A6">
        <w:t>Executivo a seguinte Proposição de Lei</w:t>
      </w:r>
      <w:proofErr w:type="gramEnd"/>
      <w:r w:rsidRPr="00F523A6">
        <w:t xml:space="preserve">: </w:t>
      </w:r>
    </w:p>
    <w:p w:rsidR="00084C08" w:rsidRPr="00F65B51" w:rsidRDefault="00084C08" w:rsidP="00127CF5">
      <w:pPr>
        <w:jc w:val="both"/>
      </w:pPr>
    </w:p>
    <w:p w:rsidR="003A1E5F" w:rsidRPr="00F65B51" w:rsidRDefault="008A009F" w:rsidP="00A17CE3">
      <w:pPr>
        <w:shd w:val="clear" w:color="auto" w:fill="FFFFFF"/>
        <w:ind w:firstLine="851"/>
        <w:jc w:val="both"/>
      </w:pPr>
      <w:r w:rsidRPr="00F65B51">
        <w:t>Art. 1º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A instalação e o funcionamento das feiras comerciais itinerantes no âmbito do Municí</w:t>
      </w:r>
      <w:r w:rsidRPr="00F65B51">
        <w:softHyphen/>
        <w:t xml:space="preserve">pio de </w:t>
      </w:r>
      <w:r w:rsidR="00365EA6" w:rsidRPr="00F65B51">
        <w:t xml:space="preserve">Cláudio </w:t>
      </w:r>
      <w:r w:rsidRPr="00F65B51">
        <w:t>obedecerão ao disposto na presente Lei.</w:t>
      </w:r>
    </w:p>
    <w:p w:rsidR="001917BC" w:rsidRPr="00F65B51" w:rsidRDefault="008A009F" w:rsidP="00A17CE3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 xml:space="preserve">            </w:t>
      </w:r>
      <w:r w:rsidR="00A17CE3" w:rsidRPr="00F65B51">
        <w:t xml:space="preserve"> </w:t>
      </w:r>
      <w:r w:rsidR="00154780" w:rsidRPr="00F65B51">
        <w:t>§ 1º</w:t>
      </w:r>
      <w:proofErr w:type="gramStart"/>
      <w:r w:rsidR="00AE4F23" w:rsidRPr="00F65B51">
        <w:t xml:space="preserve"> </w:t>
      </w:r>
      <w:r w:rsidR="00154780" w:rsidRPr="00F65B51">
        <w:t xml:space="preserve"> </w:t>
      </w:r>
      <w:proofErr w:type="gramEnd"/>
      <w:r w:rsidRPr="00F65B51">
        <w:t xml:space="preserve">Compreende-se por feiras itinerantes aquelas instaladas esporadicamente, em locais abertos ou fechados e destinadas à comercialização de calçados, roupas, bijuterias, brinquedos e outros produtos manufaturados, do comércio, da indústria e destinados </w:t>
      </w:r>
      <w:r w:rsidR="000F034B" w:rsidRPr="00F65B51">
        <w:t>diretamente ao consumidor final.</w:t>
      </w:r>
    </w:p>
    <w:p w:rsidR="001917BC" w:rsidRPr="00F65B51" w:rsidRDefault="001917BC" w:rsidP="00A17CE3">
      <w:pPr>
        <w:shd w:val="clear" w:color="auto" w:fill="FFFFFF"/>
        <w:ind w:firstLine="851"/>
        <w:jc w:val="both"/>
      </w:pPr>
    </w:p>
    <w:p w:rsidR="00C66D7D" w:rsidRPr="00F65B51" w:rsidRDefault="001917BC" w:rsidP="00A17CE3">
      <w:pPr>
        <w:shd w:val="clear" w:color="auto" w:fill="FFFFFF"/>
        <w:ind w:firstLine="851"/>
        <w:jc w:val="both"/>
      </w:pPr>
      <w:r w:rsidRPr="00F65B51">
        <w:t>I - considera-se lo</w:t>
      </w:r>
      <w:r w:rsidR="002405C9">
        <w:t>cal aberto, para efeitos desta L</w:t>
      </w:r>
      <w:r w:rsidRPr="00F65B51">
        <w:t xml:space="preserve">ei, os logradouros públicos ou áreas de terrenos dotados de infraestrutura para tal finalidade e que possua a regulamentação exigida para o funcionamento da atividade; </w:t>
      </w:r>
      <w:r w:rsidR="00F65B51">
        <w:t>e</w:t>
      </w:r>
      <w:r w:rsidRPr="00F65B51">
        <w:tab/>
      </w:r>
      <w:r w:rsidR="008A009F" w:rsidRPr="00F65B51">
        <w:br/>
        <w:t>         </w:t>
      </w:r>
      <w:proofErr w:type="gramStart"/>
      <w:r w:rsidR="008A009F" w:rsidRPr="00F65B51">
        <w:t>  </w:t>
      </w:r>
      <w:proofErr w:type="gramEnd"/>
    </w:p>
    <w:p w:rsidR="001917BC" w:rsidRPr="00F65B51" w:rsidRDefault="001917BC" w:rsidP="00A17CE3">
      <w:pPr>
        <w:shd w:val="clear" w:color="auto" w:fill="FFFFFF"/>
        <w:ind w:firstLine="851"/>
        <w:jc w:val="both"/>
      </w:pPr>
      <w:r w:rsidRPr="00F65B51">
        <w:t xml:space="preserve">II – considera-se local fechado, para efeitos desta Lei, os </w:t>
      </w:r>
      <w:r w:rsidR="00633AC2" w:rsidRPr="00F65B51">
        <w:t xml:space="preserve">terrenos cercados, </w:t>
      </w:r>
      <w:r w:rsidRPr="00F65B51">
        <w:t>galpões, ginásios, salões, armazéns e similares, devidamente estruturados, com ventilação adequada, acesso fácil de saídas de emergências, na forma da lei, bem como apresentar esquema de segurança para garantia de bem estar e tranquilidade dos expositores.</w:t>
      </w:r>
    </w:p>
    <w:p w:rsidR="001917BC" w:rsidRPr="00F65B51" w:rsidRDefault="001917BC" w:rsidP="00A17CE3">
      <w:pPr>
        <w:shd w:val="clear" w:color="auto" w:fill="FFFFFF"/>
        <w:ind w:firstLine="851"/>
        <w:jc w:val="both"/>
      </w:pPr>
    </w:p>
    <w:p w:rsidR="00F65B51" w:rsidRDefault="001917BC" w:rsidP="00A17CE3">
      <w:pPr>
        <w:shd w:val="clear" w:color="auto" w:fill="FFFFFF"/>
        <w:ind w:firstLine="851"/>
        <w:jc w:val="both"/>
      </w:pPr>
      <w:r w:rsidRPr="00F65B51">
        <w:t>§ 2</w:t>
      </w:r>
      <w:r w:rsidR="00154780" w:rsidRPr="00F65B51">
        <w:t>º</w:t>
      </w:r>
      <w:proofErr w:type="gramStart"/>
      <w:r w:rsidR="00AE4F23" w:rsidRPr="00F65B51">
        <w:t xml:space="preserve">  </w:t>
      </w:r>
      <w:proofErr w:type="gramEnd"/>
      <w:r w:rsidR="00C66D7D" w:rsidRPr="00F65B51">
        <w:t>Ficam exclu</w:t>
      </w:r>
      <w:r w:rsidR="00F65B51">
        <w:t xml:space="preserve">ídas da presente </w:t>
      </w:r>
      <w:r w:rsidR="002405C9">
        <w:t>L</w:t>
      </w:r>
      <w:r w:rsidR="00C66D7D" w:rsidRPr="00F65B51">
        <w:t xml:space="preserve">ei as feiras e mostras de caráter científico, tecnológico e cultural, que não efetuam a venda dos produtos e serviços ao consumidor final, no espaço de realização da feira. </w:t>
      </w:r>
    </w:p>
    <w:p w:rsidR="003A1E5F" w:rsidRPr="00F65B51" w:rsidRDefault="00C66D7D" w:rsidP="00A17CE3">
      <w:pPr>
        <w:shd w:val="clear" w:color="auto" w:fill="FFFFFF"/>
        <w:ind w:firstLine="851"/>
        <w:jc w:val="both"/>
      </w:pPr>
      <w:r w:rsidRPr="00F65B51">
        <w:tab/>
      </w:r>
      <w:r w:rsidR="008A009F" w:rsidRPr="00F65B51">
        <w:br/>
        <w:t>            Art. 2º</w:t>
      </w:r>
      <w:proofErr w:type="gramStart"/>
      <w:r w:rsidR="008A009F" w:rsidRPr="00F65B51">
        <w:t xml:space="preserve"> </w:t>
      </w:r>
      <w:r w:rsidR="00AE4F23" w:rsidRPr="00F65B51">
        <w:t xml:space="preserve"> </w:t>
      </w:r>
      <w:proofErr w:type="gramEnd"/>
      <w:r w:rsidR="008A009F" w:rsidRPr="00F65B51">
        <w:t>Para se instalar no Municí</w:t>
      </w:r>
      <w:r w:rsidR="008A009F" w:rsidRPr="00F65B51">
        <w:softHyphen/>
        <w:t xml:space="preserve">pio de </w:t>
      </w:r>
      <w:r w:rsidR="003474A2" w:rsidRPr="00F65B51">
        <w:t>Cláudio</w:t>
      </w:r>
      <w:r w:rsidR="008A009F" w:rsidRPr="00F65B51">
        <w:t>,</w:t>
      </w:r>
      <w:r w:rsidR="00F65B51">
        <w:t xml:space="preserve"> as feiras de que trata esta </w:t>
      </w:r>
      <w:r w:rsidR="002405C9">
        <w:t>L</w:t>
      </w:r>
      <w:r w:rsidR="008A009F" w:rsidRPr="00F65B51">
        <w:t xml:space="preserve">ei terão que contar com autorização da </w:t>
      </w:r>
      <w:r w:rsidR="003474A2" w:rsidRPr="00F65B51">
        <w:t xml:space="preserve">Administração </w:t>
      </w:r>
      <w:r w:rsidR="008A009F" w:rsidRPr="00F65B51">
        <w:t xml:space="preserve">Municipal de </w:t>
      </w:r>
      <w:r w:rsidR="003474A2" w:rsidRPr="00F65B51">
        <w:t>Cláudio</w:t>
      </w:r>
      <w:r w:rsidR="008A009F" w:rsidRPr="00F65B51">
        <w:t>, precedida de aprovação de um conselho constituí</w:t>
      </w:r>
      <w:r w:rsidR="008A009F" w:rsidRPr="00F65B51">
        <w:softHyphen/>
        <w:t>do por representantes da Prefeitura Municipal, Sindicato do Comércio Varejista, Associação Comercial e Câmara dos Dirigentes Lojistas, em número a ser estipulado em Decreto do Chefe do Executivo Municipal, sendo a posição formal por elas expedidas determinante para a concessão da autorização.</w:t>
      </w:r>
    </w:p>
    <w:p w:rsidR="00154780" w:rsidRPr="00F65B51" w:rsidRDefault="00154780" w:rsidP="00721429">
      <w:pPr>
        <w:shd w:val="clear" w:color="auto" w:fill="FFFFFF"/>
        <w:jc w:val="both"/>
      </w:pPr>
    </w:p>
    <w:p w:rsidR="00653B17" w:rsidRPr="00F65B51" w:rsidRDefault="008A009F" w:rsidP="00F30F34">
      <w:pPr>
        <w:shd w:val="clear" w:color="auto" w:fill="FFFFFF"/>
        <w:ind w:firstLine="851"/>
        <w:jc w:val="both"/>
      </w:pPr>
      <w:r w:rsidRPr="00F65B51">
        <w:t>Art. 3º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 xml:space="preserve">Os responsáveis pela realização das feiras deverão instruir os requerimentos de instalação, dirigido à </w:t>
      </w:r>
      <w:r w:rsidR="00F470C7" w:rsidRPr="00F65B51">
        <w:t xml:space="preserve">Administração </w:t>
      </w:r>
      <w:r w:rsidRPr="00F65B51">
        <w:t>Municipal</w:t>
      </w:r>
      <w:r w:rsidR="00F470C7" w:rsidRPr="00F65B51">
        <w:t>, c</w:t>
      </w:r>
      <w:r w:rsidRPr="00F65B51">
        <w:t>om os seguintes documentos e informações</w:t>
      </w:r>
      <w:r w:rsidR="00653B17" w:rsidRPr="00F65B51">
        <w:t>:</w:t>
      </w:r>
    </w:p>
    <w:p w:rsidR="00071EEE" w:rsidRPr="00F65B51" w:rsidRDefault="00154780" w:rsidP="00F30F34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>           </w:t>
      </w:r>
      <w:r w:rsidR="00F30F34" w:rsidRPr="00F65B51">
        <w:t xml:space="preserve">   </w:t>
      </w:r>
      <w:r w:rsidRPr="00F65B51">
        <w:t>I -</w:t>
      </w:r>
      <w:r w:rsidR="00903DF0" w:rsidRPr="00F65B51">
        <w:t xml:space="preserve"> </w:t>
      </w:r>
      <w:r w:rsidR="008A009F" w:rsidRPr="002405C9">
        <w:rPr>
          <w:b/>
          <w:i/>
        </w:rPr>
        <w:t>lay out</w:t>
      </w:r>
      <w:r w:rsidR="008A009F" w:rsidRPr="00F65B51">
        <w:t xml:space="preserve"> do local onde se realizará o evento, com a distribuição do </w:t>
      </w:r>
      <w:r w:rsidR="008A009F" w:rsidRPr="002405C9">
        <w:rPr>
          <w:b/>
          <w:i/>
        </w:rPr>
        <w:t>standes</w:t>
      </w:r>
      <w:r w:rsidR="008A009F" w:rsidRPr="00F65B51">
        <w:t>, área de circulação e de espaços para instalações públicas d</w:t>
      </w:r>
      <w:r w:rsidRPr="00F65B51">
        <w:t xml:space="preserve">e que trata o art. </w:t>
      </w:r>
      <w:r w:rsidR="004F766B" w:rsidRPr="00F65B51">
        <w:t>5</w:t>
      </w:r>
      <w:r w:rsidRPr="00F65B51">
        <w:t>º desta Lei;</w:t>
      </w:r>
    </w:p>
    <w:p w:rsidR="00965DAB" w:rsidRPr="00F65B51" w:rsidRDefault="008A009F" w:rsidP="00F30F34">
      <w:pPr>
        <w:shd w:val="clear" w:color="auto" w:fill="FFFFFF"/>
        <w:ind w:firstLine="851"/>
        <w:jc w:val="both"/>
      </w:pPr>
      <w:r w:rsidRPr="00F65B51">
        <w:br/>
      </w:r>
    </w:p>
    <w:p w:rsidR="00071EEE" w:rsidRPr="00F65B51" w:rsidRDefault="00071EEE" w:rsidP="00F30F34">
      <w:pPr>
        <w:shd w:val="clear" w:color="auto" w:fill="FFFFFF"/>
        <w:ind w:firstLine="851"/>
        <w:jc w:val="both"/>
      </w:pPr>
    </w:p>
    <w:p w:rsidR="004A4B97" w:rsidRPr="00F65B51" w:rsidRDefault="008A009F" w:rsidP="00071EEE">
      <w:pPr>
        <w:shd w:val="clear" w:color="auto" w:fill="FFFFFF"/>
        <w:ind w:firstLine="851"/>
        <w:jc w:val="both"/>
      </w:pPr>
      <w:r w:rsidRPr="00F65B51">
        <w:lastRenderedPageBreak/>
        <w:t xml:space="preserve">II </w:t>
      </w:r>
      <w:r w:rsidR="00154780" w:rsidRPr="00F65B51">
        <w:t>-</w:t>
      </w:r>
      <w:r w:rsidRPr="00F65B51">
        <w:t xml:space="preserve"> certificados de vistorias expedidos pela representação local do Corpo de Bombeiros Militar</w:t>
      </w:r>
      <w:r w:rsidR="0095077A" w:rsidRPr="00F65B51">
        <w:t xml:space="preserve">, Defesa Civil </w:t>
      </w:r>
      <w:r w:rsidRPr="00F65B51">
        <w:t>e pela Superintendência de Vigilância Sanitária do Municí</w:t>
      </w:r>
      <w:r w:rsidRPr="00F65B51">
        <w:softHyphen/>
        <w:t>pio, nos quais estejam estabelecidas as condições de segurança e higiene do local de realização da feira;</w:t>
      </w:r>
    </w:p>
    <w:p w:rsidR="0014021F" w:rsidRDefault="008A009F" w:rsidP="0014021F">
      <w:pPr>
        <w:pStyle w:val="Recuodecorpodetexto"/>
        <w:ind w:firstLine="851"/>
        <w:rPr>
          <w:rFonts w:ascii="Times New Roman" w:hAnsi="Times New Roman"/>
          <w:iCs/>
          <w:sz w:val="24"/>
          <w:szCs w:val="24"/>
        </w:rPr>
      </w:pPr>
      <w:r w:rsidRPr="00F65B51">
        <w:br/>
        <w:t>      </w:t>
      </w:r>
      <w:r w:rsidR="00F65B51">
        <w:t xml:space="preserve">    </w:t>
      </w:r>
      <w:r w:rsidRPr="00F65B51">
        <w:t>  </w:t>
      </w:r>
      <w:r w:rsidR="0014021F">
        <w:rPr>
          <w:rFonts w:ascii="Times New Roman" w:hAnsi="Times New Roman"/>
          <w:iCs/>
          <w:sz w:val="24"/>
          <w:szCs w:val="24"/>
        </w:rPr>
        <w:t xml:space="preserve">III – contrato social da pessoa jurídica pertencente </w:t>
      </w:r>
      <w:proofErr w:type="gramStart"/>
      <w:r w:rsidR="0014021F">
        <w:rPr>
          <w:rFonts w:ascii="Times New Roman" w:hAnsi="Times New Roman"/>
          <w:iCs/>
          <w:sz w:val="24"/>
          <w:szCs w:val="24"/>
        </w:rPr>
        <w:t>a(</w:t>
      </w:r>
      <w:proofErr w:type="gramEnd"/>
      <w:r w:rsidR="0014021F">
        <w:rPr>
          <w:rFonts w:ascii="Times New Roman" w:hAnsi="Times New Roman"/>
          <w:iCs/>
          <w:sz w:val="24"/>
          <w:szCs w:val="24"/>
        </w:rPr>
        <w:t>os) responsável(</w:t>
      </w:r>
      <w:proofErr w:type="spellStart"/>
      <w:r w:rsidR="0014021F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="0014021F">
        <w:rPr>
          <w:rFonts w:ascii="Times New Roman" w:hAnsi="Times New Roman"/>
          <w:iCs/>
          <w:sz w:val="24"/>
          <w:szCs w:val="24"/>
        </w:rPr>
        <w:t>) pela realização da feira, devidamente registrado na Junta Comercial do Estado Federativo de origem;</w:t>
      </w:r>
    </w:p>
    <w:p w:rsidR="004A4B97" w:rsidRPr="00F65B51" w:rsidRDefault="004A4B97" w:rsidP="00F65B51">
      <w:pPr>
        <w:shd w:val="clear" w:color="auto" w:fill="FFFFFF"/>
        <w:tabs>
          <w:tab w:val="left" w:pos="851"/>
        </w:tabs>
        <w:ind w:firstLine="851"/>
        <w:jc w:val="both"/>
      </w:pPr>
    </w:p>
    <w:p w:rsidR="004A4B97" w:rsidRPr="00F65B51" w:rsidRDefault="00154780" w:rsidP="00071EEE">
      <w:pPr>
        <w:shd w:val="clear" w:color="auto" w:fill="FFFFFF"/>
        <w:ind w:firstLine="851"/>
        <w:jc w:val="both"/>
      </w:pPr>
      <w:r w:rsidRPr="00F65B51">
        <w:t>IV -</w:t>
      </w:r>
      <w:r w:rsidR="008A009F" w:rsidRPr="00F65B51">
        <w:t xml:space="preserve"> Cartão de Inscrição no Cadastro Nacional de Pessoas Jurí</w:t>
      </w:r>
      <w:r w:rsidR="008A009F" w:rsidRPr="00F65B51">
        <w:softHyphen/>
        <w:t>dicas do Ministério da Fazenda;</w:t>
      </w:r>
      <w:proofErr w:type="gramStart"/>
      <w:r w:rsidR="008A009F" w:rsidRPr="00F65B51">
        <w:br/>
      </w:r>
      <w:proofErr w:type="gramEnd"/>
    </w:p>
    <w:p w:rsidR="00CA37CB" w:rsidRPr="00F65B51" w:rsidRDefault="00154780" w:rsidP="00071EEE">
      <w:pPr>
        <w:shd w:val="clear" w:color="auto" w:fill="FFFFFF"/>
        <w:ind w:firstLine="851"/>
        <w:jc w:val="both"/>
      </w:pPr>
      <w:r w:rsidRPr="00F65B51">
        <w:t>V -</w:t>
      </w:r>
      <w:r w:rsidR="008A009F" w:rsidRPr="00F65B51">
        <w:t xml:space="preserve"> Certidão Negativa de Protesto fornecida pelo Cartório Distribuidor de Tí</w:t>
      </w:r>
      <w:r w:rsidR="008A009F" w:rsidRPr="00F65B51">
        <w:softHyphen/>
        <w:t>tulos da Comarca de origem;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8A009F" w:rsidP="00071EEE">
      <w:pPr>
        <w:shd w:val="clear" w:color="auto" w:fill="FFFFFF"/>
        <w:tabs>
          <w:tab w:val="left" w:pos="709"/>
        </w:tabs>
        <w:ind w:firstLine="851"/>
        <w:jc w:val="both"/>
      </w:pPr>
      <w:r w:rsidRPr="00F65B51">
        <w:t xml:space="preserve">VI </w:t>
      </w:r>
      <w:r w:rsidR="00154780" w:rsidRPr="00F65B51">
        <w:t>-</w:t>
      </w:r>
      <w:r w:rsidRPr="00F65B51">
        <w:t xml:space="preserve"> Certidão Negativa de Falência e Concordata do Cartório de Distribuição da Comarca de origem;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4A4B97" w:rsidRPr="00F65B51" w:rsidRDefault="00154780" w:rsidP="00071EEE">
      <w:pPr>
        <w:shd w:val="clear" w:color="auto" w:fill="FFFFFF"/>
        <w:ind w:firstLine="851"/>
        <w:jc w:val="both"/>
      </w:pPr>
      <w:r w:rsidRPr="00F65B51">
        <w:t>VII -</w:t>
      </w:r>
      <w:r w:rsidR="008A009F" w:rsidRPr="00F65B51">
        <w:t xml:space="preserve"> Certidão Negativa de Débito expedido pelo Instituto Nacional de Seguridade Social — INSS;</w:t>
      </w:r>
    </w:p>
    <w:p w:rsidR="00CA37CB" w:rsidRPr="00F65B51" w:rsidRDefault="00CA37CB" w:rsidP="00071EEE">
      <w:pPr>
        <w:shd w:val="clear" w:color="auto" w:fill="FFFFFF"/>
        <w:ind w:firstLine="851"/>
        <w:jc w:val="both"/>
      </w:pPr>
    </w:p>
    <w:p w:rsidR="00CA37CB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VIII </w:t>
      </w:r>
      <w:r w:rsidR="00154780" w:rsidRPr="00F65B51">
        <w:t>-</w:t>
      </w:r>
      <w:r w:rsidRPr="00F65B51">
        <w:t xml:space="preserve"> Atestado de Idoneidade Financeira, expedida por estabelecimento bancário devidamente autorizado pelo Banco Central do Brasil;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154780" w:rsidP="00071EEE">
      <w:pPr>
        <w:shd w:val="clear" w:color="auto" w:fill="FFFFFF"/>
        <w:ind w:firstLine="851"/>
        <w:jc w:val="both"/>
      </w:pPr>
      <w:r w:rsidRPr="00F65B51">
        <w:t xml:space="preserve">IX - </w:t>
      </w:r>
      <w:r w:rsidR="008A009F" w:rsidRPr="00F65B51">
        <w:t>Atestado de Idoneidade Comercial, fornecido por locadora de espaços para eventos, onde já tenha se instalado;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154780" w:rsidP="00071EEE">
      <w:pPr>
        <w:shd w:val="clear" w:color="auto" w:fill="FFFFFF"/>
        <w:ind w:firstLine="851"/>
        <w:jc w:val="both"/>
      </w:pPr>
      <w:r w:rsidRPr="00F65B51">
        <w:t xml:space="preserve">X - </w:t>
      </w:r>
      <w:r w:rsidR="008A009F" w:rsidRPr="00F65B51">
        <w:t>Apólice de Seguro contra Incêndio, contratada para fazer face à cobertura de sinistros contra edificações e instalações e danos pessoais que atinjam visitantes, feirantes, clientes e servidores públicos em atividade;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154780" w:rsidP="00071EEE">
      <w:pPr>
        <w:shd w:val="clear" w:color="auto" w:fill="FFFFFF"/>
        <w:ind w:firstLine="851"/>
        <w:jc w:val="both"/>
      </w:pPr>
      <w:r w:rsidRPr="00F65B51">
        <w:t>XI -</w:t>
      </w:r>
      <w:r w:rsidR="008A009F" w:rsidRPr="00F65B51">
        <w:t xml:space="preserve"> Contrato de Locação do Imóvel ou área onde se realizará o evento;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CA37CB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XII </w:t>
      </w:r>
      <w:r w:rsidR="00154780" w:rsidRPr="00F65B51">
        <w:t>-</w:t>
      </w:r>
      <w:r w:rsidRPr="00F65B51">
        <w:t xml:space="preserve"> o número, o nome e qualificação dos feirantes, bem como a relação dos produtos por eles comercializados;</w:t>
      </w:r>
    </w:p>
    <w:p w:rsidR="004A4B97" w:rsidRPr="00F65B51" w:rsidRDefault="004A4B97" w:rsidP="00071EEE">
      <w:pPr>
        <w:shd w:val="clear" w:color="auto" w:fill="FFFFFF"/>
        <w:ind w:firstLine="851"/>
        <w:jc w:val="both"/>
      </w:pPr>
    </w:p>
    <w:p w:rsidR="000C7FF9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XIII </w:t>
      </w:r>
      <w:r w:rsidR="00154780" w:rsidRPr="00F65B51">
        <w:t>-</w:t>
      </w:r>
      <w:r w:rsidRPr="00F65B51">
        <w:t xml:space="preserve"> Notas </w:t>
      </w:r>
      <w:proofErr w:type="gramStart"/>
      <w:r w:rsidRPr="00F65B51">
        <w:t>Fiscais, devidamente visada</w:t>
      </w:r>
      <w:proofErr w:type="gramEnd"/>
      <w:r w:rsidRPr="00F65B51">
        <w:t xml:space="preserve"> pela Administração Fazendária correspondente a sua base tributária quanto as mercadorias a serem expostas e/ou comercializadas.</w:t>
      </w:r>
    </w:p>
    <w:p w:rsidR="000C7FF9" w:rsidRPr="00F65B51" w:rsidRDefault="000C7FF9" w:rsidP="00071EEE">
      <w:pPr>
        <w:shd w:val="clear" w:color="auto" w:fill="FFFFFF"/>
        <w:ind w:firstLine="851"/>
        <w:jc w:val="both"/>
      </w:pPr>
    </w:p>
    <w:p w:rsidR="000C7FF9" w:rsidRPr="00F65B51" w:rsidRDefault="00154780" w:rsidP="00071EEE">
      <w:pPr>
        <w:shd w:val="clear" w:color="auto" w:fill="FFFFFF"/>
        <w:ind w:firstLine="851"/>
        <w:jc w:val="both"/>
      </w:pPr>
      <w:r w:rsidRPr="00F65B51">
        <w:t>XIV -</w:t>
      </w:r>
      <w:r w:rsidR="000C7FF9" w:rsidRPr="00F65B51">
        <w:t xml:space="preserve"> comprovação de inscrição junto à Prefeitura do Município de origem da requerente, com apresentação do Alvará de Localização há, no mínimo, 03 (três) anos;</w:t>
      </w:r>
    </w:p>
    <w:p w:rsidR="000C7FF9" w:rsidRPr="00F65B51" w:rsidRDefault="000C7FF9" w:rsidP="00071EEE">
      <w:pPr>
        <w:shd w:val="clear" w:color="auto" w:fill="FFFFFF"/>
        <w:ind w:firstLine="851"/>
        <w:jc w:val="both"/>
      </w:pPr>
    </w:p>
    <w:p w:rsidR="000C7FF9" w:rsidRPr="00F65B51" w:rsidRDefault="00154780" w:rsidP="00071EEE">
      <w:pPr>
        <w:shd w:val="clear" w:color="auto" w:fill="FFFFFF"/>
        <w:ind w:firstLine="851"/>
        <w:jc w:val="both"/>
      </w:pPr>
      <w:r w:rsidRPr="00F65B51">
        <w:t>XV -</w:t>
      </w:r>
      <w:r w:rsidR="000C7FF9" w:rsidRPr="00F65B51">
        <w:t xml:space="preserve"> Certidão Negativa de débitos expedida pelo Município de origem e pelo município de Cláudio;</w:t>
      </w:r>
    </w:p>
    <w:p w:rsidR="00EB1E03" w:rsidRPr="00F65B51" w:rsidRDefault="00EB1E03" w:rsidP="00071EEE">
      <w:pPr>
        <w:shd w:val="clear" w:color="auto" w:fill="FFFFFF"/>
        <w:ind w:firstLine="851"/>
        <w:jc w:val="both"/>
      </w:pPr>
    </w:p>
    <w:p w:rsidR="00AE4239" w:rsidRPr="00F65B51" w:rsidRDefault="00EB1E03" w:rsidP="00071EEE">
      <w:pPr>
        <w:shd w:val="clear" w:color="auto" w:fill="FFFFFF"/>
        <w:ind w:firstLine="851"/>
        <w:jc w:val="both"/>
      </w:pPr>
      <w:r w:rsidRPr="00F65B51">
        <w:t>XVI</w:t>
      </w:r>
      <w:r w:rsidR="00154780" w:rsidRPr="00F65B51">
        <w:t xml:space="preserve"> -</w:t>
      </w:r>
      <w:r w:rsidRPr="00F65B51">
        <w:t xml:space="preserve"> Declaração do período de duração e horário de funcionamento do evento, obedecendo ao disposto no Código de Posturas ou</w:t>
      </w:r>
      <w:r w:rsidR="002405C9">
        <w:t xml:space="preserve"> l</w:t>
      </w:r>
      <w:r w:rsidRPr="00F65B51">
        <w:t>ei especifica, quanto ao horário de funcionamento do comércio local;</w:t>
      </w:r>
    </w:p>
    <w:p w:rsidR="00EB1E03" w:rsidRPr="00F65B51" w:rsidRDefault="00EB1E03" w:rsidP="00071EEE">
      <w:pPr>
        <w:shd w:val="clear" w:color="auto" w:fill="FFFFFF"/>
        <w:ind w:firstLine="851"/>
        <w:jc w:val="both"/>
      </w:pPr>
      <w:r w:rsidRPr="00F65B51">
        <w:lastRenderedPageBreak/>
        <w:t xml:space="preserve">XVII </w:t>
      </w:r>
      <w:r w:rsidR="00154780" w:rsidRPr="00F65B51">
        <w:t>-</w:t>
      </w:r>
      <w:r w:rsidRPr="00F65B51">
        <w:t xml:space="preserve"> Relação das pessoas jurídicas que participarão da feira como comerciante, constando o memorial descritivo de todos os produtos que cada um deles pretende expor no evento, seguido das respectivas Notas Fiscais originais ou cópias autenticadas;</w:t>
      </w:r>
    </w:p>
    <w:p w:rsidR="0095077A" w:rsidRPr="00F65B51" w:rsidRDefault="0095077A" w:rsidP="00071EEE">
      <w:pPr>
        <w:shd w:val="clear" w:color="auto" w:fill="FFFFFF"/>
        <w:ind w:firstLine="851"/>
        <w:jc w:val="both"/>
      </w:pPr>
    </w:p>
    <w:p w:rsidR="0095077A" w:rsidRPr="00F65B51" w:rsidRDefault="0095077A" w:rsidP="00071EEE">
      <w:pPr>
        <w:shd w:val="clear" w:color="auto" w:fill="FFFFFF"/>
        <w:ind w:firstLine="851"/>
        <w:jc w:val="both"/>
      </w:pPr>
      <w:r w:rsidRPr="00F65B51">
        <w:t xml:space="preserve">XVIII </w:t>
      </w:r>
      <w:r w:rsidR="00154780" w:rsidRPr="00F65B51">
        <w:t>-</w:t>
      </w:r>
      <w:r w:rsidRPr="00F65B51">
        <w:t xml:space="preserve"> Comprovante de comunicação da realização da feira às Secretarias da Fazenda do Estado e do Município, ou outro órgão competente, consideradas as disposições legais vigentes; </w:t>
      </w:r>
    </w:p>
    <w:p w:rsidR="0095077A" w:rsidRPr="00F65B51" w:rsidRDefault="0095077A" w:rsidP="00071EEE">
      <w:pPr>
        <w:shd w:val="clear" w:color="auto" w:fill="FFFFFF"/>
        <w:ind w:firstLine="851"/>
        <w:jc w:val="both"/>
      </w:pPr>
    </w:p>
    <w:p w:rsidR="0095077A" w:rsidRPr="00F65B51" w:rsidRDefault="00154780" w:rsidP="00071EEE">
      <w:pPr>
        <w:shd w:val="clear" w:color="auto" w:fill="FFFFFF"/>
        <w:ind w:firstLine="851"/>
        <w:jc w:val="both"/>
      </w:pPr>
      <w:r w:rsidRPr="00F65B51">
        <w:t>XIX -</w:t>
      </w:r>
      <w:r w:rsidR="0095077A" w:rsidRPr="00F65B51">
        <w:t xml:space="preserve"> Cópia da solicitação da presença e apoio da Pol</w:t>
      </w:r>
      <w:r w:rsidR="00F64FBC" w:rsidRPr="00F65B51">
        <w:t>í</w:t>
      </w:r>
      <w:r w:rsidR="0095077A" w:rsidRPr="00F65B51">
        <w:t>cia Militar no local ou contrato com empresa de segurança privada;</w:t>
      </w:r>
    </w:p>
    <w:p w:rsidR="00330BA6" w:rsidRPr="00F65B51" w:rsidRDefault="00330BA6" w:rsidP="00071EEE">
      <w:pPr>
        <w:shd w:val="clear" w:color="auto" w:fill="FFFFFF"/>
        <w:ind w:firstLine="851"/>
        <w:jc w:val="both"/>
      </w:pPr>
    </w:p>
    <w:p w:rsidR="00330BA6" w:rsidRPr="00F65B51" w:rsidRDefault="00154780" w:rsidP="00071EEE">
      <w:pPr>
        <w:shd w:val="clear" w:color="auto" w:fill="FFFFFF"/>
        <w:ind w:firstLine="851"/>
        <w:jc w:val="both"/>
      </w:pPr>
      <w:r w:rsidRPr="00F65B51">
        <w:t>XX -</w:t>
      </w:r>
      <w:r w:rsidR="00A70D95" w:rsidRPr="00F65B51">
        <w:t xml:space="preserve"> Comprovante de plano de destinação de resíduos, aprovado pelo órgão municipal competente, acompanhado de documento comprobatório de sua viabilidade e realização;</w:t>
      </w:r>
      <w:r w:rsidRPr="00F65B51">
        <w:t xml:space="preserve"> </w:t>
      </w:r>
      <w:proofErr w:type="gramStart"/>
      <w:r w:rsidRPr="00F65B51">
        <w:t>e</w:t>
      </w:r>
      <w:proofErr w:type="gramEnd"/>
    </w:p>
    <w:p w:rsidR="00A70D95" w:rsidRPr="00F65B51" w:rsidRDefault="00A70D95" w:rsidP="00071EEE">
      <w:pPr>
        <w:shd w:val="clear" w:color="auto" w:fill="FFFFFF"/>
        <w:ind w:firstLine="851"/>
        <w:jc w:val="both"/>
      </w:pPr>
    </w:p>
    <w:p w:rsidR="00A70D95" w:rsidRPr="00F65B51" w:rsidRDefault="00A70D95" w:rsidP="00071EEE">
      <w:pPr>
        <w:shd w:val="clear" w:color="auto" w:fill="FFFFFF"/>
        <w:ind w:firstLine="851"/>
        <w:jc w:val="both"/>
      </w:pPr>
      <w:r w:rsidRPr="00F65B51">
        <w:t xml:space="preserve">XXI </w:t>
      </w:r>
      <w:r w:rsidR="00154780" w:rsidRPr="00F65B51">
        <w:t>-</w:t>
      </w:r>
      <w:r w:rsidRPr="00F65B51">
        <w:t xml:space="preserve"> Contrato, com firma reconhecida, de instalação de Posto Médico, com auxiliar de enfermagem e médico, inscritos nos conselhos regionais competentes; </w:t>
      </w:r>
    </w:p>
    <w:p w:rsidR="00A70D95" w:rsidRPr="00F65B51" w:rsidRDefault="00A70D95" w:rsidP="00071EEE">
      <w:pPr>
        <w:shd w:val="clear" w:color="auto" w:fill="FFFFFF"/>
        <w:ind w:firstLine="851"/>
        <w:jc w:val="both"/>
      </w:pPr>
    </w:p>
    <w:p w:rsidR="00F64FBC" w:rsidRPr="00F65B51" w:rsidRDefault="00154780" w:rsidP="00071EEE">
      <w:pPr>
        <w:shd w:val="clear" w:color="auto" w:fill="FFFFFF"/>
        <w:ind w:firstLine="851"/>
        <w:jc w:val="both"/>
      </w:pPr>
      <w:r w:rsidRPr="00F65B51">
        <w:t>§ 1º</w:t>
      </w:r>
      <w:proofErr w:type="gramStart"/>
      <w:r w:rsidR="00AE4F23" w:rsidRPr="00F65B51">
        <w:t xml:space="preserve"> </w:t>
      </w:r>
      <w:r w:rsidRPr="00F65B51">
        <w:t xml:space="preserve"> </w:t>
      </w:r>
      <w:proofErr w:type="gramEnd"/>
      <w:r w:rsidR="008A009F" w:rsidRPr="00F65B51">
        <w:t xml:space="preserve">Os requerimentos de instalação de feiras itinerantes deverão ser protocolizados junto ao setor competente da Prefeitura Municipal de </w:t>
      </w:r>
      <w:r w:rsidR="004A4B97" w:rsidRPr="00F65B51">
        <w:t>Cláudio</w:t>
      </w:r>
      <w:r w:rsidR="008A009F" w:rsidRPr="00F65B51">
        <w:t xml:space="preserve">, </w:t>
      </w:r>
      <w:r w:rsidR="009476F0" w:rsidRPr="00F65B51">
        <w:t xml:space="preserve">com antecedência mínima de </w:t>
      </w:r>
      <w:r w:rsidR="004A677F" w:rsidRPr="00F65B51">
        <w:t xml:space="preserve">60 (sessenta) dias da data </w:t>
      </w:r>
      <w:r w:rsidR="009476F0" w:rsidRPr="00F65B51">
        <w:t xml:space="preserve">prevista para o </w:t>
      </w:r>
      <w:r w:rsidR="004A677F" w:rsidRPr="00F65B51">
        <w:t>início d</w:t>
      </w:r>
      <w:r w:rsidR="009476F0" w:rsidRPr="00F65B51">
        <w:t>o evento</w:t>
      </w:r>
      <w:r w:rsidR="008A009F" w:rsidRPr="00F65B51">
        <w:t>.</w:t>
      </w:r>
    </w:p>
    <w:p w:rsidR="00085AE1" w:rsidRPr="00F65B51" w:rsidRDefault="008A009F" w:rsidP="00071EEE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>           </w:t>
      </w:r>
      <w:r w:rsidR="00071EEE" w:rsidRPr="00F65B51">
        <w:t xml:space="preserve">   </w:t>
      </w:r>
      <w:r w:rsidR="00085AE1" w:rsidRPr="00F65B51">
        <w:t>§ 2º</w:t>
      </w:r>
      <w:proofErr w:type="gramStart"/>
      <w:r w:rsidR="00085AE1" w:rsidRPr="00F65B51">
        <w:t xml:space="preserve"> </w:t>
      </w:r>
      <w:r w:rsidR="00AE4F23" w:rsidRPr="00F65B51">
        <w:t xml:space="preserve"> </w:t>
      </w:r>
      <w:proofErr w:type="gramEnd"/>
      <w:r w:rsidR="00085AE1" w:rsidRPr="00F65B51">
        <w:t>Administração terá o prazo de 30 (tr</w:t>
      </w:r>
      <w:r w:rsidR="004A5EBC" w:rsidRPr="00F65B51">
        <w:t>i</w:t>
      </w:r>
      <w:r w:rsidR="00085AE1" w:rsidRPr="00F65B51">
        <w:t>nta</w:t>
      </w:r>
      <w:r w:rsidR="004A5EBC" w:rsidRPr="00F65B51">
        <w:t>)</w:t>
      </w:r>
      <w:r w:rsidR="00085AE1" w:rsidRPr="00F65B51">
        <w:t xml:space="preserve"> dias para analisar toda documentação apresentada e deliberar sobre o pedido que, em caso positivo, exigirá o pagamento de guias das taxas de licença e funcionamento. </w:t>
      </w:r>
    </w:p>
    <w:p w:rsidR="00085AE1" w:rsidRPr="00F65B51" w:rsidRDefault="00085AE1" w:rsidP="00071EEE">
      <w:pPr>
        <w:shd w:val="clear" w:color="auto" w:fill="FFFFFF"/>
        <w:ind w:firstLine="851"/>
        <w:jc w:val="both"/>
      </w:pPr>
    </w:p>
    <w:p w:rsidR="003A5615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§ </w:t>
      </w:r>
      <w:r w:rsidR="00085AE1" w:rsidRPr="00F65B51">
        <w:t>3</w:t>
      </w:r>
      <w:r w:rsidRPr="00F65B51">
        <w:t>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Para cada edição da feira será obrigatória a expedição de alvará de funcionamento individual para o feirante, sem prejuí</w:t>
      </w:r>
      <w:r w:rsidRPr="00F65B51">
        <w:softHyphen/>
        <w:t>zo da autorização de que trata o caput do art. 2º desta Lei.</w:t>
      </w:r>
    </w:p>
    <w:p w:rsidR="00755D40" w:rsidRPr="00F65B51" w:rsidRDefault="008A009F" w:rsidP="00071EEE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 xml:space="preserve">            § </w:t>
      </w:r>
      <w:r w:rsidR="00085AE1" w:rsidRPr="00F65B51">
        <w:t>4</w:t>
      </w:r>
      <w:r w:rsidRPr="00F65B51">
        <w:t>º</w:t>
      </w:r>
      <w:proofErr w:type="gramStart"/>
      <w:r w:rsidR="00AE4F23" w:rsidRPr="00F65B51">
        <w:t xml:space="preserve"> </w:t>
      </w:r>
      <w:r w:rsidRPr="00F65B51">
        <w:t xml:space="preserve"> </w:t>
      </w:r>
      <w:proofErr w:type="gramEnd"/>
      <w:r w:rsidRPr="00F65B51">
        <w:t>Será exigida para a qualificação dos feirantes de que trata o inciso XII deste artigo a Cédula de Identidade, o Cartão de Inscrição de Contribuinte do Ministério da Fazenda e a Inscrição Estadual.</w:t>
      </w:r>
    </w:p>
    <w:p w:rsidR="00B47DEB" w:rsidRPr="00F65B51" w:rsidRDefault="008A009F" w:rsidP="00071EEE">
      <w:pPr>
        <w:shd w:val="clear" w:color="auto" w:fill="FFFFFF"/>
        <w:ind w:firstLine="851"/>
        <w:jc w:val="both"/>
      </w:pPr>
      <w:r w:rsidRPr="00F65B51">
        <w:t>           </w:t>
      </w:r>
      <w:r w:rsidRPr="00F65B51">
        <w:br/>
        <w:t>           Art. 4º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Sem prejuí</w:t>
      </w:r>
      <w:r w:rsidRPr="00F65B51">
        <w:softHyphen/>
        <w:t>zo dos documentos e informações constantes do artigo anterior, os sócios da empresa promotora do evento deverão apresentar, juntamente com o pedido de autorização, os seguintes documentos:</w:t>
      </w:r>
    </w:p>
    <w:p w:rsidR="009105DA" w:rsidRPr="00F65B51" w:rsidRDefault="008A009F" w:rsidP="00071EEE">
      <w:pPr>
        <w:shd w:val="clear" w:color="auto" w:fill="FFFFFF"/>
        <w:ind w:firstLine="851"/>
        <w:jc w:val="both"/>
      </w:pPr>
      <w:r w:rsidRPr="00F65B51">
        <w:br/>
      </w:r>
      <w:r w:rsidR="00154780" w:rsidRPr="00F65B51">
        <w:t xml:space="preserve">            </w:t>
      </w:r>
      <w:r w:rsidR="00071EEE" w:rsidRPr="00F65B51">
        <w:t xml:space="preserve">  </w:t>
      </w:r>
      <w:r w:rsidR="00154780" w:rsidRPr="00F65B51">
        <w:t xml:space="preserve">I - </w:t>
      </w:r>
      <w:r w:rsidRPr="00F65B51">
        <w:t>atestado de residência, fornecido pela autoridade policial;</w:t>
      </w:r>
      <w:r w:rsidR="00154780" w:rsidRPr="00F65B51">
        <w:t xml:space="preserve"> </w:t>
      </w:r>
      <w:proofErr w:type="gramStart"/>
      <w:r w:rsidR="00154780" w:rsidRPr="00F65B51">
        <w:t>e</w:t>
      </w:r>
      <w:proofErr w:type="gramEnd"/>
    </w:p>
    <w:p w:rsidR="00B22E9B" w:rsidRPr="00F65B51" w:rsidRDefault="008A009F" w:rsidP="00071EEE">
      <w:pPr>
        <w:shd w:val="clear" w:color="auto" w:fill="FFFFFF"/>
        <w:ind w:firstLine="851"/>
        <w:jc w:val="both"/>
      </w:pPr>
      <w:r w:rsidRPr="00F65B51">
        <w:br/>
        <w:t xml:space="preserve">            </w:t>
      </w:r>
      <w:r w:rsidR="00071EEE" w:rsidRPr="00F65B51">
        <w:t xml:space="preserve">  </w:t>
      </w:r>
      <w:r w:rsidRPr="00F65B51">
        <w:t xml:space="preserve">II </w:t>
      </w:r>
      <w:r w:rsidR="00154780" w:rsidRPr="00F65B51">
        <w:t>-</w:t>
      </w:r>
      <w:r w:rsidRPr="00F65B51">
        <w:t xml:space="preserve"> certidão negativa de feitos civis e criminais, fornecido pelo Cartório Distribuidor da Comarca onde residam.</w:t>
      </w:r>
    </w:p>
    <w:p w:rsidR="00071EEE" w:rsidRPr="00F65B51" w:rsidRDefault="00154780" w:rsidP="00071EEE">
      <w:pPr>
        <w:shd w:val="clear" w:color="auto" w:fill="FFFFFF"/>
        <w:ind w:firstLine="851"/>
        <w:jc w:val="both"/>
      </w:pPr>
      <w:r w:rsidRPr="00F65B51">
        <w:t> </w:t>
      </w:r>
    </w:p>
    <w:p w:rsidR="001C56A7" w:rsidRPr="00F65B51" w:rsidRDefault="00154780" w:rsidP="00071EEE">
      <w:pPr>
        <w:shd w:val="clear" w:color="auto" w:fill="FFFFFF"/>
        <w:ind w:firstLine="851"/>
        <w:jc w:val="both"/>
      </w:pPr>
      <w:r w:rsidRPr="00F65B51">
        <w:t>Art.</w:t>
      </w:r>
      <w:r w:rsidR="004F766B" w:rsidRPr="00F65B51">
        <w:t xml:space="preserve"> </w:t>
      </w:r>
      <w:r w:rsidRPr="00F65B51">
        <w:t>5º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="008A009F" w:rsidRPr="00F65B51">
        <w:t>Para os eventos realizados em local fechado, deverá ser destinado espaço para representantes dos seguintes órgãos: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735F77" w:rsidRPr="00F65B51" w:rsidRDefault="00154780" w:rsidP="00071EEE">
      <w:pPr>
        <w:shd w:val="clear" w:color="auto" w:fill="FFFFFF"/>
        <w:ind w:firstLine="851"/>
        <w:jc w:val="both"/>
      </w:pPr>
      <w:r w:rsidRPr="00F65B51">
        <w:t>I -</w:t>
      </w:r>
      <w:r w:rsidR="008A009F" w:rsidRPr="00F65B51">
        <w:t xml:space="preserve"> Polí</w:t>
      </w:r>
      <w:r w:rsidR="008A009F" w:rsidRPr="00F65B51">
        <w:softHyphen/>
        <w:t>cia Militar;</w:t>
      </w:r>
    </w:p>
    <w:p w:rsidR="00B47DEB" w:rsidRPr="00F65B51" w:rsidRDefault="00B47DEB" w:rsidP="00071EEE">
      <w:pPr>
        <w:shd w:val="clear" w:color="auto" w:fill="FFFFFF"/>
        <w:ind w:firstLine="851"/>
        <w:jc w:val="both"/>
      </w:pPr>
    </w:p>
    <w:p w:rsidR="00263D8B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II </w:t>
      </w:r>
      <w:r w:rsidR="00154780" w:rsidRPr="00F65B51">
        <w:t>-</w:t>
      </w:r>
      <w:r w:rsidRPr="00F65B51">
        <w:t xml:space="preserve"> Corpo de Bombeiros;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263D8B" w:rsidRPr="00F65B51" w:rsidRDefault="008A009F" w:rsidP="00071EEE">
      <w:pPr>
        <w:shd w:val="clear" w:color="auto" w:fill="FFFFFF"/>
        <w:ind w:firstLine="851"/>
        <w:jc w:val="both"/>
      </w:pPr>
      <w:r w:rsidRPr="00F65B51">
        <w:lastRenderedPageBreak/>
        <w:t xml:space="preserve">III </w:t>
      </w:r>
      <w:r w:rsidR="00154780" w:rsidRPr="00F65B51">
        <w:t>-</w:t>
      </w:r>
      <w:r w:rsidRPr="00F65B51">
        <w:t xml:space="preserve"> Departamento Municipal de Saúde Pública</w:t>
      </w:r>
      <w:r w:rsidR="00B47DEB" w:rsidRPr="00F65B51">
        <w:t xml:space="preserve">; </w:t>
      </w:r>
    </w:p>
    <w:p w:rsidR="00B47DEB" w:rsidRPr="00F65B51" w:rsidRDefault="00B47DEB" w:rsidP="00071EEE">
      <w:pPr>
        <w:shd w:val="clear" w:color="auto" w:fill="FFFFFF"/>
        <w:ind w:firstLine="851"/>
        <w:jc w:val="both"/>
      </w:pPr>
    </w:p>
    <w:p w:rsidR="00330BA6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IV </w:t>
      </w:r>
      <w:r w:rsidR="00154780" w:rsidRPr="00F65B51">
        <w:t>-</w:t>
      </w:r>
      <w:r w:rsidRPr="00F65B51">
        <w:t xml:space="preserve"> Secretaria do Estado da Fazenda</w:t>
      </w:r>
      <w:r w:rsidR="00330BA6" w:rsidRPr="00F65B51">
        <w:t>;</w:t>
      </w:r>
    </w:p>
    <w:p w:rsidR="00330BA6" w:rsidRPr="00F65B51" w:rsidRDefault="00330BA6" w:rsidP="00071EEE">
      <w:pPr>
        <w:shd w:val="clear" w:color="auto" w:fill="FFFFFF"/>
        <w:ind w:firstLine="851"/>
        <w:jc w:val="both"/>
      </w:pPr>
    </w:p>
    <w:p w:rsidR="00330BA6" w:rsidRPr="00F65B51" w:rsidRDefault="00154780" w:rsidP="00071EEE">
      <w:pPr>
        <w:shd w:val="clear" w:color="auto" w:fill="FFFFFF"/>
        <w:ind w:firstLine="851"/>
        <w:jc w:val="both"/>
      </w:pPr>
      <w:r w:rsidRPr="00F65B51">
        <w:t>V -</w:t>
      </w:r>
      <w:r w:rsidR="00330BA6" w:rsidRPr="00F65B51">
        <w:t xml:space="preserve"> PROCON ou outro competente à defesa do consumidor;</w:t>
      </w:r>
      <w:r w:rsidRPr="00F65B51">
        <w:t xml:space="preserve"> </w:t>
      </w:r>
      <w:proofErr w:type="gramStart"/>
      <w:r w:rsidRPr="00F65B51">
        <w:t>e</w:t>
      </w:r>
      <w:proofErr w:type="gramEnd"/>
    </w:p>
    <w:p w:rsidR="00330BA6" w:rsidRPr="00F65B51" w:rsidRDefault="00330BA6" w:rsidP="00071EEE">
      <w:pPr>
        <w:shd w:val="clear" w:color="auto" w:fill="FFFFFF"/>
        <w:ind w:firstLine="851"/>
        <w:jc w:val="both"/>
      </w:pPr>
    </w:p>
    <w:p w:rsidR="00A70D95" w:rsidRPr="00F65B51" w:rsidRDefault="00330BA6" w:rsidP="00071EEE">
      <w:pPr>
        <w:shd w:val="clear" w:color="auto" w:fill="FFFFFF"/>
        <w:ind w:firstLine="851"/>
        <w:jc w:val="both"/>
      </w:pPr>
      <w:r w:rsidRPr="00F65B51">
        <w:t xml:space="preserve">VI </w:t>
      </w:r>
      <w:r w:rsidR="00154780" w:rsidRPr="00F65B51">
        <w:t>-</w:t>
      </w:r>
      <w:r w:rsidRPr="00F65B51">
        <w:t xml:space="preserve"> I</w:t>
      </w:r>
      <w:r w:rsidR="00154780" w:rsidRPr="00F65B51">
        <w:t>N</w:t>
      </w:r>
      <w:r w:rsidRPr="00F65B51">
        <w:t>METRO – Instituto Nacional de Metrologia, Normatização e Qualidade Industrial;</w:t>
      </w:r>
    </w:p>
    <w:p w:rsidR="00085AE1" w:rsidRPr="00F65B51" w:rsidRDefault="00085AE1" w:rsidP="00071EEE">
      <w:pPr>
        <w:shd w:val="clear" w:color="auto" w:fill="FFFFFF"/>
        <w:ind w:firstLine="851"/>
        <w:jc w:val="both"/>
      </w:pPr>
    </w:p>
    <w:p w:rsidR="00423780" w:rsidRPr="00F65B51" w:rsidRDefault="00085AE1" w:rsidP="00071EEE">
      <w:pPr>
        <w:shd w:val="clear" w:color="auto" w:fill="FFFFFF"/>
        <w:ind w:firstLine="851"/>
        <w:jc w:val="both"/>
      </w:pPr>
      <w:r w:rsidRPr="00F65B51">
        <w:t>Art. 6º</w:t>
      </w:r>
      <w:proofErr w:type="gramStart"/>
      <w:r w:rsidR="00AE4F23" w:rsidRPr="00F65B51">
        <w:t xml:space="preserve"> </w:t>
      </w:r>
      <w:r w:rsidR="00CF7D56" w:rsidRPr="00F65B51">
        <w:t xml:space="preserve"> </w:t>
      </w:r>
      <w:proofErr w:type="gramEnd"/>
      <w:r w:rsidRPr="00F65B51">
        <w:t>O Alvará de Licença e Funcionamento deverá constar o número de feirantes/expositores autorizados a permanecer no local de funcionamento da feira itinerante, bem como a relaç</w:t>
      </w:r>
      <w:r w:rsidR="00423780" w:rsidRPr="00F65B51">
        <w:t>ão de suas respectivas denominações sociais e número de CNPJ.</w:t>
      </w:r>
    </w:p>
    <w:p w:rsidR="00423780" w:rsidRPr="00F65B51" w:rsidRDefault="00423780" w:rsidP="00071EEE">
      <w:pPr>
        <w:shd w:val="clear" w:color="auto" w:fill="FFFFFF"/>
        <w:ind w:firstLine="851"/>
        <w:jc w:val="both"/>
      </w:pPr>
    </w:p>
    <w:p w:rsidR="00EB2DEF" w:rsidRPr="00F65B51" w:rsidRDefault="00154780" w:rsidP="00071EEE">
      <w:pPr>
        <w:shd w:val="clear" w:color="auto" w:fill="FFFFFF"/>
        <w:ind w:firstLine="851"/>
        <w:jc w:val="both"/>
      </w:pPr>
      <w:r w:rsidRPr="00F65B51">
        <w:t>Parágrafo único.</w:t>
      </w:r>
      <w:r w:rsidR="00AE4F23" w:rsidRPr="00F65B51">
        <w:t xml:space="preserve">  </w:t>
      </w:r>
      <w:r w:rsidR="00EB2DEF" w:rsidRPr="00F65B51">
        <w:t xml:space="preserve">O não cumprimento do presente artigo implicará em imediata interdição do estande e cominação </w:t>
      </w:r>
      <w:r w:rsidR="00860802" w:rsidRPr="00F65B51">
        <w:t xml:space="preserve">de </w:t>
      </w:r>
      <w:r w:rsidR="00DE73A2" w:rsidRPr="00F65B51">
        <w:t xml:space="preserve">multa, conforme disposto no </w:t>
      </w:r>
      <w:r w:rsidR="004F766B" w:rsidRPr="00F65B51">
        <w:t>§1º do artigo 19</w:t>
      </w:r>
      <w:r w:rsidR="00D91EFF" w:rsidRPr="00F65B51">
        <w:t xml:space="preserve"> desta Lei.</w:t>
      </w:r>
    </w:p>
    <w:p w:rsidR="00330BA6" w:rsidRPr="00F65B51" w:rsidRDefault="008A009F" w:rsidP="00071EEE">
      <w:pPr>
        <w:shd w:val="clear" w:color="auto" w:fill="FFFFFF"/>
        <w:ind w:firstLine="851"/>
        <w:jc w:val="both"/>
      </w:pPr>
      <w:r w:rsidRPr="00F65B51">
        <w:t>           </w:t>
      </w:r>
    </w:p>
    <w:p w:rsidR="00085AE1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Art. </w:t>
      </w:r>
      <w:r w:rsidR="00071EEE" w:rsidRPr="00F65B51">
        <w:t>7</w:t>
      </w:r>
      <w:r w:rsidRPr="00F65B51">
        <w:t>º</w:t>
      </w:r>
      <w:proofErr w:type="gramStart"/>
      <w:r w:rsidR="00AE4F23" w:rsidRPr="00F65B51">
        <w:t xml:space="preserve"> </w:t>
      </w:r>
      <w:r w:rsidRPr="00F65B51">
        <w:t xml:space="preserve"> </w:t>
      </w:r>
      <w:proofErr w:type="gramEnd"/>
      <w:r w:rsidRPr="00F65B51">
        <w:t>As feiras comerciais itinerantes não poderão contar com nenhum benefí</w:t>
      </w:r>
      <w:r w:rsidRPr="00F65B51">
        <w:softHyphen/>
        <w:t>cio, fiscal ou de outra natureza, oriundo do Governo Municipal, exceto aqueles previstos na legislação vigente.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E95098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Art. </w:t>
      </w:r>
      <w:r w:rsidR="00071EEE" w:rsidRPr="00F65B51">
        <w:t>8</w:t>
      </w:r>
      <w:r w:rsidRPr="00F65B51">
        <w:t>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Quando da comercialização de produtos alimentares, deverão ser obedecidas as normas municipais reguladoras da matéria</w:t>
      </w:r>
      <w:r w:rsidR="00E95098" w:rsidRPr="00F65B51">
        <w:t>.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375937" w:rsidRPr="00F65B51" w:rsidRDefault="00375937" w:rsidP="00071EEE">
      <w:pPr>
        <w:shd w:val="clear" w:color="auto" w:fill="FFFFFF"/>
        <w:ind w:firstLine="851"/>
        <w:jc w:val="both"/>
      </w:pPr>
      <w:r w:rsidRPr="00F65B51">
        <w:t>Art. 9º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="00425ABC" w:rsidRPr="00F65B51">
        <w:t>Os produtos oferecidos nas feiras itinerantes devem estar garantidos</w:t>
      </w:r>
      <w:r w:rsidR="000B1369" w:rsidRPr="00F65B51">
        <w:t xml:space="preserve"> </w:t>
      </w:r>
      <w:r w:rsidR="00AE4F23" w:rsidRPr="00F65B51">
        <w:t>de</w:t>
      </w:r>
      <w:r w:rsidR="000B1369" w:rsidRPr="00F65B51">
        <w:t xml:space="preserve"> qualidade e </w:t>
      </w:r>
      <w:r w:rsidR="0091680C" w:rsidRPr="00F65B51">
        <w:t>dos</w:t>
      </w:r>
      <w:r w:rsidR="000B1369" w:rsidRPr="00F65B51">
        <w:t xml:space="preserve"> direitos do consumidor, inclusive atendendo às normas dos respectivos órgãos de fiscalização sobre a produção e comercialização dos mesmos, com comprovação de suas origens e recolhimentos fiscais, a fim de resguardar as determinações do Código de Defesa do Consumidor (Lei 8078/90).</w:t>
      </w:r>
      <w:r w:rsidR="00425ABC" w:rsidRPr="00F65B51">
        <w:t xml:space="preserve"> </w:t>
      </w:r>
    </w:p>
    <w:p w:rsidR="00375937" w:rsidRPr="00F65B51" w:rsidRDefault="00375937" w:rsidP="00071EEE">
      <w:pPr>
        <w:shd w:val="clear" w:color="auto" w:fill="FFFFFF"/>
        <w:ind w:firstLine="851"/>
        <w:jc w:val="both"/>
      </w:pPr>
    </w:p>
    <w:p w:rsidR="00990D85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Art. </w:t>
      </w:r>
      <w:r w:rsidR="00935D2D" w:rsidRPr="00F65B51">
        <w:t>10</w:t>
      </w:r>
      <w:r w:rsidR="00AE4239" w:rsidRPr="00F65B51">
        <w:t>.</w:t>
      </w:r>
      <w:r w:rsidR="00AE4F23" w:rsidRPr="00F65B51">
        <w:t xml:space="preserve"> </w:t>
      </w:r>
      <w:r w:rsidRPr="00F65B51">
        <w:t xml:space="preserve"> Quando da realização das feiras itinerantes, fica vedado:</w:t>
      </w:r>
    </w:p>
    <w:p w:rsidR="00071EEE" w:rsidRPr="00F65B51" w:rsidRDefault="00071EEE" w:rsidP="00071EEE">
      <w:pPr>
        <w:shd w:val="clear" w:color="auto" w:fill="FFFFFF"/>
        <w:ind w:firstLine="851"/>
        <w:jc w:val="both"/>
      </w:pPr>
    </w:p>
    <w:p w:rsidR="00252DC2" w:rsidRPr="00F65B51" w:rsidRDefault="00154780" w:rsidP="00071EEE">
      <w:pPr>
        <w:shd w:val="clear" w:color="auto" w:fill="FFFFFF"/>
        <w:ind w:firstLine="851"/>
        <w:jc w:val="both"/>
      </w:pPr>
      <w:r w:rsidRPr="00F65B51">
        <w:t>I -</w:t>
      </w:r>
      <w:r w:rsidR="008A009F" w:rsidRPr="00F65B51">
        <w:t xml:space="preserve"> a comercialização de fogos de artifí</w:t>
      </w:r>
      <w:r w:rsidR="008A009F" w:rsidRPr="00F65B51">
        <w:softHyphen/>
        <w:t>cio e correlatos, cigarros e bebidas alcoólicas de qualquer procedência, no atacado ou no varejo;</w:t>
      </w:r>
      <w:r w:rsidRPr="00F65B51">
        <w:t xml:space="preserve"> </w:t>
      </w:r>
      <w:proofErr w:type="gramStart"/>
      <w:r w:rsidRPr="00F65B51">
        <w:t>e</w:t>
      </w:r>
      <w:proofErr w:type="gramEnd"/>
    </w:p>
    <w:p w:rsidR="00252DC2" w:rsidRPr="00F65B51" w:rsidRDefault="008A009F" w:rsidP="00071EEE">
      <w:pPr>
        <w:shd w:val="clear" w:color="auto" w:fill="FFFFFF"/>
        <w:ind w:firstLine="851"/>
        <w:jc w:val="both"/>
      </w:pPr>
      <w:r w:rsidRPr="00F65B51">
        <w:t>   </w:t>
      </w:r>
    </w:p>
    <w:p w:rsidR="003C376F" w:rsidRPr="00F65B51" w:rsidRDefault="008A009F" w:rsidP="00071EEE">
      <w:pPr>
        <w:shd w:val="clear" w:color="auto" w:fill="FFFFFF"/>
        <w:ind w:firstLine="851"/>
        <w:jc w:val="both"/>
      </w:pPr>
      <w:r w:rsidRPr="00F65B51">
        <w:t xml:space="preserve">II </w:t>
      </w:r>
      <w:r w:rsidR="00154780" w:rsidRPr="00F65B51">
        <w:t>-</w:t>
      </w:r>
      <w:r w:rsidRPr="00F65B51">
        <w:t xml:space="preserve"> a comercialização dos produtos fora do recinto da feira.</w:t>
      </w:r>
    </w:p>
    <w:p w:rsidR="00583BA0" w:rsidRPr="00F65B51" w:rsidRDefault="008A009F" w:rsidP="00071EEE">
      <w:pPr>
        <w:shd w:val="clear" w:color="auto" w:fill="FFFFFF"/>
        <w:ind w:firstLine="851"/>
        <w:jc w:val="both"/>
        <w:rPr>
          <w:b/>
        </w:rPr>
      </w:pPr>
      <w:r w:rsidRPr="00F65B51">
        <w:t>           </w:t>
      </w:r>
    </w:p>
    <w:p w:rsidR="00583BA0" w:rsidRPr="00F65B51" w:rsidRDefault="00154780" w:rsidP="00071EEE">
      <w:pPr>
        <w:ind w:firstLine="851"/>
        <w:jc w:val="both"/>
      </w:pPr>
      <w:r w:rsidRPr="00F65B51">
        <w:t xml:space="preserve">Art. </w:t>
      </w:r>
      <w:r w:rsidR="00071EEE" w:rsidRPr="00F65B51">
        <w:t>1</w:t>
      </w:r>
      <w:r w:rsidR="00F93D98" w:rsidRPr="00F65B51">
        <w:t>1</w:t>
      </w:r>
      <w:r w:rsidR="00071EEE" w:rsidRPr="00F65B51">
        <w:t>.</w:t>
      </w:r>
      <w:r w:rsidRPr="00F65B51">
        <w:t xml:space="preserve">  </w:t>
      </w:r>
      <w:r w:rsidR="00583BA0" w:rsidRPr="00F65B51">
        <w:t>Fica proibida a instalação de feiras itinerantes em prédios pertencentes ao muni</w:t>
      </w:r>
      <w:r w:rsidRPr="00F65B51">
        <w:t>cípio ou sob sua administração.</w:t>
      </w:r>
    </w:p>
    <w:p w:rsidR="004236F2" w:rsidRPr="00F65B51" w:rsidRDefault="00583BA0" w:rsidP="00071EEE">
      <w:pPr>
        <w:ind w:firstLine="851"/>
        <w:jc w:val="both"/>
      </w:pPr>
      <w:r w:rsidRPr="00F65B51">
        <w:tab/>
      </w:r>
    </w:p>
    <w:p w:rsidR="00583BA0" w:rsidRPr="00F65B51" w:rsidRDefault="00583BA0" w:rsidP="00071EEE">
      <w:pPr>
        <w:ind w:firstLine="851"/>
        <w:jc w:val="both"/>
      </w:pPr>
      <w:r w:rsidRPr="00F65B51">
        <w:t>§ 1°</w:t>
      </w:r>
      <w:proofErr w:type="gramStart"/>
      <w:r w:rsidR="00AE4F23" w:rsidRPr="00F65B51">
        <w:t xml:space="preserve">  </w:t>
      </w:r>
      <w:proofErr w:type="gramEnd"/>
      <w:r w:rsidRPr="00F65B51">
        <w:t>Excetua-se da proibição contida neste artigo, a realização de feiras promovidas pelo Poder Público Municipal, entidades educacionais de ensino regular, clubes de serviços e associações de classes sem fins lucrativos,</w:t>
      </w:r>
      <w:r w:rsidR="00F93D98" w:rsidRPr="00F65B51">
        <w:t xml:space="preserve"> Sindicatos Rurais e Emater, </w:t>
      </w:r>
      <w:r w:rsidRPr="00F65B51">
        <w:t xml:space="preserve">com sede no Município, exclusivamente de produtos e serviços </w:t>
      </w:r>
      <w:r w:rsidR="00154780" w:rsidRPr="00F65B51">
        <w:t>ligados às suas entidades afins.</w:t>
      </w:r>
    </w:p>
    <w:p w:rsidR="00E940EA" w:rsidRPr="00F65B51" w:rsidRDefault="00E940EA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§ 2°</w:t>
      </w:r>
      <w:proofErr w:type="gramStart"/>
      <w:r w:rsidRPr="00F65B51">
        <w:t xml:space="preserve"> </w:t>
      </w:r>
      <w:r w:rsidR="00AE4F23" w:rsidRPr="00F65B51">
        <w:t xml:space="preserve"> </w:t>
      </w:r>
      <w:proofErr w:type="gramEnd"/>
      <w:r w:rsidRPr="00F65B51">
        <w:t>Poderão ser liberados prédios e locais públicos para a realização de feiras que visem exposição e/ou vendas de produtos considerados de avanço tecnológico e indispensáveis ao progresso e ao desenvolvimento da indústria e do comércio local, sem similares no Município.</w:t>
      </w:r>
    </w:p>
    <w:p w:rsidR="00E940EA" w:rsidRPr="00F65B51" w:rsidRDefault="00E940EA" w:rsidP="00071EEE">
      <w:pPr>
        <w:ind w:firstLine="851"/>
        <w:jc w:val="both"/>
      </w:pPr>
    </w:p>
    <w:p w:rsidR="00583BA0" w:rsidRPr="00F65B51" w:rsidRDefault="00154780" w:rsidP="00071EEE">
      <w:pPr>
        <w:ind w:firstLine="851"/>
        <w:jc w:val="both"/>
      </w:pPr>
      <w:r w:rsidRPr="00F65B51">
        <w:lastRenderedPageBreak/>
        <w:t xml:space="preserve">Art. </w:t>
      </w:r>
      <w:r w:rsidR="00071EEE" w:rsidRPr="00F65B51">
        <w:t>1</w:t>
      </w:r>
      <w:r w:rsidR="00F93D98" w:rsidRPr="00F65B51">
        <w:t>2</w:t>
      </w:r>
      <w:r w:rsidR="00071EEE" w:rsidRPr="00F65B51">
        <w:t>.</w:t>
      </w:r>
      <w:r w:rsidRPr="00F65B51">
        <w:t xml:space="preserve">  </w:t>
      </w:r>
      <w:r w:rsidR="00583BA0" w:rsidRPr="00F65B51">
        <w:t>O pagamento das mercadorias comercializadas em feiras itinerantes ocorrerá no próprio estande da pessoa jurídica expositora, com emissão de cupom fiscal (ECF) homologada na Fazenda Estadual ou mediante a emissão da respectiva nota fiscal, salvo os que estejam legalmente dispensados da ECF.</w:t>
      </w:r>
    </w:p>
    <w:p w:rsidR="00071EEE" w:rsidRPr="00F65B51" w:rsidRDefault="00071EEE" w:rsidP="00071EEE">
      <w:pPr>
        <w:ind w:firstLine="851"/>
        <w:jc w:val="both"/>
      </w:pPr>
    </w:p>
    <w:p w:rsidR="00583BA0" w:rsidRPr="00F65B51" w:rsidRDefault="002405C9" w:rsidP="00071EEE">
      <w:pPr>
        <w:ind w:firstLine="851"/>
        <w:jc w:val="both"/>
      </w:pPr>
      <w:r>
        <w:t>Parágrafo ú</w:t>
      </w:r>
      <w:r w:rsidR="00583BA0" w:rsidRPr="00F65B51">
        <w:t xml:space="preserve">nico. </w:t>
      </w:r>
      <w:r w:rsidR="00AE4239" w:rsidRPr="00F65B51">
        <w:t xml:space="preserve"> </w:t>
      </w:r>
      <w:r w:rsidR="00583BA0" w:rsidRPr="00F65B51">
        <w:t>O não cumprimento do presente artigo implicará em imediata interdição do estande e cominação das penalidades estabelecidas no</w:t>
      </w:r>
      <w:r w:rsidR="005D5667" w:rsidRPr="00F65B51">
        <w:t>s</w:t>
      </w:r>
      <w:r w:rsidR="00583BA0" w:rsidRPr="00F65B51">
        <w:t xml:space="preserve"> artigo</w:t>
      </w:r>
      <w:r w:rsidR="005D5667" w:rsidRPr="00F65B51">
        <w:t>s</w:t>
      </w:r>
      <w:r w:rsidR="00583BA0" w:rsidRPr="00F65B51">
        <w:t xml:space="preserve"> 1</w:t>
      </w:r>
      <w:r w:rsidR="00AA2462" w:rsidRPr="00F65B51">
        <w:t>8</w:t>
      </w:r>
      <w:r w:rsidR="005D5667" w:rsidRPr="00F65B51">
        <w:t xml:space="preserve"> e 19 </w:t>
      </w:r>
      <w:r w:rsidR="00583BA0" w:rsidRPr="00F65B51">
        <w:t>desta Lei à empresa promotora do evento, a qual é responsável pelos atos de seus expositores.</w:t>
      </w:r>
    </w:p>
    <w:p w:rsidR="00E940EA" w:rsidRPr="00F65B51" w:rsidRDefault="00E940EA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 1</w:t>
      </w:r>
      <w:r w:rsidR="00F93D98" w:rsidRPr="00F65B51">
        <w:t>3</w:t>
      </w:r>
      <w:r w:rsidR="00154780" w:rsidRPr="00F65B51">
        <w:t>.</w:t>
      </w:r>
      <w:r w:rsidR="00071EEE" w:rsidRPr="00F65B51">
        <w:t xml:space="preserve"> </w:t>
      </w:r>
      <w:r w:rsidR="00AE4239" w:rsidRPr="00F65B51">
        <w:t xml:space="preserve"> </w:t>
      </w:r>
      <w:r w:rsidRPr="00F65B51">
        <w:t xml:space="preserve">Os postos de trabalho das feiras itinerantes serão preenchidos por, no mínimo, </w:t>
      </w:r>
      <w:r w:rsidR="00F93D98" w:rsidRPr="00F65B51">
        <w:t>5</w:t>
      </w:r>
      <w:r w:rsidRPr="00F65B51">
        <w:t>0% (</w:t>
      </w:r>
      <w:r w:rsidR="00F93D98" w:rsidRPr="00F65B51">
        <w:t xml:space="preserve">cinquenta </w:t>
      </w:r>
      <w:r w:rsidRPr="00F65B51">
        <w:t>por cento) de pessoas com residência fixa no município de Cláudio.</w:t>
      </w:r>
    </w:p>
    <w:p w:rsidR="00071EEE" w:rsidRPr="00F65B51" w:rsidRDefault="00071EEE" w:rsidP="00071EEE">
      <w:pPr>
        <w:ind w:firstLine="851"/>
        <w:jc w:val="both"/>
      </w:pPr>
    </w:p>
    <w:p w:rsidR="00583BA0" w:rsidRPr="00F65B51" w:rsidRDefault="002405C9" w:rsidP="00071EEE">
      <w:pPr>
        <w:ind w:firstLine="851"/>
        <w:jc w:val="both"/>
      </w:pPr>
      <w:r>
        <w:t>Parágrafo ú</w:t>
      </w:r>
      <w:r w:rsidR="00583BA0" w:rsidRPr="00F65B51">
        <w:t>nico.</w:t>
      </w:r>
      <w:r w:rsidR="00AE4239" w:rsidRPr="00F65B51">
        <w:t xml:space="preserve"> </w:t>
      </w:r>
      <w:r w:rsidR="00583BA0" w:rsidRPr="00F65B51">
        <w:t xml:space="preserve"> O não cumprimento do presente artigo implicará em imediata interdição do local do evento e cominação das penalidades, estabelecidas no</w:t>
      </w:r>
      <w:r w:rsidR="005D5667" w:rsidRPr="00F65B51">
        <w:t>s</w:t>
      </w:r>
      <w:r w:rsidR="00583BA0" w:rsidRPr="00F65B51">
        <w:t xml:space="preserve"> artigo</w:t>
      </w:r>
      <w:r w:rsidR="005D5667" w:rsidRPr="00F65B51">
        <w:t>s</w:t>
      </w:r>
      <w:r w:rsidR="00583BA0" w:rsidRPr="00F65B51">
        <w:t xml:space="preserve"> 1</w:t>
      </w:r>
      <w:r w:rsidR="00D87C2F" w:rsidRPr="00F65B51">
        <w:t>8</w:t>
      </w:r>
      <w:r w:rsidR="005D5667" w:rsidRPr="00F65B51">
        <w:t xml:space="preserve"> e 19 </w:t>
      </w:r>
      <w:r w:rsidR="00583BA0" w:rsidRPr="00F65B51">
        <w:t>desta Lei.</w:t>
      </w:r>
    </w:p>
    <w:p w:rsidR="00176764" w:rsidRPr="00F65B51" w:rsidRDefault="00176764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 1</w:t>
      </w:r>
      <w:r w:rsidR="00ED62EC" w:rsidRPr="00F65B51">
        <w:t>4</w:t>
      </w:r>
      <w:r w:rsidR="00154780" w:rsidRPr="00F65B51">
        <w:t>.</w:t>
      </w:r>
      <w:r w:rsidR="00AE4239" w:rsidRPr="00F65B51">
        <w:t xml:space="preserve"> </w:t>
      </w:r>
      <w:r w:rsidR="00071EEE" w:rsidRPr="00F65B51">
        <w:t xml:space="preserve"> </w:t>
      </w:r>
      <w:r w:rsidR="00AE4239" w:rsidRPr="00F65B51">
        <w:t>A</w:t>
      </w:r>
      <w:r w:rsidRPr="00F65B51">
        <w:t xml:space="preserve">s empresas expositoras do evento </w:t>
      </w:r>
      <w:r w:rsidR="00AE4239" w:rsidRPr="00F65B51">
        <w:t xml:space="preserve">ficam condicionadas </w:t>
      </w:r>
      <w:r w:rsidRPr="00F65B51">
        <w:t>a informar ao sindicato dos comerciários com abrangência no Município de Cláudio a escala de trabalho das respectivas feiras, onde deverá constar o nome dos funcionários, o local, os dias e horários que prestarão serviço.</w:t>
      </w:r>
    </w:p>
    <w:p w:rsidR="00071EEE" w:rsidRPr="00F65B51" w:rsidRDefault="00071EEE" w:rsidP="00071EEE">
      <w:pPr>
        <w:ind w:firstLine="851"/>
        <w:jc w:val="both"/>
      </w:pPr>
    </w:p>
    <w:p w:rsidR="00583BA0" w:rsidRPr="00F65B51" w:rsidRDefault="002405C9" w:rsidP="00071EEE">
      <w:pPr>
        <w:ind w:firstLine="851"/>
        <w:jc w:val="both"/>
      </w:pPr>
      <w:r>
        <w:t>Parágrafo ú</w:t>
      </w:r>
      <w:r w:rsidR="00583BA0" w:rsidRPr="00F65B51">
        <w:t>nico.</w:t>
      </w:r>
      <w:r w:rsidR="00AE4239" w:rsidRPr="00F65B51">
        <w:t xml:space="preserve"> </w:t>
      </w:r>
      <w:r w:rsidR="00583BA0" w:rsidRPr="00F65B51">
        <w:t xml:space="preserve"> O prazo para entrega da escala de trabalho é de 15 (quinze) dias antecedentes à realização da feira.</w:t>
      </w:r>
    </w:p>
    <w:p w:rsidR="004D73F7" w:rsidRPr="00F65B51" w:rsidRDefault="004D73F7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 1</w:t>
      </w:r>
      <w:r w:rsidR="00ED62EC" w:rsidRPr="00F65B51">
        <w:t>5</w:t>
      </w:r>
      <w:r w:rsidR="00154780" w:rsidRPr="00F65B51">
        <w:t>.</w:t>
      </w:r>
      <w:r w:rsidR="00AE4239" w:rsidRPr="00F65B51">
        <w:t xml:space="preserve"> </w:t>
      </w:r>
      <w:r w:rsidRPr="00F65B51">
        <w:t xml:space="preserve"> O Poder Executivo Municipal deverá deferir ou indeferir o pedido para a realização da feira itinerante, justificando a decisão, até 30 (trinta) dias antes da realização do evento.</w:t>
      </w:r>
    </w:p>
    <w:p w:rsidR="00071EEE" w:rsidRPr="00F65B51" w:rsidRDefault="00071EEE" w:rsidP="00071EEE">
      <w:pPr>
        <w:ind w:firstLine="851"/>
        <w:jc w:val="both"/>
      </w:pPr>
    </w:p>
    <w:p w:rsidR="00583BA0" w:rsidRPr="00F65B51" w:rsidRDefault="00154780" w:rsidP="00071EEE">
      <w:pPr>
        <w:ind w:firstLine="851"/>
        <w:jc w:val="both"/>
      </w:pPr>
      <w:r w:rsidRPr="00F65B51">
        <w:t>§ 1°</w:t>
      </w:r>
      <w:proofErr w:type="gramStart"/>
      <w:r w:rsidR="00AE4239" w:rsidRPr="00F65B51">
        <w:t xml:space="preserve">  </w:t>
      </w:r>
      <w:proofErr w:type="gramEnd"/>
      <w:r w:rsidR="00583BA0" w:rsidRPr="00F65B51">
        <w:t xml:space="preserve">Após autorizada a realização da feira, a empresa promotora do evento deverá efetuar o pagamento de uma taxa por participante do evento, no valor de </w:t>
      </w:r>
      <w:r w:rsidR="002C45C7" w:rsidRPr="00F65B51">
        <w:t>R$25,00 (vinte e cinco reais)</w:t>
      </w:r>
      <w:r w:rsidR="00583BA0" w:rsidRPr="00F65B51">
        <w:t xml:space="preserve"> por m</w:t>
      </w:r>
      <w:r w:rsidR="008C67B0" w:rsidRPr="00F65B51">
        <w:rPr>
          <w:vertAlign w:val="superscript"/>
        </w:rPr>
        <w:t>2</w:t>
      </w:r>
      <w:r w:rsidR="00583BA0" w:rsidRPr="00F65B51">
        <w:t xml:space="preserve"> (metro quadrado) utilizado por estande, a cada dia de duração do evento, recolhidos antecipadamente na tesouraria do Município</w:t>
      </w:r>
      <w:r w:rsidR="002C45C7" w:rsidRPr="00F65B51">
        <w:t xml:space="preserve">. </w:t>
      </w:r>
    </w:p>
    <w:p w:rsidR="002C45C7" w:rsidRPr="00F65B51" w:rsidRDefault="002C45C7" w:rsidP="00071EEE">
      <w:pPr>
        <w:ind w:firstLine="851"/>
        <w:jc w:val="both"/>
      </w:pPr>
      <w:r w:rsidRPr="00F65B51">
        <w:tab/>
      </w:r>
    </w:p>
    <w:p w:rsidR="00583BA0" w:rsidRPr="00F65B51" w:rsidRDefault="00154780" w:rsidP="00071EEE">
      <w:pPr>
        <w:ind w:firstLine="851"/>
        <w:jc w:val="both"/>
      </w:pPr>
      <w:r w:rsidRPr="00F65B51">
        <w:t>§ 2°</w:t>
      </w:r>
      <w:proofErr w:type="gramStart"/>
      <w:r w:rsidRPr="00F65B51">
        <w:t xml:space="preserve"> </w:t>
      </w:r>
      <w:r w:rsidR="00AE4239" w:rsidRPr="00F65B51">
        <w:t xml:space="preserve"> </w:t>
      </w:r>
      <w:proofErr w:type="gramEnd"/>
      <w:r w:rsidR="00583BA0" w:rsidRPr="00F65B51">
        <w:t>Os participantes do evento comprovadamente sediados neste Município há no mínimo 12 (doze) meses ficam isentos do pagamento da taxa anteriormente referida.</w:t>
      </w:r>
    </w:p>
    <w:p w:rsidR="00583BA0" w:rsidRPr="00F65B51" w:rsidRDefault="00583BA0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Art.1</w:t>
      </w:r>
      <w:r w:rsidR="00ED62EC" w:rsidRPr="00F65B51">
        <w:t>6</w:t>
      </w:r>
      <w:r w:rsidRPr="00F65B51">
        <w:t xml:space="preserve">. </w:t>
      </w:r>
      <w:r w:rsidR="00AE4239" w:rsidRPr="00F65B51">
        <w:t xml:space="preserve"> </w:t>
      </w:r>
      <w:r w:rsidRPr="00F65B51">
        <w:t>Os feirantes e expositores deverão portar sempre os seguintes documentos:</w:t>
      </w:r>
    </w:p>
    <w:p w:rsidR="00583BA0" w:rsidRPr="00F65B51" w:rsidRDefault="00583BA0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 xml:space="preserve">I </w:t>
      </w:r>
      <w:r w:rsidR="00154780" w:rsidRPr="00F65B51">
        <w:t xml:space="preserve">- </w:t>
      </w:r>
      <w:r w:rsidRPr="00F65B51">
        <w:t>crachá de identificação;</w:t>
      </w:r>
      <w:r w:rsidR="00154780" w:rsidRPr="00F65B51">
        <w:t xml:space="preserve"> </w:t>
      </w:r>
      <w:proofErr w:type="gramStart"/>
      <w:r w:rsidR="00154780" w:rsidRPr="00F65B51">
        <w:t>e</w:t>
      </w:r>
      <w:proofErr w:type="gramEnd"/>
    </w:p>
    <w:p w:rsidR="00583BA0" w:rsidRPr="00F65B51" w:rsidRDefault="00583BA0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II - nota fiscal de aquisição da mercadoria à venda, exceto produtos alimentícios artesanais de fabricação caseira.</w:t>
      </w:r>
    </w:p>
    <w:p w:rsidR="00583BA0" w:rsidRPr="00F65B51" w:rsidRDefault="00583BA0" w:rsidP="00071EEE">
      <w:pPr>
        <w:ind w:firstLine="851"/>
        <w:jc w:val="both"/>
      </w:pPr>
    </w:p>
    <w:p w:rsidR="00583BA0" w:rsidRPr="00F65B51" w:rsidRDefault="002405C9" w:rsidP="00071EEE">
      <w:pPr>
        <w:ind w:firstLine="851"/>
        <w:jc w:val="both"/>
      </w:pPr>
      <w:r>
        <w:t>Parágrafo ú</w:t>
      </w:r>
      <w:r w:rsidR="00583BA0" w:rsidRPr="00F65B51">
        <w:t xml:space="preserve">nico. </w:t>
      </w:r>
      <w:r w:rsidR="00AE4239" w:rsidRPr="00F65B51">
        <w:t xml:space="preserve"> </w:t>
      </w:r>
      <w:r w:rsidR="00583BA0" w:rsidRPr="00F65B51">
        <w:t>O não cumprimento do presente artigo implicará em imediata interdição do local do evento e cominação das penalidades estabelecidas no</w:t>
      </w:r>
      <w:r w:rsidR="00843493" w:rsidRPr="00F65B51">
        <w:t>s</w:t>
      </w:r>
      <w:r w:rsidR="00583BA0" w:rsidRPr="00F65B51">
        <w:t xml:space="preserve"> artigo</w:t>
      </w:r>
      <w:r w:rsidR="00843493" w:rsidRPr="00F65B51">
        <w:t>s</w:t>
      </w:r>
      <w:r w:rsidR="00583BA0" w:rsidRPr="00F65B51">
        <w:t xml:space="preserve"> 1</w:t>
      </w:r>
      <w:r w:rsidR="00345538" w:rsidRPr="00F65B51">
        <w:t>8</w:t>
      </w:r>
      <w:r w:rsidR="00583BA0" w:rsidRPr="00F65B51">
        <w:t xml:space="preserve"> </w:t>
      </w:r>
      <w:r w:rsidR="00843493" w:rsidRPr="00F65B51">
        <w:t xml:space="preserve">e 19 </w:t>
      </w:r>
      <w:r w:rsidR="00583BA0" w:rsidRPr="00F65B51">
        <w:t>desta Lei, sujeitando-se, ainda, o expositor à apreensão imediata das mercadorias desprovidas de Notas Fiscais de aquisição.</w:t>
      </w:r>
    </w:p>
    <w:p w:rsidR="00583BA0" w:rsidRPr="00F65B51" w:rsidRDefault="00583BA0" w:rsidP="00071EEE">
      <w:pPr>
        <w:ind w:firstLine="851"/>
        <w:jc w:val="both"/>
      </w:pPr>
      <w:r w:rsidRPr="00F65B51">
        <w:tab/>
      </w:r>
    </w:p>
    <w:p w:rsidR="00583BA0" w:rsidRPr="00F65B51" w:rsidRDefault="00583BA0" w:rsidP="00071EEE">
      <w:pPr>
        <w:ind w:firstLine="851"/>
        <w:jc w:val="both"/>
      </w:pPr>
      <w:r w:rsidRPr="00F65B51">
        <w:t>Art. 1</w:t>
      </w:r>
      <w:r w:rsidR="00ED62EC" w:rsidRPr="00F65B51">
        <w:t>7</w:t>
      </w:r>
      <w:r w:rsidRPr="00F65B51">
        <w:t xml:space="preserve">. </w:t>
      </w:r>
      <w:r w:rsidR="00AE4239" w:rsidRPr="00F65B51">
        <w:t xml:space="preserve"> </w:t>
      </w:r>
      <w:r w:rsidRPr="00F65B51">
        <w:t>Para a efetiva instalação das feiras eventuais deverão os feirantes expositores recolher as taxas exigidas pelo Código Tributário do Município.</w:t>
      </w:r>
    </w:p>
    <w:p w:rsidR="00E940EA" w:rsidRPr="00F65B51" w:rsidRDefault="00583BA0" w:rsidP="00071EEE">
      <w:pPr>
        <w:ind w:firstLine="851"/>
        <w:jc w:val="both"/>
      </w:pPr>
      <w:r w:rsidRPr="00F65B51">
        <w:lastRenderedPageBreak/>
        <w:t>Art. 1</w:t>
      </w:r>
      <w:r w:rsidR="00ED62EC" w:rsidRPr="00F65B51">
        <w:t>8</w:t>
      </w:r>
      <w:r w:rsidRPr="00F65B51">
        <w:t>.</w:t>
      </w:r>
      <w:r w:rsidR="00AE4239" w:rsidRPr="00F65B51">
        <w:t xml:space="preserve"> </w:t>
      </w:r>
      <w:r w:rsidRPr="00F65B51">
        <w:t xml:space="preserve"> C</w:t>
      </w:r>
      <w:r w:rsidR="00E940EA" w:rsidRPr="00F65B51">
        <w:t xml:space="preserve">onstatada, pelo Executivo, a desobediência aos termos da presente Lei, serão os promotores ou organizadores e respectivos parceiros ou </w:t>
      </w:r>
      <w:proofErr w:type="gramStart"/>
      <w:r w:rsidR="00E940EA" w:rsidRPr="00F65B51">
        <w:t>co-participantes</w:t>
      </w:r>
      <w:proofErr w:type="gramEnd"/>
      <w:r w:rsidR="00E940EA" w:rsidRPr="00F65B51">
        <w:t xml:space="preserve"> notificados por meio de aviso que será afixado em todos os acessos ao local do evento, em ponto visível a todos, contendo de forma expressa o horário e a data de afixação, ficando os respons</w:t>
      </w:r>
      <w:r w:rsidR="001F167F" w:rsidRPr="00F65B51">
        <w:t>á</w:t>
      </w:r>
      <w:r w:rsidR="00E940EA" w:rsidRPr="00F65B51">
        <w:t>veis, desde então, notificados das sanções desta Lei, sem prejuízos de outras sanções legais.</w:t>
      </w:r>
    </w:p>
    <w:p w:rsidR="00E940EA" w:rsidRPr="00F65B51" w:rsidRDefault="00E940EA" w:rsidP="00071EEE">
      <w:pPr>
        <w:ind w:firstLine="851"/>
        <w:jc w:val="both"/>
      </w:pPr>
    </w:p>
    <w:p w:rsidR="00E940EA" w:rsidRPr="00F65B51" w:rsidRDefault="00583BA0" w:rsidP="00071EEE">
      <w:pPr>
        <w:ind w:firstLine="851"/>
        <w:jc w:val="both"/>
      </w:pPr>
      <w:r w:rsidRPr="00F65B51">
        <w:t>Art. 1</w:t>
      </w:r>
      <w:r w:rsidR="00ED62EC" w:rsidRPr="00F65B51">
        <w:t>9</w:t>
      </w:r>
      <w:r w:rsidRPr="00F65B51">
        <w:t>.</w:t>
      </w:r>
      <w:r w:rsidR="00071EEE" w:rsidRPr="00F65B51">
        <w:t xml:space="preserve"> </w:t>
      </w:r>
      <w:r w:rsidR="00AE4239" w:rsidRPr="00F65B51">
        <w:t xml:space="preserve"> </w:t>
      </w:r>
      <w:r w:rsidR="00E940EA" w:rsidRPr="00F65B51">
        <w:t>No caso de realização de feira ou evento em desacordo com a presente Lei e de demais normas legais pertinentes, o Executivo, transcorridas 24 (vinte e quatro) horas da notificação/aviso mencionada no artigo 1</w:t>
      </w:r>
      <w:r w:rsidR="0085556B" w:rsidRPr="00F65B51">
        <w:t>8</w:t>
      </w:r>
      <w:r w:rsidR="00E940EA" w:rsidRPr="00F65B51">
        <w:t xml:space="preserve"> desta Lei</w:t>
      </w:r>
      <w:r w:rsidR="00345538" w:rsidRPr="00F65B51">
        <w:t>,</w:t>
      </w:r>
      <w:r w:rsidR="00E940EA" w:rsidRPr="00F65B51">
        <w:t xml:space="preserve"> deverá apreender os produtos, bens e equipamentos utilizados para a realização do evento.</w:t>
      </w:r>
    </w:p>
    <w:p w:rsidR="000B1D2C" w:rsidRPr="00F65B51" w:rsidRDefault="000B1D2C" w:rsidP="00071EEE">
      <w:pPr>
        <w:ind w:firstLine="851"/>
        <w:jc w:val="both"/>
      </w:pPr>
    </w:p>
    <w:p w:rsidR="00E940EA" w:rsidRPr="00F65B51" w:rsidRDefault="00AD0323" w:rsidP="00071EEE">
      <w:pPr>
        <w:ind w:firstLine="851"/>
        <w:jc w:val="both"/>
      </w:pPr>
      <w:r w:rsidRPr="00F65B51">
        <w:t>§ 1º</w:t>
      </w:r>
      <w:proofErr w:type="gramStart"/>
      <w:r w:rsidRPr="00F65B51">
        <w:t xml:space="preserve"> </w:t>
      </w:r>
      <w:r w:rsidR="00AE4239" w:rsidRPr="00F65B51">
        <w:t xml:space="preserve"> </w:t>
      </w:r>
      <w:proofErr w:type="gramEnd"/>
      <w:r w:rsidR="00C65F39" w:rsidRPr="00F65B51">
        <w:t>O descumprimento da presente Lei importará em multa de R$2.000,00 (dois mil reais) por estande, sem prejuízo do fechamento da feira e apreensão das mercadorias expostas ou destinadas à comercialização.</w:t>
      </w:r>
    </w:p>
    <w:p w:rsidR="00243194" w:rsidRPr="00F65B51" w:rsidRDefault="00243194" w:rsidP="00071EEE">
      <w:pPr>
        <w:ind w:firstLine="851"/>
        <w:jc w:val="both"/>
      </w:pPr>
    </w:p>
    <w:p w:rsidR="00E940EA" w:rsidRPr="00F65B51" w:rsidRDefault="00AD0323" w:rsidP="00071EEE">
      <w:pPr>
        <w:ind w:firstLine="851"/>
        <w:jc w:val="both"/>
      </w:pPr>
      <w:r w:rsidRPr="00F65B51">
        <w:t>§ 2º</w:t>
      </w:r>
      <w:proofErr w:type="gramStart"/>
      <w:r w:rsidRPr="00F65B51">
        <w:t xml:space="preserve"> </w:t>
      </w:r>
      <w:r w:rsidR="00AE4239" w:rsidRPr="00F65B51">
        <w:t xml:space="preserve"> </w:t>
      </w:r>
      <w:proofErr w:type="gramEnd"/>
      <w:r w:rsidR="0085556B" w:rsidRPr="00F65B51">
        <w:t>O</w:t>
      </w:r>
      <w:r w:rsidR="00E940EA" w:rsidRPr="00F65B51">
        <w:t xml:space="preserve">s objetos apreendidos que estiverem sob a custódia do Poder Público poderão ser resgatados dentro do prazo de 10 (dez) dias </w:t>
      </w:r>
      <w:r w:rsidR="00283E2F" w:rsidRPr="00F65B51">
        <w:t xml:space="preserve">úteis </w:t>
      </w:r>
      <w:r w:rsidR="00E940EA" w:rsidRPr="00F65B51">
        <w:t>a contar do auto de apreensão, mediante comprovação do pagamento da multa prevista no § 1º deste artigo</w:t>
      </w:r>
      <w:r w:rsidR="0085556B" w:rsidRPr="00F65B51">
        <w:t xml:space="preserve"> e apresentação de respectivo documento fiscal, </w:t>
      </w:r>
      <w:r w:rsidR="00E940EA" w:rsidRPr="00F65B51">
        <w:t xml:space="preserve">sob pena de destinação a leilão, caso os mesmos não sejam </w:t>
      </w:r>
      <w:r w:rsidR="00B42926" w:rsidRPr="00F65B51">
        <w:t xml:space="preserve">tempestivamente </w:t>
      </w:r>
      <w:r w:rsidR="00E940EA" w:rsidRPr="00F65B51">
        <w:t>retirados</w:t>
      </w:r>
      <w:r w:rsidR="00B42926" w:rsidRPr="00F65B51">
        <w:t>, seja por omissão, seja pela inexistência de documento fiscal.</w:t>
      </w:r>
    </w:p>
    <w:p w:rsidR="00583BA0" w:rsidRPr="00F65B51" w:rsidRDefault="00583BA0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>Art.</w:t>
      </w:r>
      <w:r w:rsidR="00ED62EC" w:rsidRPr="00F65B51">
        <w:t xml:space="preserve"> 20</w:t>
      </w:r>
      <w:r w:rsidR="00AD0323" w:rsidRPr="00F65B51">
        <w:t>.</w:t>
      </w:r>
      <w:r w:rsidR="00071EEE" w:rsidRPr="00F65B51">
        <w:t xml:space="preserve"> </w:t>
      </w:r>
      <w:r w:rsidR="00AE4239" w:rsidRPr="00F65B51">
        <w:t xml:space="preserve"> </w:t>
      </w:r>
      <w:r w:rsidRPr="00F65B51">
        <w:t xml:space="preserve">Fica definido que esta Lei aplicar-se-á as suas disposições quanto aos pedidos e requerimentos protocolados junto à Administração Municipal, inclusive, que possua licença de funcionamento expedida, adequando </w:t>
      </w:r>
      <w:proofErr w:type="gramStart"/>
      <w:r w:rsidRPr="00F65B51">
        <w:t>à</w:t>
      </w:r>
      <w:proofErr w:type="gramEnd"/>
      <w:r w:rsidRPr="00F65B51">
        <w:t xml:space="preserve"> presente regulamentação.</w:t>
      </w:r>
    </w:p>
    <w:p w:rsidR="00583BA0" w:rsidRPr="00F65B51" w:rsidRDefault="00583BA0" w:rsidP="00071EEE">
      <w:pPr>
        <w:ind w:firstLine="851"/>
        <w:jc w:val="both"/>
      </w:pPr>
    </w:p>
    <w:p w:rsidR="002C45C7" w:rsidRPr="00F65B51" w:rsidRDefault="002C45C7" w:rsidP="00071EEE">
      <w:pPr>
        <w:ind w:firstLine="851"/>
        <w:jc w:val="both"/>
      </w:pPr>
      <w:r w:rsidRPr="00F65B51">
        <w:t xml:space="preserve">Art. </w:t>
      </w:r>
      <w:r w:rsidR="00071EEE" w:rsidRPr="00F65B51">
        <w:t>2</w:t>
      </w:r>
      <w:r w:rsidR="00ED62EC" w:rsidRPr="00F65B51">
        <w:t>1</w:t>
      </w:r>
      <w:r w:rsidRPr="00F65B51">
        <w:t>.  O</w:t>
      </w:r>
      <w:r w:rsidR="00ED179E" w:rsidRPr="00F65B51">
        <w:t>s</w:t>
      </w:r>
      <w:r w:rsidRPr="00F65B51">
        <w:t xml:space="preserve"> valor</w:t>
      </w:r>
      <w:r w:rsidR="00ED179E" w:rsidRPr="00F65B51">
        <w:t>es</w:t>
      </w:r>
      <w:r w:rsidRPr="00F65B51">
        <w:t xml:space="preserve"> da</w:t>
      </w:r>
      <w:r w:rsidR="00ED179E" w:rsidRPr="00F65B51">
        <w:t>s</w:t>
      </w:r>
      <w:r w:rsidRPr="00F65B51">
        <w:t xml:space="preserve"> taxa</w:t>
      </w:r>
      <w:r w:rsidR="00ED179E" w:rsidRPr="00F65B51">
        <w:t>s</w:t>
      </w:r>
      <w:r w:rsidRPr="00F65B51">
        <w:t xml:space="preserve"> </w:t>
      </w:r>
      <w:r w:rsidR="00ED179E" w:rsidRPr="00F65B51">
        <w:t xml:space="preserve">e multas </w:t>
      </w:r>
      <w:r w:rsidRPr="00F65B51">
        <w:t>descrita</w:t>
      </w:r>
      <w:r w:rsidR="00ED179E" w:rsidRPr="00F65B51">
        <w:t>s</w:t>
      </w:r>
      <w:r w:rsidRPr="00F65B51">
        <w:t xml:space="preserve"> </w:t>
      </w:r>
      <w:r w:rsidR="00ED179E" w:rsidRPr="00F65B51">
        <w:t xml:space="preserve">respectivamente </w:t>
      </w:r>
      <w:r w:rsidRPr="00F65B51">
        <w:t>no §1º do artigo 1</w:t>
      </w:r>
      <w:r w:rsidR="00ED179E" w:rsidRPr="00F65B51">
        <w:t>5</w:t>
      </w:r>
      <w:r w:rsidRPr="00F65B51">
        <w:t xml:space="preserve"> </w:t>
      </w:r>
      <w:r w:rsidR="00ED179E" w:rsidRPr="00F65B51">
        <w:t xml:space="preserve">e no §1º do artigo 19 serão </w:t>
      </w:r>
      <w:r w:rsidRPr="00F65B51">
        <w:t>corrigido</w:t>
      </w:r>
      <w:r w:rsidR="00ED179E" w:rsidRPr="00F65B51">
        <w:t>s</w:t>
      </w:r>
      <w:r w:rsidRPr="00F65B51">
        <w:t xml:space="preserve"> anualmente, no mês de janeiro, pelo Índice Nacional de Preço ao Consumidor (INPC).   </w:t>
      </w:r>
    </w:p>
    <w:p w:rsidR="002C45C7" w:rsidRPr="00F65B51" w:rsidRDefault="002C45C7" w:rsidP="00071EEE">
      <w:pPr>
        <w:ind w:firstLine="851"/>
        <w:jc w:val="both"/>
      </w:pPr>
    </w:p>
    <w:p w:rsidR="00583BA0" w:rsidRPr="00F65B51" w:rsidRDefault="00583BA0" w:rsidP="00071EEE">
      <w:pPr>
        <w:ind w:firstLine="851"/>
        <w:jc w:val="both"/>
      </w:pPr>
      <w:r w:rsidRPr="00F65B51">
        <w:t xml:space="preserve">Art. </w:t>
      </w:r>
      <w:r w:rsidR="00071EEE" w:rsidRPr="00F65B51">
        <w:t>2</w:t>
      </w:r>
      <w:r w:rsidR="00ED62EC" w:rsidRPr="00F65B51">
        <w:t>2</w:t>
      </w:r>
      <w:r w:rsidRPr="00F65B51">
        <w:t>.</w:t>
      </w:r>
      <w:r w:rsidR="00071EEE" w:rsidRPr="00F65B51">
        <w:t xml:space="preserve"> </w:t>
      </w:r>
      <w:r w:rsidR="0091680C" w:rsidRPr="00F65B51">
        <w:t xml:space="preserve"> </w:t>
      </w:r>
      <w:r w:rsidRPr="00F65B51">
        <w:t>Esta Lei entra em vigor na data de sua publicação</w:t>
      </w:r>
      <w:r w:rsidR="00450E0B" w:rsidRPr="00F65B51">
        <w:t>, revogadas as disposições em contrário.</w:t>
      </w:r>
    </w:p>
    <w:p w:rsidR="00583BA0" w:rsidRPr="00F65B51" w:rsidRDefault="00583BA0" w:rsidP="00071EEE">
      <w:pPr>
        <w:shd w:val="clear" w:color="auto" w:fill="FFFFFF"/>
        <w:ind w:firstLine="851"/>
        <w:jc w:val="both"/>
      </w:pPr>
    </w:p>
    <w:p w:rsidR="00583BA0" w:rsidRPr="00F65B51" w:rsidRDefault="00583BA0" w:rsidP="00721429">
      <w:pPr>
        <w:shd w:val="clear" w:color="auto" w:fill="FFFFFF"/>
        <w:jc w:val="both"/>
      </w:pPr>
    </w:p>
    <w:p w:rsidR="007B67F2" w:rsidRPr="00F65B51" w:rsidRDefault="007B67F2" w:rsidP="00290530">
      <w:pPr>
        <w:spacing w:line="360" w:lineRule="auto"/>
        <w:jc w:val="center"/>
      </w:pPr>
      <w:r w:rsidRPr="00F65B51">
        <w:t>Cláudio</w:t>
      </w:r>
      <w:r w:rsidR="005466F0" w:rsidRPr="00F65B51">
        <w:t>(MG)</w:t>
      </w:r>
      <w:r w:rsidRPr="00F65B51">
        <w:t xml:space="preserve">, </w:t>
      </w:r>
      <w:r w:rsidR="0058643D" w:rsidRPr="00F65B51">
        <w:t>2</w:t>
      </w:r>
      <w:r w:rsidR="00127CF5">
        <w:t>8</w:t>
      </w:r>
      <w:r w:rsidRPr="00F65B51">
        <w:t xml:space="preserve"> de</w:t>
      </w:r>
      <w:r w:rsidR="0058643D" w:rsidRPr="00F65B51">
        <w:t xml:space="preserve"> </w:t>
      </w:r>
      <w:r w:rsidR="002405C9">
        <w:t>novem</w:t>
      </w:r>
      <w:r w:rsidR="006E3147" w:rsidRPr="00F65B51">
        <w:t xml:space="preserve">bro </w:t>
      </w:r>
      <w:r w:rsidR="008C042A" w:rsidRPr="00F65B51">
        <w:t>de 201</w:t>
      </w:r>
      <w:r w:rsidR="0035412B" w:rsidRPr="00F65B51">
        <w:t>7</w:t>
      </w:r>
      <w:r w:rsidRPr="00F65B51">
        <w:t>.</w:t>
      </w:r>
    </w:p>
    <w:p w:rsidR="00903DF0" w:rsidRPr="00F65B51" w:rsidRDefault="00903DF0" w:rsidP="002405C9"/>
    <w:p w:rsidR="00AE4239" w:rsidRPr="00F65B51" w:rsidRDefault="00AE4239" w:rsidP="00014870">
      <w:pPr>
        <w:jc w:val="center"/>
      </w:pPr>
    </w:p>
    <w:p w:rsidR="00127CF5" w:rsidRPr="00F523A6" w:rsidRDefault="00127CF5" w:rsidP="00127CF5">
      <w:pPr>
        <w:tabs>
          <w:tab w:val="left" w:pos="840"/>
        </w:tabs>
        <w:jc w:val="center"/>
      </w:pPr>
      <w:r w:rsidRPr="00F523A6">
        <w:t>GERALDO LÁZARO DOS SANTOS</w:t>
      </w:r>
    </w:p>
    <w:p w:rsidR="00127CF5" w:rsidRPr="00F523A6" w:rsidRDefault="00127CF5" w:rsidP="00127CF5">
      <w:pPr>
        <w:tabs>
          <w:tab w:val="left" w:pos="840"/>
        </w:tabs>
        <w:jc w:val="center"/>
      </w:pPr>
      <w:r w:rsidRPr="00F523A6">
        <w:t>Presidente</w:t>
      </w:r>
    </w:p>
    <w:p w:rsidR="00127CF5" w:rsidRPr="00F523A6" w:rsidRDefault="00127CF5" w:rsidP="00127CF5">
      <w:pPr>
        <w:tabs>
          <w:tab w:val="left" w:pos="840"/>
        </w:tabs>
        <w:jc w:val="center"/>
      </w:pPr>
    </w:p>
    <w:p w:rsidR="00127CF5" w:rsidRPr="00F523A6" w:rsidRDefault="00127CF5" w:rsidP="00127CF5">
      <w:pPr>
        <w:tabs>
          <w:tab w:val="left" w:pos="840"/>
        </w:tabs>
        <w:jc w:val="center"/>
      </w:pPr>
    </w:p>
    <w:p w:rsidR="00127CF5" w:rsidRPr="00F523A6" w:rsidRDefault="00127CF5" w:rsidP="00127CF5">
      <w:pPr>
        <w:tabs>
          <w:tab w:val="left" w:pos="840"/>
        </w:tabs>
        <w:jc w:val="center"/>
      </w:pPr>
    </w:p>
    <w:p w:rsidR="00127CF5" w:rsidRPr="00F523A6" w:rsidRDefault="00127CF5" w:rsidP="00127CF5">
      <w:pPr>
        <w:tabs>
          <w:tab w:val="left" w:pos="840"/>
        </w:tabs>
        <w:jc w:val="center"/>
      </w:pPr>
      <w:r w:rsidRPr="00F523A6">
        <w:t>FERNANDO TOLENTINO</w:t>
      </w:r>
    </w:p>
    <w:p w:rsidR="00127CF5" w:rsidRPr="00F523A6" w:rsidRDefault="00127CF5" w:rsidP="00127CF5">
      <w:pPr>
        <w:tabs>
          <w:tab w:val="left" w:pos="840"/>
        </w:tabs>
        <w:jc w:val="center"/>
      </w:pPr>
      <w:r w:rsidRPr="00F523A6">
        <w:t>1º Secretário</w:t>
      </w:r>
    </w:p>
    <w:p w:rsidR="00174F91" w:rsidRPr="00F65B51" w:rsidRDefault="00174F91" w:rsidP="00127CF5">
      <w:pPr>
        <w:ind w:right="26"/>
        <w:jc w:val="center"/>
      </w:pPr>
    </w:p>
    <w:sectPr w:rsidR="00174F91" w:rsidRPr="00F65B51" w:rsidSect="002405C9">
      <w:footerReference w:type="default" r:id="rId8"/>
      <w:pgSz w:w="11906" w:h="16838"/>
      <w:pgMar w:top="2665" w:right="567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F8" w:rsidRDefault="006301F8" w:rsidP="00866D33">
      <w:r>
        <w:separator/>
      </w:r>
    </w:p>
  </w:endnote>
  <w:endnote w:type="continuationSeparator" w:id="0">
    <w:p w:rsidR="006301F8" w:rsidRDefault="006301F8" w:rsidP="008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F0" w:rsidRPr="00866D33" w:rsidRDefault="00903DF0">
    <w:pPr>
      <w:pStyle w:val="Rodap"/>
      <w:jc w:val="right"/>
    </w:pPr>
    <w:r w:rsidRPr="00866D33">
      <w:rPr>
        <w:bCs/>
      </w:rPr>
      <w:fldChar w:fldCharType="begin"/>
    </w:r>
    <w:r w:rsidRPr="00866D33">
      <w:rPr>
        <w:bCs/>
      </w:rPr>
      <w:instrText>PAGE</w:instrText>
    </w:r>
    <w:r w:rsidRPr="00866D33">
      <w:rPr>
        <w:bCs/>
      </w:rPr>
      <w:fldChar w:fldCharType="separate"/>
    </w:r>
    <w:r w:rsidR="00530130">
      <w:rPr>
        <w:bCs/>
        <w:noProof/>
      </w:rPr>
      <w:t>6</w:t>
    </w:r>
    <w:r w:rsidRPr="00866D33">
      <w:rPr>
        <w:bCs/>
      </w:rPr>
      <w:fldChar w:fldCharType="end"/>
    </w:r>
    <w:r w:rsidRPr="00866D33">
      <w:rPr>
        <w:bCs/>
      </w:rPr>
      <w:t>/</w:t>
    </w:r>
    <w:r w:rsidRPr="00866D33">
      <w:rPr>
        <w:bCs/>
      </w:rPr>
      <w:fldChar w:fldCharType="begin"/>
    </w:r>
    <w:r w:rsidRPr="00866D33">
      <w:rPr>
        <w:bCs/>
      </w:rPr>
      <w:instrText>NUMPAGES</w:instrText>
    </w:r>
    <w:r w:rsidRPr="00866D33">
      <w:rPr>
        <w:bCs/>
      </w:rPr>
      <w:fldChar w:fldCharType="separate"/>
    </w:r>
    <w:r w:rsidR="00530130">
      <w:rPr>
        <w:bCs/>
        <w:noProof/>
      </w:rPr>
      <w:t>6</w:t>
    </w:r>
    <w:r w:rsidRPr="00866D33">
      <w:rPr>
        <w:bCs/>
      </w:rPr>
      <w:fldChar w:fldCharType="end"/>
    </w:r>
  </w:p>
  <w:p w:rsidR="00903DF0" w:rsidRDefault="00903D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F8" w:rsidRDefault="006301F8" w:rsidP="00866D33">
      <w:r>
        <w:separator/>
      </w:r>
    </w:p>
  </w:footnote>
  <w:footnote w:type="continuationSeparator" w:id="0">
    <w:p w:rsidR="006301F8" w:rsidRDefault="006301F8" w:rsidP="0086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F78"/>
    <w:multiLevelType w:val="hybridMultilevel"/>
    <w:tmpl w:val="C2523A8E"/>
    <w:lvl w:ilvl="0" w:tplc="12A22A1C">
      <w:start w:val="1"/>
      <w:numFmt w:val="decimal"/>
      <w:lvlText w:val="%1."/>
      <w:lvlJc w:val="left"/>
      <w:pPr>
        <w:ind w:left="2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26" w:hanging="360"/>
      </w:pPr>
    </w:lvl>
    <w:lvl w:ilvl="2" w:tplc="0416001B" w:tentative="1">
      <w:start w:val="1"/>
      <w:numFmt w:val="lowerRoman"/>
      <w:lvlText w:val="%3."/>
      <w:lvlJc w:val="right"/>
      <w:pPr>
        <w:ind w:left="3746" w:hanging="180"/>
      </w:pPr>
    </w:lvl>
    <w:lvl w:ilvl="3" w:tplc="0416000F" w:tentative="1">
      <w:start w:val="1"/>
      <w:numFmt w:val="decimal"/>
      <w:lvlText w:val="%4."/>
      <w:lvlJc w:val="left"/>
      <w:pPr>
        <w:ind w:left="4466" w:hanging="360"/>
      </w:pPr>
    </w:lvl>
    <w:lvl w:ilvl="4" w:tplc="04160019" w:tentative="1">
      <w:start w:val="1"/>
      <w:numFmt w:val="lowerLetter"/>
      <w:lvlText w:val="%5."/>
      <w:lvlJc w:val="left"/>
      <w:pPr>
        <w:ind w:left="5186" w:hanging="360"/>
      </w:pPr>
    </w:lvl>
    <w:lvl w:ilvl="5" w:tplc="0416001B" w:tentative="1">
      <w:start w:val="1"/>
      <w:numFmt w:val="lowerRoman"/>
      <w:lvlText w:val="%6."/>
      <w:lvlJc w:val="right"/>
      <w:pPr>
        <w:ind w:left="5906" w:hanging="180"/>
      </w:pPr>
    </w:lvl>
    <w:lvl w:ilvl="6" w:tplc="0416000F" w:tentative="1">
      <w:start w:val="1"/>
      <w:numFmt w:val="decimal"/>
      <w:lvlText w:val="%7."/>
      <w:lvlJc w:val="left"/>
      <w:pPr>
        <w:ind w:left="6626" w:hanging="360"/>
      </w:pPr>
    </w:lvl>
    <w:lvl w:ilvl="7" w:tplc="04160019" w:tentative="1">
      <w:start w:val="1"/>
      <w:numFmt w:val="lowerLetter"/>
      <w:lvlText w:val="%8."/>
      <w:lvlJc w:val="left"/>
      <w:pPr>
        <w:ind w:left="7346" w:hanging="360"/>
      </w:pPr>
    </w:lvl>
    <w:lvl w:ilvl="8" w:tplc="0416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1">
    <w:nsid w:val="06DD0985"/>
    <w:multiLevelType w:val="hybridMultilevel"/>
    <w:tmpl w:val="35E867A2"/>
    <w:lvl w:ilvl="0" w:tplc="985469E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C94C42"/>
    <w:multiLevelType w:val="hybridMultilevel"/>
    <w:tmpl w:val="F97211F8"/>
    <w:lvl w:ilvl="0" w:tplc="3AF89B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7D3635"/>
    <w:multiLevelType w:val="hybridMultilevel"/>
    <w:tmpl w:val="E4BA4250"/>
    <w:lvl w:ilvl="0" w:tplc="82B24DFA">
      <w:start w:val="1"/>
      <w:numFmt w:val="decimal"/>
      <w:lvlText w:val="%1."/>
      <w:lvlJc w:val="left"/>
      <w:pPr>
        <w:ind w:left="2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26" w:hanging="360"/>
      </w:pPr>
    </w:lvl>
    <w:lvl w:ilvl="2" w:tplc="0416001B" w:tentative="1">
      <w:start w:val="1"/>
      <w:numFmt w:val="lowerRoman"/>
      <w:lvlText w:val="%3."/>
      <w:lvlJc w:val="right"/>
      <w:pPr>
        <w:ind w:left="3746" w:hanging="180"/>
      </w:pPr>
    </w:lvl>
    <w:lvl w:ilvl="3" w:tplc="0416000F" w:tentative="1">
      <w:start w:val="1"/>
      <w:numFmt w:val="decimal"/>
      <w:lvlText w:val="%4."/>
      <w:lvlJc w:val="left"/>
      <w:pPr>
        <w:ind w:left="4466" w:hanging="360"/>
      </w:pPr>
    </w:lvl>
    <w:lvl w:ilvl="4" w:tplc="04160019" w:tentative="1">
      <w:start w:val="1"/>
      <w:numFmt w:val="lowerLetter"/>
      <w:lvlText w:val="%5."/>
      <w:lvlJc w:val="left"/>
      <w:pPr>
        <w:ind w:left="5186" w:hanging="360"/>
      </w:pPr>
    </w:lvl>
    <w:lvl w:ilvl="5" w:tplc="0416001B" w:tentative="1">
      <w:start w:val="1"/>
      <w:numFmt w:val="lowerRoman"/>
      <w:lvlText w:val="%6."/>
      <w:lvlJc w:val="right"/>
      <w:pPr>
        <w:ind w:left="5906" w:hanging="180"/>
      </w:pPr>
    </w:lvl>
    <w:lvl w:ilvl="6" w:tplc="0416000F" w:tentative="1">
      <w:start w:val="1"/>
      <w:numFmt w:val="decimal"/>
      <w:lvlText w:val="%7."/>
      <w:lvlJc w:val="left"/>
      <w:pPr>
        <w:ind w:left="6626" w:hanging="360"/>
      </w:pPr>
    </w:lvl>
    <w:lvl w:ilvl="7" w:tplc="04160019" w:tentative="1">
      <w:start w:val="1"/>
      <w:numFmt w:val="lowerLetter"/>
      <w:lvlText w:val="%8."/>
      <w:lvlJc w:val="left"/>
      <w:pPr>
        <w:ind w:left="7346" w:hanging="360"/>
      </w:pPr>
    </w:lvl>
    <w:lvl w:ilvl="8" w:tplc="0416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4">
    <w:nsid w:val="3D10479B"/>
    <w:multiLevelType w:val="hybridMultilevel"/>
    <w:tmpl w:val="E0DE5D88"/>
    <w:lvl w:ilvl="0" w:tplc="548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1D6427"/>
    <w:multiLevelType w:val="hybridMultilevel"/>
    <w:tmpl w:val="12E89C90"/>
    <w:lvl w:ilvl="0" w:tplc="F364D5BC">
      <w:start w:val="1"/>
      <w:numFmt w:val="lowerLetter"/>
      <w:lvlText w:val="%1)"/>
      <w:lvlJc w:val="left"/>
      <w:pPr>
        <w:ind w:left="1946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E"/>
    <w:rsid w:val="00014870"/>
    <w:rsid w:val="00017B80"/>
    <w:rsid w:val="000221D0"/>
    <w:rsid w:val="000276BD"/>
    <w:rsid w:val="00046A42"/>
    <w:rsid w:val="000472FF"/>
    <w:rsid w:val="00071EEE"/>
    <w:rsid w:val="000819D4"/>
    <w:rsid w:val="00083653"/>
    <w:rsid w:val="00084C08"/>
    <w:rsid w:val="00085AE1"/>
    <w:rsid w:val="00091602"/>
    <w:rsid w:val="000920B9"/>
    <w:rsid w:val="000920F0"/>
    <w:rsid w:val="000A4741"/>
    <w:rsid w:val="000B1369"/>
    <w:rsid w:val="000B1D2C"/>
    <w:rsid w:val="000C7FF9"/>
    <w:rsid w:val="000E37AF"/>
    <w:rsid w:val="000E4792"/>
    <w:rsid w:val="000E695B"/>
    <w:rsid w:val="000F034B"/>
    <w:rsid w:val="001069EA"/>
    <w:rsid w:val="00112181"/>
    <w:rsid w:val="00117CFB"/>
    <w:rsid w:val="00127CF5"/>
    <w:rsid w:val="0014021F"/>
    <w:rsid w:val="001543D2"/>
    <w:rsid w:val="00154780"/>
    <w:rsid w:val="001558E1"/>
    <w:rsid w:val="001561B1"/>
    <w:rsid w:val="00174F91"/>
    <w:rsid w:val="00176764"/>
    <w:rsid w:val="0018309F"/>
    <w:rsid w:val="001917BC"/>
    <w:rsid w:val="001A5B17"/>
    <w:rsid w:val="001A68B4"/>
    <w:rsid w:val="001C5673"/>
    <w:rsid w:val="001C56A7"/>
    <w:rsid w:val="001E6D74"/>
    <w:rsid w:val="001F167F"/>
    <w:rsid w:val="002327EC"/>
    <w:rsid w:val="00235057"/>
    <w:rsid w:val="002405C9"/>
    <w:rsid w:val="00242296"/>
    <w:rsid w:val="00243194"/>
    <w:rsid w:val="00252DC2"/>
    <w:rsid w:val="00263D8B"/>
    <w:rsid w:val="00266994"/>
    <w:rsid w:val="00270CCD"/>
    <w:rsid w:val="002775DC"/>
    <w:rsid w:val="00283E2F"/>
    <w:rsid w:val="00290530"/>
    <w:rsid w:val="002B6FA0"/>
    <w:rsid w:val="002C02F5"/>
    <w:rsid w:val="002C301E"/>
    <w:rsid w:val="002C45C7"/>
    <w:rsid w:val="003025B4"/>
    <w:rsid w:val="00306389"/>
    <w:rsid w:val="003117A5"/>
    <w:rsid w:val="00330BA6"/>
    <w:rsid w:val="00345538"/>
    <w:rsid w:val="003474A2"/>
    <w:rsid w:val="003516DD"/>
    <w:rsid w:val="0035412B"/>
    <w:rsid w:val="00364D1B"/>
    <w:rsid w:val="00365EA6"/>
    <w:rsid w:val="0036747B"/>
    <w:rsid w:val="00375937"/>
    <w:rsid w:val="00386BC0"/>
    <w:rsid w:val="003A1E5F"/>
    <w:rsid w:val="003A5615"/>
    <w:rsid w:val="003A5A96"/>
    <w:rsid w:val="003A690C"/>
    <w:rsid w:val="003B58B3"/>
    <w:rsid w:val="003B71C1"/>
    <w:rsid w:val="003C1E7B"/>
    <w:rsid w:val="003C376F"/>
    <w:rsid w:val="003C5176"/>
    <w:rsid w:val="003D7EB1"/>
    <w:rsid w:val="003E2315"/>
    <w:rsid w:val="00412BD7"/>
    <w:rsid w:val="004236F2"/>
    <w:rsid w:val="00423780"/>
    <w:rsid w:val="00425ABC"/>
    <w:rsid w:val="00446CB8"/>
    <w:rsid w:val="00450E0B"/>
    <w:rsid w:val="00476658"/>
    <w:rsid w:val="004A4B97"/>
    <w:rsid w:val="004A5EBC"/>
    <w:rsid w:val="004A677F"/>
    <w:rsid w:val="004B3200"/>
    <w:rsid w:val="004D4FE0"/>
    <w:rsid w:val="004D73F7"/>
    <w:rsid w:val="004E701B"/>
    <w:rsid w:val="004F5AA9"/>
    <w:rsid w:val="004F766B"/>
    <w:rsid w:val="005040A4"/>
    <w:rsid w:val="0050439D"/>
    <w:rsid w:val="00504C37"/>
    <w:rsid w:val="005073E6"/>
    <w:rsid w:val="00507855"/>
    <w:rsid w:val="00516CFA"/>
    <w:rsid w:val="00530130"/>
    <w:rsid w:val="005347DD"/>
    <w:rsid w:val="005379E1"/>
    <w:rsid w:val="005466F0"/>
    <w:rsid w:val="005724DA"/>
    <w:rsid w:val="00576D83"/>
    <w:rsid w:val="00583BA0"/>
    <w:rsid w:val="0058643D"/>
    <w:rsid w:val="00593FFE"/>
    <w:rsid w:val="005A0601"/>
    <w:rsid w:val="005B72C7"/>
    <w:rsid w:val="005C1B86"/>
    <w:rsid w:val="005D5667"/>
    <w:rsid w:val="005E3869"/>
    <w:rsid w:val="006301F8"/>
    <w:rsid w:val="00633AC2"/>
    <w:rsid w:val="00653B17"/>
    <w:rsid w:val="00653C7E"/>
    <w:rsid w:val="006A3A31"/>
    <w:rsid w:val="006B4F52"/>
    <w:rsid w:val="006E3147"/>
    <w:rsid w:val="006E5317"/>
    <w:rsid w:val="006F6DE0"/>
    <w:rsid w:val="007033FE"/>
    <w:rsid w:val="007173B1"/>
    <w:rsid w:val="00721429"/>
    <w:rsid w:val="007245D3"/>
    <w:rsid w:val="007258FF"/>
    <w:rsid w:val="00725F0D"/>
    <w:rsid w:val="00732C1A"/>
    <w:rsid w:val="00735F77"/>
    <w:rsid w:val="0073796F"/>
    <w:rsid w:val="00743992"/>
    <w:rsid w:val="00755D40"/>
    <w:rsid w:val="007826BD"/>
    <w:rsid w:val="00784BE4"/>
    <w:rsid w:val="00786C23"/>
    <w:rsid w:val="007A6259"/>
    <w:rsid w:val="007B67F2"/>
    <w:rsid w:val="007B7533"/>
    <w:rsid w:val="007C0FA2"/>
    <w:rsid w:val="007F43BB"/>
    <w:rsid w:val="00802035"/>
    <w:rsid w:val="0081196D"/>
    <w:rsid w:val="0082080D"/>
    <w:rsid w:val="00821BEC"/>
    <w:rsid w:val="008228AD"/>
    <w:rsid w:val="00843493"/>
    <w:rsid w:val="008438C8"/>
    <w:rsid w:val="0085556B"/>
    <w:rsid w:val="00860802"/>
    <w:rsid w:val="00866D33"/>
    <w:rsid w:val="00897188"/>
    <w:rsid w:val="00897760"/>
    <w:rsid w:val="008A009F"/>
    <w:rsid w:val="008C042A"/>
    <w:rsid w:val="008C37EB"/>
    <w:rsid w:val="008C67B0"/>
    <w:rsid w:val="00903751"/>
    <w:rsid w:val="00903DF0"/>
    <w:rsid w:val="00904081"/>
    <w:rsid w:val="0090534D"/>
    <w:rsid w:val="009105DA"/>
    <w:rsid w:val="0091680C"/>
    <w:rsid w:val="00926D06"/>
    <w:rsid w:val="00935D2D"/>
    <w:rsid w:val="009476F0"/>
    <w:rsid w:val="0095077A"/>
    <w:rsid w:val="00965DAB"/>
    <w:rsid w:val="00972D0A"/>
    <w:rsid w:val="0098490B"/>
    <w:rsid w:val="00990D85"/>
    <w:rsid w:val="009B69BE"/>
    <w:rsid w:val="009D1302"/>
    <w:rsid w:val="009D5CFA"/>
    <w:rsid w:val="009E01BE"/>
    <w:rsid w:val="009E679C"/>
    <w:rsid w:val="00A031EF"/>
    <w:rsid w:val="00A171D7"/>
    <w:rsid w:val="00A17CE3"/>
    <w:rsid w:val="00A24903"/>
    <w:rsid w:val="00A31A91"/>
    <w:rsid w:val="00A47C2E"/>
    <w:rsid w:val="00A66DDD"/>
    <w:rsid w:val="00A70D95"/>
    <w:rsid w:val="00A763C8"/>
    <w:rsid w:val="00A8100B"/>
    <w:rsid w:val="00A86B43"/>
    <w:rsid w:val="00A974F1"/>
    <w:rsid w:val="00AA2462"/>
    <w:rsid w:val="00AA4A50"/>
    <w:rsid w:val="00AA4D43"/>
    <w:rsid w:val="00AB5000"/>
    <w:rsid w:val="00AD0323"/>
    <w:rsid w:val="00AD4D1F"/>
    <w:rsid w:val="00AE4239"/>
    <w:rsid w:val="00AE4F23"/>
    <w:rsid w:val="00AE7768"/>
    <w:rsid w:val="00AF44D7"/>
    <w:rsid w:val="00AF67DE"/>
    <w:rsid w:val="00B15BC5"/>
    <w:rsid w:val="00B22E9B"/>
    <w:rsid w:val="00B30F22"/>
    <w:rsid w:val="00B375E3"/>
    <w:rsid w:val="00B42926"/>
    <w:rsid w:val="00B47A55"/>
    <w:rsid w:val="00B47DEB"/>
    <w:rsid w:val="00B54F2D"/>
    <w:rsid w:val="00B75116"/>
    <w:rsid w:val="00B94937"/>
    <w:rsid w:val="00BA1A85"/>
    <w:rsid w:val="00BB653A"/>
    <w:rsid w:val="00BB787A"/>
    <w:rsid w:val="00BD1C0F"/>
    <w:rsid w:val="00BD7254"/>
    <w:rsid w:val="00BE57F5"/>
    <w:rsid w:val="00BF3D17"/>
    <w:rsid w:val="00BF4F3A"/>
    <w:rsid w:val="00C35C7E"/>
    <w:rsid w:val="00C37388"/>
    <w:rsid w:val="00C40D36"/>
    <w:rsid w:val="00C57C1C"/>
    <w:rsid w:val="00C65F39"/>
    <w:rsid w:val="00C66D7D"/>
    <w:rsid w:val="00C818BB"/>
    <w:rsid w:val="00C870D9"/>
    <w:rsid w:val="00CA37CB"/>
    <w:rsid w:val="00CA4592"/>
    <w:rsid w:val="00CB5E3E"/>
    <w:rsid w:val="00CC1D1A"/>
    <w:rsid w:val="00CC249B"/>
    <w:rsid w:val="00CC2AB2"/>
    <w:rsid w:val="00CC7BCE"/>
    <w:rsid w:val="00CF7D56"/>
    <w:rsid w:val="00D075E0"/>
    <w:rsid w:val="00D13A72"/>
    <w:rsid w:val="00D213A0"/>
    <w:rsid w:val="00D25A8A"/>
    <w:rsid w:val="00D2727C"/>
    <w:rsid w:val="00D32CE6"/>
    <w:rsid w:val="00D32DC6"/>
    <w:rsid w:val="00D357D4"/>
    <w:rsid w:val="00D64648"/>
    <w:rsid w:val="00D75B6B"/>
    <w:rsid w:val="00D7611E"/>
    <w:rsid w:val="00D83649"/>
    <w:rsid w:val="00D87C2F"/>
    <w:rsid w:val="00D91774"/>
    <w:rsid w:val="00D91EFF"/>
    <w:rsid w:val="00D94068"/>
    <w:rsid w:val="00DD6BA3"/>
    <w:rsid w:val="00DE73A2"/>
    <w:rsid w:val="00E065AE"/>
    <w:rsid w:val="00E21AE5"/>
    <w:rsid w:val="00E62CC0"/>
    <w:rsid w:val="00E66DE2"/>
    <w:rsid w:val="00E70308"/>
    <w:rsid w:val="00E7350B"/>
    <w:rsid w:val="00E8401B"/>
    <w:rsid w:val="00E857D5"/>
    <w:rsid w:val="00E92D2E"/>
    <w:rsid w:val="00E940EA"/>
    <w:rsid w:val="00E95098"/>
    <w:rsid w:val="00EA73CC"/>
    <w:rsid w:val="00EB1E03"/>
    <w:rsid w:val="00EB2DEF"/>
    <w:rsid w:val="00EC559C"/>
    <w:rsid w:val="00ED179E"/>
    <w:rsid w:val="00ED62EC"/>
    <w:rsid w:val="00EE14A7"/>
    <w:rsid w:val="00F24779"/>
    <w:rsid w:val="00F30F34"/>
    <w:rsid w:val="00F31C75"/>
    <w:rsid w:val="00F470C7"/>
    <w:rsid w:val="00F64FBC"/>
    <w:rsid w:val="00F65B51"/>
    <w:rsid w:val="00F93D98"/>
    <w:rsid w:val="00FE0116"/>
    <w:rsid w:val="00FE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8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D1302"/>
    <w:pPr>
      <w:tabs>
        <w:tab w:val="left" w:pos="5103"/>
      </w:tabs>
      <w:spacing w:before="240"/>
      <w:ind w:right="-232" w:firstLine="2268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9D1302"/>
    <w:rPr>
      <w:rFonts w:ascii="Arial" w:hAnsi="Arial"/>
    </w:rPr>
  </w:style>
  <w:style w:type="paragraph" w:styleId="Cabealho">
    <w:name w:val="header"/>
    <w:basedOn w:val="Normal"/>
    <w:link w:val="CabealhoChar"/>
    <w:rsid w:val="00866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66D3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6D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6D3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0D36"/>
    <w:pPr>
      <w:ind w:left="708"/>
    </w:pPr>
  </w:style>
  <w:style w:type="paragraph" w:customStyle="1" w:styleId="Default">
    <w:name w:val="Default"/>
    <w:rsid w:val="00AA4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85AE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7B75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B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8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D1302"/>
    <w:pPr>
      <w:tabs>
        <w:tab w:val="left" w:pos="5103"/>
      </w:tabs>
      <w:spacing w:before="240"/>
      <w:ind w:right="-232" w:firstLine="2268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9D1302"/>
    <w:rPr>
      <w:rFonts w:ascii="Arial" w:hAnsi="Arial"/>
    </w:rPr>
  </w:style>
  <w:style w:type="paragraph" w:styleId="Cabealho">
    <w:name w:val="header"/>
    <w:basedOn w:val="Normal"/>
    <w:link w:val="CabealhoChar"/>
    <w:rsid w:val="00866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66D3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6D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6D3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0D36"/>
    <w:pPr>
      <w:ind w:left="708"/>
    </w:pPr>
  </w:style>
  <w:style w:type="paragraph" w:customStyle="1" w:styleId="Default">
    <w:name w:val="Default"/>
    <w:rsid w:val="00AA4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85AE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7B75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B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683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14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2120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</vt:lpstr>
    </vt:vector>
  </TitlesOfParts>
  <Company>particular</Company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</dc:title>
  <dc:creator>usuario</dc:creator>
  <cp:lastModifiedBy>Michelle</cp:lastModifiedBy>
  <cp:revision>9</cp:revision>
  <cp:lastPrinted>2017-11-28T19:24:00Z</cp:lastPrinted>
  <dcterms:created xsi:type="dcterms:W3CDTF">2017-10-30T18:52:00Z</dcterms:created>
  <dcterms:modified xsi:type="dcterms:W3CDTF">2017-11-28T19:28:00Z</dcterms:modified>
</cp:coreProperties>
</file>